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06" w:rsidRPr="009A46B8" w:rsidRDefault="002C0E7F" w:rsidP="00EF1C52">
      <w:pPr>
        <w:spacing w:after="0" w:line="240" w:lineRule="auto"/>
        <w:jc w:val="center"/>
        <w:rPr>
          <w:rFonts w:cs="Times New Roman"/>
        </w:rPr>
      </w:pPr>
      <w:bookmarkStart w:id="0" w:name="_GoBack"/>
      <w:bookmarkEnd w:id="0"/>
      <w:r>
        <w:rPr>
          <w:rFonts w:cs="Times New Roman"/>
        </w:rPr>
        <w:t xml:space="preserve">American </w:t>
      </w:r>
      <w:r w:rsidR="00EF1C52" w:rsidRPr="009A46B8">
        <w:rPr>
          <w:rFonts w:cs="Times New Roman"/>
        </w:rPr>
        <w:t>Accounting Association</w:t>
      </w:r>
    </w:p>
    <w:p w:rsidR="00EF1C52" w:rsidRPr="009A46B8" w:rsidRDefault="00EF1C52" w:rsidP="00EF1C52">
      <w:pPr>
        <w:spacing w:after="0" w:line="240" w:lineRule="auto"/>
        <w:jc w:val="center"/>
        <w:rPr>
          <w:rFonts w:cs="Times New Roman"/>
        </w:rPr>
      </w:pPr>
      <w:r w:rsidRPr="009A46B8">
        <w:rPr>
          <w:rFonts w:cs="Times New Roman"/>
        </w:rPr>
        <w:t>Strategic &amp; Emerging Technologies section</w:t>
      </w:r>
    </w:p>
    <w:p w:rsidR="00EF1C52" w:rsidRPr="009A46B8" w:rsidRDefault="00EF1C52" w:rsidP="00EF1C52">
      <w:pPr>
        <w:spacing w:after="0" w:line="240" w:lineRule="auto"/>
        <w:jc w:val="center"/>
        <w:rPr>
          <w:rFonts w:cs="Times New Roman"/>
        </w:rPr>
      </w:pPr>
      <w:r w:rsidRPr="009A46B8">
        <w:rPr>
          <w:rFonts w:cs="Times New Roman"/>
        </w:rPr>
        <w:t>Annual Business Meeting Minutes</w:t>
      </w:r>
    </w:p>
    <w:p w:rsidR="00EF1C52" w:rsidRPr="009A46B8" w:rsidRDefault="00EF1C52" w:rsidP="00EF1C52">
      <w:pPr>
        <w:spacing w:after="0" w:line="240" w:lineRule="auto"/>
        <w:jc w:val="center"/>
        <w:rPr>
          <w:rFonts w:cs="Times New Roman"/>
        </w:rPr>
      </w:pPr>
      <w:r w:rsidRPr="009A46B8">
        <w:rPr>
          <w:rFonts w:cs="Times New Roman"/>
        </w:rPr>
        <w:t xml:space="preserve">August </w:t>
      </w:r>
      <w:r w:rsidR="00FF2306" w:rsidRPr="009A46B8">
        <w:rPr>
          <w:rFonts w:cs="Times New Roman"/>
        </w:rPr>
        <w:t>5</w:t>
      </w:r>
      <w:r w:rsidRPr="009A46B8">
        <w:rPr>
          <w:rFonts w:cs="Times New Roman"/>
        </w:rPr>
        <w:t>, 201</w:t>
      </w:r>
      <w:r w:rsidR="00A5194C">
        <w:rPr>
          <w:rFonts w:cs="Times New Roman"/>
        </w:rPr>
        <w:t>3</w:t>
      </w:r>
    </w:p>
    <w:p w:rsidR="00EF1C52" w:rsidRPr="009A46B8" w:rsidRDefault="00EF1C52" w:rsidP="00EF1C52">
      <w:pPr>
        <w:spacing w:after="0" w:line="240" w:lineRule="auto"/>
        <w:jc w:val="center"/>
        <w:rPr>
          <w:rFonts w:cs="Times New Roman"/>
        </w:rPr>
      </w:pPr>
    </w:p>
    <w:p w:rsidR="00EF1C52" w:rsidRPr="009A46B8" w:rsidRDefault="00EF1C52" w:rsidP="00EF1C52">
      <w:pPr>
        <w:spacing w:after="0" w:line="240" w:lineRule="auto"/>
        <w:rPr>
          <w:rFonts w:cs="Times New Roman"/>
        </w:rPr>
      </w:pPr>
      <w:r w:rsidRPr="009A46B8">
        <w:rPr>
          <w:rFonts w:cs="Times New Roman"/>
        </w:rPr>
        <w:t xml:space="preserve">President </w:t>
      </w:r>
      <w:r w:rsidR="00FF2306" w:rsidRPr="009A46B8">
        <w:rPr>
          <w:rFonts w:cs="Times New Roman"/>
        </w:rPr>
        <w:t xml:space="preserve">Ingrid Fisher </w:t>
      </w:r>
      <w:r w:rsidRPr="009A46B8">
        <w:rPr>
          <w:rFonts w:cs="Times New Roman"/>
        </w:rPr>
        <w:t>called the meeting to order at 2:0</w:t>
      </w:r>
      <w:r w:rsidR="00FF2306" w:rsidRPr="009A46B8">
        <w:rPr>
          <w:rFonts w:cs="Times New Roman"/>
        </w:rPr>
        <w:t>4</w:t>
      </w:r>
      <w:r w:rsidRPr="009A46B8">
        <w:rPr>
          <w:rFonts w:cs="Times New Roman"/>
        </w:rPr>
        <w:t xml:space="preserve"> p.m.  3</w:t>
      </w:r>
      <w:r w:rsidR="00FF2306" w:rsidRPr="009A46B8">
        <w:rPr>
          <w:rFonts w:cs="Times New Roman"/>
        </w:rPr>
        <w:t>6</w:t>
      </w:r>
      <w:r w:rsidRPr="009A46B8">
        <w:rPr>
          <w:rFonts w:cs="Times New Roman"/>
        </w:rPr>
        <w:t xml:space="preserve"> members attended.</w:t>
      </w:r>
    </w:p>
    <w:p w:rsidR="00EF1C52" w:rsidRPr="009A46B8" w:rsidRDefault="00EF1C52" w:rsidP="00EF1C52">
      <w:pPr>
        <w:spacing w:after="0" w:line="240" w:lineRule="auto"/>
        <w:rPr>
          <w:rFonts w:cs="Times New Roman"/>
        </w:rPr>
      </w:pPr>
    </w:p>
    <w:p w:rsidR="00FC7C7E" w:rsidRPr="009A46B8" w:rsidRDefault="008209B7" w:rsidP="00EF1C52">
      <w:pPr>
        <w:spacing w:after="0" w:line="240" w:lineRule="auto"/>
        <w:rPr>
          <w:rFonts w:cs="Times New Roman"/>
        </w:rPr>
      </w:pPr>
      <w:r w:rsidRPr="009A46B8">
        <w:rPr>
          <w:rFonts w:cs="Times New Roman"/>
        </w:rPr>
        <w:t>Ingrid</w:t>
      </w:r>
      <w:r w:rsidR="00EF1C52" w:rsidRPr="009A46B8">
        <w:rPr>
          <w:rFonts w:cs="Times New Roman"/>
        </w:rPr>
        <w:t xml:space="preserve"> outlined the agenda and </w:t>
      </w:r>
      <w:r w:rsidR="00FC7C7E" w:rsidRPr="009A46B8">
        <w:rPr>
          <w:rFonts w:cs="Times New Roman"/>
        </w:rPr>
        <w:t xml:space="preserve">gave the president’s report.  </w:t>
      </w:r>
      <w:r w:rsidR="00EC1D7B" w:rsidRPr="009A46B8">
        <w:rPr>
          <w:rFonts w:cs="Times New Roman"/>
        </w:rPr>
        <w:t xml:space="preserve">The first topic was the Mid-year meeting in Ft. Lauderdale and DRAW 1, </w:t>
      </w:r>
      <w:r w:rsidR="005758AE" w:rsidRPr="009A46B8">
        <w:rPr>
          <w:rFonts w:cs="Times New Roman"/>
        </w:rPr>
        <w:t xml:space="preserve">the </w:t>
      </w:r>
      <w:r w:rsidR="00446858" w:rsidRPr="009A46B8">
        <w:rPr>
          <w:rFonts w:cs="Times New Roman"/>
        </w:rPr>
        <w:t>F</w:t>
      </w:r>
      <w:r w:rsidR="00EC1D7B" w:rsidRPr="009A46B8">
        <w:rPr>
          <w:rFonts w:cs="Times New Roman"/>
          <w:color w:val="000000"/>
        </w:rPr>
        <w:t>irst Design Science Research in Accounting Workshop</w:t>
      </w:r>
      <w:r w:rsidR="005758AE" w:rsidRPr="009A46B8">
        <w:rPr>
          <w:rFonts w:cs="Times New Roman"/>
          <w:color w:val="000000"/>
        </w:rPr>
        <w:t xml:space="preserve">.  </w:t>
      </w:r>
      <w:r w:rsidR="00EC1D7B" w:rsidRPr="009A46B8">
        <w:rPr>
          <w:rFonts w:cs="Times New Roman"/>
        </w:rPr>
        <w:t xml:space="preserve">  </w:t>
      </w:r>
      <w:r w:rsidR="005758AE" w:rsidRPr="009A46B8">
        <w:rPr>
          <w:rStyle w:val="Strong"/>
          <w:rFonts w:cs="Times New Roman"/>
          <w:b w:val="0"/>
          <w:color w:val="000000"/>
        </w:rPr>
        <w:t xml:space="preserve">Alan R. </w:t>
      </w:r>
      <w:proofErr w:type="spellStart"/>
      <w:r w:rsidR="005758AE" w:rsidRPr="009A46B8">
        <w:rPr>
          <w:rStyle w:val="Strong"/>
          <w:rFonts w:cs="Times New Roman"/>
          <w:b w:val="0"/>
          <w:color w:val="000000"/>
        </w:rPr>
        <w:t>Hevner</w:t>
      </w:r>
      <w:proofErr w:type="spellEnd"/>
      <w:r w:rsidR="005758AE" w:rsidRPr="009A46B8">
        <w:rPr>
          <w:rFonts w:cs="Times New Roman"/>
          <w:color w:val="000000"/>
        </w:rPr>
        <w:t xml:space="preserve"> of College of Business at the University of South Florida was the research method expert speaker.   Draw2 is scheduled for January 2014. </w:t>
      </w:r>
    </w:p>
    <w:p w:rsidR="002566D2" w:rsidRPr="009A46B8" w:rsidRDefault="002566D2" w:rsidP="00EF1C52">
      <w:pPr>
        <w:spacing w:after="0" w:line="240" w:lineRule="auto"/>
        <w:rPr>
          <w:rFonts w:cs="Times New Roman"/>
        </w:rPr>
      </w:pPr>
    </w:p>
    <w:p w:rsidR="004B7413" w:rsidRPr="009A46B8" w:rsidRDefault="005758AE" w:rsidP="00EF1C52">
      <w:pPr>
        <w:spacing w:after="0" w:line="240" w:lineRule="auto"/>
        <w:rPr>
          <w:rFonts w:cs="Times New Roman"/>
        </w:rPr>
      </w:pPr>
      <w:r w:rsidRPr="009A46B8">
        <w:rPr>
          <w:rFonts w:cs="Times New Roman"/>
        </w:rPr>
        <w:t xml:space="preserve">Next, the </w:t>
      </w:r>
      <w:r w:rsidR="00942775" w:rsidRPr="009A46B8">
        <w:rPr>
          <w:rFonts w:cs="Times New Roman"/>
        </w:rPr>
        <w:t xml:space="preserve">first </w:t>
      </w:r>
      <w:r w:rsidR="00E63584" w:rsidRPr="009A46B8">
        <w:rPr>
          <w:rFonts w:cs="Times New Roman"/>
        </w:rPr>
        <w:t>Special Topic</w:t>
      </w:r>
      <w:r w:rsidRPr="009A46B8">
        <w:rPr>
          <w:rFonts w:cs="Times New Roman"/>
        </w:rPr>
        <w:t>s in Stra</w:t>
      </w:r>
      <w:r w:rsidR="00942775" w:rsidRPr="009A46B8">
        <w:rPr>
          <w:rFonts w:cs="Times New Roman"/>
        </w:rPr>
        <w:t>tegic</w:t>
      </w:r>
      <w:r w:rsidRPr="009A46B8">
        <w:rPr>
          <w:rFonts w:cs="Times New Roman"/>
        </w:rPr>
        <w:t xml:space="preserve"> and Emerging Technologies in Accounting, Auditing and Taxation Conference</w:t>
      </w:r>
      <w:r w:rsidR="00942775" w:rsidRPr="009A46B8">
        <w:rPr>
          <w:rFonts w:cs="Times New Roman"/>
        </w:rPr>
        <w:t xml:space="preserve"> </w:t>
      </w:r>
      <w:proofErr w:type="gramStart"/>
      <w:r w:rsidR="00942775" w:rsidRPr="009A46B8">
        <w:rPr>
          <w:rFonts w:cs="Times New Roman"/>
        </w:rPr>
        <w:t>was</w:t>
      </w:r>
      <w:proofErr w:type="gramEnd"/>
      <w:r w:rsidR="00942775" w:rsidRPr="009A46B8">
        <w:rPr>
          <w:rFonts w:cs="Times New Roman"/>
        </w:rPr>
        <w:t xml:space="preserve"> described. </w:t>
      </w:r>
      <w:r w:rsidRPr="009A46B8">
        <w:rPr>
          <w:rFonts w:cs="Times New Roman"/>
        </w:rPr>
        <w:t xml:space="preserve"> The </w:t>
      </w:r>
      <w:r w:rsidR="004B7413" w:rsidRPr="009A46B8">
        <w:rPr>
          <w:rFonts w:cs="Times New Roman"/>
        </w:rPr>
        <w:t>focus of the conference</w:t>
      </w:r>
      <w:r w:rsidR="008502E0" w:rsidRPr="009A46B8">
        <w:rPr>
          <w:rFonts w:cs="Times New Roman"/>
        </w:rPr>
        <w:t>,</w:t>
      </w:r>
      <w:r w:rsidR="004B7413" w:rsidRPr="009A46B8">
        <w:rPr>
          <w:rFonts w:cs="Times New Roman"/>
        </w:rPr>
        <w:t xml:space="preserve"> held March 1</w:t>
      </w:r>
      <w:r w:rsidR="004B7413" w:rsidRPr="009A46B8">
        <w:rPr>
          <w:rFonts w:cs="Times New Roman"/>
          <w:vertAlign w:val="superscript"/>
        </w:rPr>
        <w:t>st</w:t>
      </w:r>
      <w:r w:rsidR="004B7413" w:rsidRPr="009A46B8">
        <w:rPr>
          <w:rFonts w:cs="Times New Roman"/>
        </w:rPr>
        <w:t xml:space="preserve"> in </w:t>
      </w:r>
      <w:r w:rsidR="00AF21B0">
        <w:rPr>
          <w:rFonts w:cs="Times New Roman"/>
        </w:rPr>
        <w:t>New York</w:t>
      </w:r>
      <w:r w:rsidR="008502E0" w:rsidRPr="009A46B8">
        <w:rPr>
          <w:rFonts w:cs="Times New Roman"/>
        </w:rPr>
        <w:t>,</w:t>
      </w:r>
      <w:r w:rsidR="004B7413" w:rsidRPr="009A46B8">
        <w:rPr>
          <w:rFonts w:cs="Times New Roman"/>
        </w:rPr>
        <w:t xml:space="preserve"> was Text Analytics in Accounting.  There were 49 attendees including international attendees. The </w:t>
      </w:r>
      <w:r w:rsidR="008502E0" w:rsidRPr="009A46B8">
        <w:rPr>
          <w:rFonts w:cs="Times New Roman"/>
        </w:rPr>
        <w:t xml:space="preserve">special topics </w:t>
      </w:r>
      <w:r w:rsidR="004B7413" w:rsidRPr="009A46B8">
        <w:rPr>
          <w:rFonts w:cs="Times New Roman"/>
        </w:rPr>
        <w:t>conference provide</w:t>
      </w:r>
      <w:r w:rsidR="008502E0" w:rsidRPr="009A46B8">
        <w:rPr>
          <w:rFonts w:cs="Times New Roman"/>
        </w:rPr>
        <w:t>s</w:t>
      </w:r>
      <w:r w:rsidR="004B7413" w:rsidRPr="009A46B8">
        <w:rPr>
          <w:rFonts w:cs="Times New Roman"/>
        </w:rPr>
        <w:t xml:space="preserve"> a pipeline </w:t>
      </w:r>
      <w:r w:rsidR="00367B84">
        <w:rPr>
          <w:rFonts w:cs="Times New Roman"/>
        </w:rPr>
        <w:t xml:space="preserve">for </w:t>
      </w:r>
      <w:r w:rsidR="004B7413" w:rsidRPr="009A46B8">
        <w:rPr>
          <w:rFonts w:cs="Times New Roman"/>
        </w:rPr>
        <w:t xml:space="preserve">JETA.  Four papers from the first conference are now under review at JETA. </w:t>
      </w:r>
    </w:p>
    <w:p w:rsidR="004B7413" w:rsidRPr="009A46B8" w:rsidRDefault="004B7413" w:rsidP="00EF1C52">
      <w:pPr>
        <w:spacing w:after="0" w:line="240" w:lineRule="auto"/>
        <w:rPr>
          <w:rFonts w:cs="Times New Roman"/>
        </w:rPr>
      </w:pPr>
    </w:p>
    <w:p w:rsidR="002566D2" w:rsidRPr="009A46B8" w:rsidRDefault="001B176A" w:rsidP="00EF1C52">
      <w:pPr>
        <w:spacing w:after="0" w:line="240" w:lineRule="auto"/>
        <w:rPr>
          <w:rFonts w:cs="Times New Roman"/>
        </w:rPr>
      </w:pPr>
      <w:r w:rsidRPr="009A46B8">
        <w:rPr>
          <w:rFonts w:cs="Times New Roman"/>
        </w:rPr>
        <w:t xml:space="preserve">The </w:t>
      </w:r>
      <w:r w:rsidR="00A81066" w:rsidRPr="009A46B8">
        <w:rPr>
          <w:rFonts w:cs="Times New Roman"/>
        </w:rPr>
        <w:t>process for</w:t>
      </w:r>
      <w:r w:rsidR="00F36CE9" w:rsidRPr="009A46B8">
        <w:rPr>
          <w:rFonts w:cs="Times New Roman"/>
        </w:rPr>
        <w:t xml:space="preserve"> providing seed money for future special topics conferences</w:t>
      </w:r>
      <w:r w:rsidRPr="009A46B8">
        <w:rPr>
          <w:rFonts w:cs="Times New Roman"/>
        </w:rPr>
        <w:t xml:space="preserve"> was described. </w:t>
      </w:r>
      <w:r w:rsidR="004E140D" w:rsidRPr="009A46B8">
        <w:rPr>
          <w:rFonts w:cs="Times New Roman"/>
        </w:rPr>
        <w:t xml:space="preserve"> </w:t>
      </w:r>
      <w:r w:rsidRPr="009A46B8">
        <w:rPr>
          <w:rFonts w:cs="Times New Roman"/>
        </w:rPr>
        <w:t xml:space="preserve">The proposal submission process is detailed at </w:t>
      </w:r>
      <w:hyperlink r:id="rId6" w:history="1">
        <w:r w:rsidRPr="009A46B8">
          <w:rPr>
            <w:rStyle w:val="Hyperlink"/>
            <w:rFonts w:cs="Times New Roman"/>
          </w:rPr>
          <w:t>http://aaahq.org/set/events/conferences.html</w:t>
        </w:r>
      </w:hyperlink>
      <w:r w:rsidRPr="009A46B8">
        <w:rPr>
          <w:rFonts w:cs="Times New Roman"/>
        </w:rPr>
        <w:t xml:space="preserve">.  </w:t>
      </w:r>
      <w:r w:rsidR="004E140D" w:rsidRPr="009A46B8">
        <w:rPr>
          <w:rFonts w:cs="Times New Roman"/>
        </w:rPr>
        <w:t xml:space="preserve"> </w:t>
      </w:r>
      <w:r w:rsidR="00984CD3" w:rsidRPr="009A46B8">
        <w:rPr>
          <w:rFonts w:cs="Times New Roman"/>
        </w:rPr>
        <w:t xml:space="preserve">An </w:t>
      </w:r>
      <w:r w:rsidRPr="009A46B8">
        <w:rPr>
          <w:rFonts w:cs="Times New Roman"/>
        </w:rPr>
        <w:t>approved proposal</w:t>
      </w:r>
      <w:r w:rsidR="00A81066" w:rsidRPr="009A46B8">
        <w:rPr>
          <w:rFonts w:cs="Times New Roman"/>
        </w:rPr>
        <w:t xml:space="preserve"> would be eligible for funding of between </w:t>
      </w:r>
      <w:r w:rsidR="00E63584" w:rsidRPr="009A46B8">
        <w:rPr>
          <w:rFonts w:cs="Times New Roman"/>
        </w:rPr>
        <w:t xml:space="preserve">$500 -$2,500.   </w:t>
      </w:r>
      <w:r w:rsidRPr="009A46B8">
        <w:rPr>
          <w:rFonts w:cs="Times New Roman"/>
        </w:rPr>
        <w:t>Graham Gal described the Mem</w:t>
      </w:r>
      <w:r w:rsidR="00C51B58" w:rsidRPr="009A46B8">
        <w:rPr>
          <w:rFonts w:cs="Times New Roman"/>
        </w:rPr>
        <w:t>orandum of Understanding (MO</w:t>
      </w:r>
      <w:r w:rsidR="00CF1427" w:rsidRPr="009A46B8">
        <w:rPr>
          <w:rFonts w:cs="Times New Roman"/>
        </w:rPr>
        <w:t>U</w:t>
      </w:r>
      <w:r w:rsidRPr="009A46B8">
        <w:rPr>
          <w:rFonts w:cs="Times New Roman"/>
        </w:rPr>
        <w:t>) process which needs to be followed by conference organizers.  The MO</w:t>
      </w:r>
      <w:r w:rsidR="00CF1427" w:rsidRPr="009A46B8">
        <w:rPr>
          <w:rFonts w:cs="Times New Roman"/>
        </w:rPr>
        <w:t>U</w:t>
      </w:r>
      <w:r w:rsidRPr="009A46B8">
        <w:rPr>
          <w:rFonts w:cs="Times New Roman"/>
        </w:rPr>
        <w:t xml:space="preserve"> </w:t>
      </w:r>
      <w:r w:rsidR="00CF1427" w:rsidRPr="009A46B8">
        <w:rPr>
          <w:rFonts w:cs="Times New Roman"/>
        </w:rPr>
        <w:t xml:space="preserve">process </w:t>
      </w:r>
      <w:r w:rsidR="00775ABD">
        <w:rPr>
          <w:rFonts w:cs="Times New Roman"/>
        </w:rPr>
        <w:t xml:space="preserve">requires </w:t>
      </w:r>
      <w:r w:rsidR="003C678F">
        <w:rPr>
          <w:rFonts w:cs="Times New Roman"/>
        </w:rPr>
        <w:t xml:space="preserve">that the proposal include information detailing the </w:t>
      </w:r>
      <w:r w:rsidR="00775ABD">
        <w:rPr>
          <w:rFonts w:cs="Times New Roman"/>
        </w:rPr>
        <w:t>conf</w:t>
      </w:r>
      <w:r w:rsidRPr="009A46B8">
        <w:rPr>
          <w:rFonts w:cs="Times New Roman"/>
        </w:rPr>
        <w:t>erence</w:t>
      </w:r>
      <w:r w:rsidR="00775ABD">
        <w:rPr>
          <w:rFonts w:cs="Times New Roman"/>
        </w:rPr>
        <w:t xml:space="preserve"> sponsor, </w:t>
      </w:r>
      <w:r w:rsidRPr="009A46B8">
        <w:rPr>
          <w:rFonts w:cs="Times New Roman"/>
        </w:rPr>
        <w:t>the date, as well as the various duties</w:t>
      </w:r>
      <w:r w:rsidR="00CD2556" w:rsidRPr="009A46B8">
        <w:rPr>
          <w:rFonts w:cs="Times New Roman"/>
        </w:rPr>
        <w:t>,</w:t>
      </w:r>
      <w:r w:rsidRPr="009A46B8">
        <w:rPr>
          <w:rFonts w:cs="Times New Roman"/>
        </w:rPr>
        <w:t xml:space="preserve"> obligations and responsibilities. </w:t>
      </w:r>
      <w:r w:rsidR="00637F31" w:rsidRPr="009A46B8">
        <w:rPr>
          <w:rFonts w:cs="Times New Roman"/>
        </w:rPr>
        <w:t>Th</w:t>
      </w:r>
      <w:r w:rsidR="002566D2" w:rsidRPr="009A46B8">
        <w:rPr>
          <w:rFonts w:cs="Times New Roman"/>
        </w:rPr>
        <w:t xml:space="preserve">ere does not seem to be any particular liability for the section. </w:t>
      </w:r>
    </w:p>
    <w:p w:rsidR="00CD2556" w:rsidRPr="009A46B8" w:rsidRDefault="00CD2556" w:rsidP="00EF1C52">
      <w:pPr>
        <w:spacing w:after="0" w:line="240" w:lineRule="auto"/>
        <w:rPr>
          <w:rFonts w:cs="Times New Roman"/>
        </w:rPr>
      </w:pPr>
    </w:p>
    <w:p w:rsidR="00847AE3" w:rsidRPr="009A46B8" w:rsidRDefault="00D511D1" w:rsidP="00EF1C52">
      <w:pPr>
        <w:spacing w:after="0" w:line="240" w:lineRule="auto"/>
        <w:rPr>
          <w:rFonts w:cs="Times New Roman"/>
        </w:rPr>
      </w:pPr>
      <w:r w:rsidRPr="009A46B8">
        <w:rPr>
          <w:rFonts w:cs="Times New Roman"/>
        </w:rPr>
        <w:t>T</w:t>
      </w:r>
      <w:r w:rsidR="00CD2556" w:rsidRPr="009A46B8">
        <w:rPr>
          <w:rFonts w:cs="Times New Roman"/>
        </w:rPr>
        <w:t>he 22</w:t>
      </w:r>
      <w:r w:rsidR="00CD2556" w:rsidRPr="009A46B8">
        <w:rPr>
          <w:rFonts w:cs="Times New Roman"/>
          <w:vertAlign w:val="superscript"/>
        </w:rPr>
        <w:t>nd</w:t>
      </w:r>
      <w:r w:rsidR="00CD2556" w:rsidRPr="009A46B8">
        <w:rPr>
          <w:rFonts w:cs="Times New Roman"/>
        </w:rPr>
        <w:t xml:space="preserve"> annual SET workshop</w:t>
      </w:r>
      <w:r w:rsidRPr="009A46B8">
        <w:rPr>
          <w:rFonts w:cs="Times New Roman"/>
        </w:rPr>
        <w:t xml:space="preserve"> was held on August 3</w:t>
      </w:r>
      <w:r w:rsidRPr="009A46B8">
        <w:rPr>
          <w:rFonts w:cs="Times New Roman"/>
          <w:vertAlign w:val="superscript"/>
        </w:rPr>
        <w:t>rd</w:t>
      </w:r>
      <w:r w:rsidRPr="009A46B8">
        <w:rPr>
          <w:rFonts w:cs="Times New Roman"/>
        </w:rPr>
        <w:t xml:space="preserve">.  Twenty papers were presented and there were 40+ attendees. </w:t>
      </w:r>
      <w:r w:rsidR="00CD2556" w:rsidRPr="009A46B8">
        <w:rPr>
          <w:rFonts w:cs="Times New Roman"/>
        </w:rPr>
        <w:t xml:space="preserve"> This will be the last conference organized by Amelia Baldwin.  The member applauded Amelia for her years of efforts on this conference.  Michael </w:t>
      </w:r>
      <w:proofErr w:type="spellStart"/>
      <w:r w:rsidR="00CD2556" w:rsidRPr="009A46B8">
        <w:rPr>
          <w:rFonts w:cs="Times New Roman"/>
        </w:rPr>
        <w:t>Alles</w:t>
      </w:r>
      <w:proofErr w:type="spellEnd"/>
      <w:r w:rsidR="00CD2556" w:rsidRPr="009A46B8">
        <w:rPr>
          <w:rFonts w:cs="Times New Roman"/>
        </w:rPr>
        <w:t xml:space="preserve"> suggested that we try to </w:t>
      </w:r>
      <w:r w:rsidRPr="009A46B8">
        <w:rPr>
          <w:rFonts w:cs="Times New Roman"/>
        </w:rPr>
        <w:t xml:space="preserve">increase attendance at the workshop and encourage new </w:t>
      </w:r>
      <w:r w:rsidR="00CF1427" w:rsidRPr="009A46B8">
        <w:rPr>
          <w:rFonts w:cs="Times New Roman"/>
        </w:rPr>
        <w:t>PhDs</w:t>
      </w:r>
      <w:r w:rsidR="00CD2556" w:rsidRPr="009A46B8">
        <w:rPr>
          <w:rFonts w:cs="Times New Roman"/>
        </w:rPr>
        <w:t xml:space="preserve"> to attend the workshop.  </w:t>
      </w:r>
    </w:p>
    <w:p w:rsidR="00847AE3" w:rsidRPr="009A46B8" w:rsidRDefault="00847AE3" w:rsidP="00EF1C52">
      <w:pPr>
        <w:spacing w:after="0" w:line="240" w:lineRule="auto"/>
        <w:rPr>
          <w:rFonts w:cs="Times New Roman"/>
        </w:rPr>
      </w:pPr>
    </w:p>
    <w:p w:rsidR="004264BE" w:rsidRPr="009A46B8" w:rsidRDefault="00D511D1" w:rsidP="00EF1C52">
      <w:pPr>
        <w:spacing w:after="0" w:line="240" w:lineRule="auto"/>
        <w:rPr>
          <w:rFonts w:cs="Times New Roman"/>
        </w:rPr>
      </w:pPr>
      <w:r w:rsidRPr="009A46B8">
        <w:rPr>
          <w:rFonts w:cs="Times New Roman"/>
        </w:rPr>
        <w:t>The 4th Annual SET Transformative Technologies in Accounting Workshop</w:t>
      </w:r>
      <w:r w:rsidR="0044346C" w:rsidRPr="009A46B8">
        <w:rPr>
          <w:rFonts w:cs="Times New Roman"/>
        </w:rPr>
        <w:t xml:space="preserve"> was held on Sunday, August </w:t>
      </w:r>
      <w:r w:rsidR="00AF21B0">
        <w:rPr>
          <w:rFonts w:cs="Times New Roman"/>
        </w:rPr>
        <w:t>4</w:t>
      </w:r>
      <w:r w:rsidR="0044346C" w:rsidRPr="009A46B8">
        <w:rPr>
          <w:rFonts w:cs="Times New Roman"/>
          <w:vertAlign w:val="superscript"/>
        </w:rPr>
        <w:t>th</w:t>
      </w:r>
      <w:r w:rsidR="0044346C" w:rsidRPr="009A46B8">
        <w:rPr>
          <w:rFonts w:cs="Times New Roman"/>
        </w:rPr>
        <w:t xml:space="preserve">. Attendance this year was down from previous years when the workshop was held on Friday.  Robyn </w:t>
      </w:r>
      <w:proofErr w:type="spellStart"/>
      <w:r w:rsidR="0044346C" w:rsidRPr="009A46B8">
        <w:rPr>
          <w:rFonts w:cs="Times New Roman"/>
        </w:rPr>
        <w:t>Raschke</w:t>
      </w:r>
      <w:proofErr w:type="spellEnd"/>
      <w:r w:rsidR="0044346C" w:rsidRPr="009A46B8">
        <w:rPr>
          <w:rFonts w:cs="Times New Roman"/>
        </w:rPr>
        <w:t xml:space="preserve"> suggested that we need to cross-pollinate the workshop and have speakers from other areas.  Peter </w:t>
      </w:r>
      <w:r w:rsidR="00AF6577" w:rsidRPr="009A46B8">
        <w:rPr>
          <w:rFonts w:cs="Times New Roman"/>
        </w:rPr>
        <w:t xml:space="preserve">Gillett suggested running the workshop alternate years and/or </w:t>
      </w:r>
      <w:proofErr w:type="gramStart"/>
      <w:r w:rsidR="00E67305" w:rsidRPr="009A46B8">
        <w:rPr>
          <w:rFonts w:cs="Times New Roman"/>
        </w:rPr>
        <w:t>reduce</w:t>
      </w:r>
      <w:proofErr w:type="gramEnd"/>
      <w:r w:rsidR="00E67305" w:rsidRPr="009A46B8">
        <w:rPr>
          <w:rFonts w:cs="Times New Roman"/>
        </w:rPr>
        <w:t xml:space="preserve"> it to </w:t>
      </w:r>
      <w:r w:rsidR="00AF6577" w:rsidRPr="009A46B8">
        <w:rPr>
          <w:rFonts w:cs="Times New Roman"/>
        </w:rPr>
        <w:t xml:space="preserve">a half day program. </w:t>
      </w:r>
      <w:r w:rsidR="00E67305" w:rsidRPr="009A46B8">
        <w:rPr>
          <w:rFonts w:cs="Times New Roman"/>
        </w:rPr>
        <w:t xml:space="preserve"> Michael </w:t>
      </w:r>
      <w:proofErr w:type="spellStart"/>
      <w:r w:rsidR="00E67305" w:rsidRPr="009A46B8">
        <w:rPr>
          <w:rFonts w:cs="Times New Roman"/>
        </w:rPr>
        <w:t>Alles</w:t>
      </w:r>
      <w:proofErr w:type="spellEnd"/>
      <w:r w:rsidR="00E67305" w:rsidRPr="009A46B8">
        <w:rPr>
          <w:rFonts w:cs="Times New Roman"/>
        </w:rPr>
        <w:t xml:space="preserve"> asked why the workshop had to be held in </w:t>
      </w:r>
      <w:r w:rsidR="004264BE" w:rsidRPr="009A46B8">
        <w:rPr>
          <w:rFonts w:cs="Times New Roman"/>
        </w:rPr>
        <w:t>conjunction</w:t>
      </w:r>
      <w:r w:rsidR="00E67305" w:rsidRPr="009A46B8">
        <w:rPr>
          <w:rFonts w:cs="Times New Roman"/>
        </w:rPr>
        <w:t xml:space="preserve"> with the annual meeting. Other </w:t>
      </w:r>
      <w:r w:rsidR="004264BE" w:rsidRPr="009A46B8">
        <w:rPr>
          <w:rFonts w:cs="Times New Roman"/>
        </w:rPr>
        <w:t>suggestions</w:t>
      </w:r>
      <w:r w:rsidR="00E67305" w:rsidRPr="009A46B8">
        <w:rPr>
          <w:rFonts w:cs="Times New Roman"/>
        </w:rPr>
        <w:t xml:space="preserve"> included switching the workshop back to Friday in increase attendance and perhaps encourage more practitioners to attend.  Robyn </w:t>
      </w:r>
      <w:r w:rsidR="004264BE" w:rsidRPr="009A46B8">
        <w:rPr>
          <w:rFonts w:cs="Times New Roman"/>
        </w:rPr>
        <w:t>indicated</w:t>
      </w:r>
      <w:r w:rsidR="00E67305" w:rsidRPr="009A46B8">
        <w:rPr>
          <w:rFonts w:cs="Times New Roman"/>
        </w:rPr>
        <w:t xml:space="preserve"> that two of</w:t>
      </w:r>
      <w:r w:rsidR="004264BE" w:rsidRPr="009A46B8">
        <w:rPr>
          <w:rFonts w:cs="Times New Roman"/>
        </w:rPr>
        <w:t xml:space="preserve"> the speakers from this year’s workshop </w:t>
      </w:r>
      <w:r w:rsidR="00E67305" w:rsidRPr="009A46B8">
        <w:rPr>
          <w:rFonts w:cs="Times New Roman"/>
        </w:rPr>
        <w:t>expressed interest in re</w:t>
      </w:r>
      <w:r w:rsidR="004264BE" w:rsidRPr="009A46B8">
        <w:rPr>
          <w:rFonts w:cs="Times New Roman"/>
        </w:rPr>
        <w:t>turning n</w:t>
      </w:r>
      <w:r w:rsidR="00E67305" w:rsidRPr="009A46B8">
        <w:rPr>
          <w:rFonts w:cs="Times New Roman"/>
        </w:rPr>
        <w:t>ext year to Atlanta.</w:t>
      </w:r>
      <w:r w:rsidR="004264BE" w:rsidRPr="009A46B8">
        <w:rPr>
          <w:rFonts w:cs="Times New Roman"/>
        </w:rPr>
        <w:t xml:space="preserve">  Graham Gal said that the workshop could be recorded for members who could not attend.  The cost of recording the workshop was estimated at $5,000. Barbara </w:t>
      </w:r>
      <w:proofErr w:type="spellStart"/>
      <w:r w:rsidR="004264BE" w:rsidRPr="009A46B8">
        <w:rPr>
          <w:rFonts w:cs="Times New Roman"/>
        </w:rPr>
        <w:t>Lamberton</w:t>
      </w:r>
      <w:proofErr w:type="spellEnd"/>
      <w:r w:rsidR="004264BE" w:rsidRPr="009A46B8">
        <w:rPr>
          <w:rFonts w:cs="Times New Roman"/>
        </w:rPr>
        <w:t xml:space="preserve"> asked if it was possible to have the workshop structured as a webinar but the consensus was the cost would be prohibitive. </w:t>
      </w:r>
    </w:p>
    <w:p w:rsidR="004264BE" w:rsidRPr="009A46B8" w:rsidRDefault="004264BE" w:rsidP="00EF1C52">
      <w:pPr>
        <w:spacing w:after="0" w:line="240" w:lineRule="auto"/>
        <w:rPr>
          <w:rFonts w:cs="Times New Roman"/>
        </w:rPr>
      </w:pPr>
    </w:p>
    <w:p w:rsidR="0030733D" w:rsidRPr="009A46B8" w:rsidRDefault="004264BE" w:rsidP="0030733D">
      <w:pPr>
        <w:spacing w:after="0" w:line="240" w:lineRule="auto"/>
        <w:rPr>
          <w:rFonts w:cs="Times New Roman"/>
        </w:rPr>
      </w:pPr>
      <w:r w:rsidRPr="009A46B8">
        <w:rPr>
          <w:rFonts w:cs="Times New Roman"/>
        </w:rPr>
        <w:t>Cheryl Dunn announced a call for papers and panel</w:t>
      </w:r>
      <w:r w:rsidR="0030733D" w:rsidRPr="009A46B8">
        <w:rPr>
          <w:rFonts w:cs="Times New Roman"/>
        </w:rPr>
        <w:t xml:space="preserve"> proposals for the 5</w:t>
      </w:r>
      <w:r w:rsidR="0030733D" w:rsidRPr="009A46B8">
        <w:rPr>
          <w:rFonts w:cs="Times New Roman"/>
          <w:vertAlign w:val="superscript"/>
        </w:rPr>
        <w:t>th</w:t>
      </w:r>
      <w:r w:rsidR="0030733D" w:rsidRPr="009A46B8">
        <w:rPr>
          <w:rFonts w:cs="Times New Roman"/>
        </w:rPr>
        <w:t xml:space="preserve"> Annual Pre-ICIS Workshop on Accounting Information Systems. The workshop is sponsored by the </w:t>
      </w:r>
      <w:r w:rsidRPr="009A46B8">
        <w:rPr>
          <w:rFonts w:cs="Times New Roman"/>
        </w:rPr>
        <w:t>Special Interest Group</w:t>
      </w:r>
      <w:r w:rsidR="0030733D" w:rsidRPr="009A46B8">
        <w:rPr>
          <w:rFonts w:cs="Times New Roman"/>
        </w:rPr>
        <w:t xml:space="preserve"> on Accounting Information Systems (SIG-ASYS) and will be held December 14</w:t>
      </w:r>
      <w:r w:rsidR="0030733D" w:rsidRPr="009A46B8">
        <w:rPr>
          <w:rFonts w:cs="Times New Roman"/>
          <w:vertAlign w:val="superscript"/>
        </w:rPr>
        <w:t>th</w:t>
      </w:r>
      <w:r w:rsidR="0030733D" w:rsidRPr="009A46B8">
        <w:rPr>
          <w:rFonts w:cs="Times New Roman"/>
        </w:rPr>
        <w:t xml:space="preserve"> in Milan Italy.  The submission deadline is August 25</w:t>
      </w:r>
      <w:r w:rsidR="0030733D" w:rsidRPr="009A46B8">
        <w:rPr>
          <w:rFonts w:cs="Times New Roman"/>
          <w:vertAlign w:val="superscript"/>
        </w:rPr>
        <w:t>th</w:t>
      </w:r>
      <w:r w:rsidR="0030733D" w:rsidRPr="009A46B8">
        <w:rPr>
          <w:rFonts w:cs="Times New Roman"/>
        </w:rPr>
        <w:t>.</w:t>
      </w:r>
    </w:p>
    <w:p w:rsidR="0030733D" w:rsidRPr="009A46B8" w:rsidRDefault="0030733D" w:rsidP="0030733D">
      <w:pPr>
        <w:spacing w:after="0" w:line="240" w:lineRule="auto"/>
        <w:rPr>
          <w:rFonts w:cs="Times New Roman"/>
        </w:rPr>
      </w:pPr>
    </w:p>
    <w:p w:rsidR="00804648" w:rsidRPr="009A46B8" w:rsidRDefault="0030733D" w:rsidP="00EF1C52">
      <w:pPr>
        <w:spacing w:after="0" w:line="240" w:lineRule="auto"/>
        <w:rPr>
          <w:rFonts w:cs="Times New Roman"/>
        </w:rPr>
      </w:pPr>
      <w:r w:rsidRPr="009A46B8">
        <w:rPr>
          <w:rFonts w:cs="Times New Roman"/>
        </w:rPr>
        <w:lastRenderedPageBreak/>
        <w:t xml:space="preserve">Cheryl handed out the Treasurer’s report which an ending balance of </w:t>
      </w:r>
      <w:r w:rsidR="00FA1C86">
        <w:rPr>
          <w:rFonts w:cs="Times New Roman"/>
        </w:rPr>
        <w:t>$87,693.84</w:t>
      </w:r>
      <w:r w:rsidRPr="009A46B8">
        <w:rPr>
          <w:rFonts w:cs="Times New Roman"/>
        </w:rPr>
        <w:t xml:space="preserve"> for the 2012-2013 fiscal period.  </w:t>
      </w:r>
      <w:r w:rsidR="00327FB0" w:rsidRPr="009A46B8">
        <w:rPr>
          <w:rFonts w:cs="Times New Roman"/>
        </w:rPr>
        <w:t xml:space="preserve">Peter Gillett asked about </w:t>
      </w:r>
      <w:r w:rsidR="00017D48" w:rsidRPr="009A46B8">
        <w:rPr>
          <w:rFonts w:cs="Times New Roman"/>
        </w:rPr>
        <w:t>the</w:t>
      </w:r>
      <w:r w:rsidR="00327FB0" w:rsidRPr="009A46B8">
        <w:rPr>
          <w:rFonts w:cs="Times New Roman"/>
        </w:rPr>
        <w:t xml:space="preserve"> </w:t>
      </w:r>
      <w:r w:rsidR="00386C0D" w:rsidRPr="009A46B8">
        <w:rPr>
          <w:rFonts w:cs="Times New Roman"/>
        </w:rPr>
        <w:t xml:space="preserve">dues and </w:t>
      </w:r>
      <w:r w:rsidR="00327FB0" w:rsidRPr="009A46B8">
        <w:rPr>
          <w:rFonts w:cs="Times New Roman"/>
        </w:rPr>
        <w:t>trends. Cheryl explained that the downward trend reflects lower membership number</w:t>
      </w:r>
      <w:r w:rsidR="00386C0D" w:rsidRPr="009A46B8">
        <w:rPr>
          <w:rFonts w:cs="Times New Roman"/>
        </w:rPr>
        <w:t>s</w:t>
      </w:r>
      <w:r w:rsidR="00327FB0" w:rsidRPr="009A46B8">
        <w:rPr>
          <w:rFonts w:cs="Times New Roman"/>
        </w:rPr>
        <w:t>, a trend that has occurred in AAA overall.</w:t>
      </w:r>
      <w:r w:rsidR="00386C0D" w:rsidRPr="009A46B8">
        <w:rPr>
          <w:rFonts w:cs="Times New Roman"/>
        </w:rPr>
        <w:t xml:space="preserve"> The current member number is estimated at 207, a</w:t>
      </w:r>
      <w:r w:rsidR="00B860B5" w:rsidRPr="009A46B8">
        <w:rPr>
          <w:rFonts w:cs="Times New Roman"/>
        </w:rPr>
        <w:t>lthough t</w:t>
      </w:r>
      <w:r w:rsidR="00386C0D" w:rsidRPr="009A46B8">
        <w:rPr>
          <w:rFonts w:cs="Times New Roman"/>
        </w:rPr>
        <w:t xml:space="preserve">he membership numbers are not always accurate. </w:t>
      </w:r>
      <w:r w:rsidR="00B860B5" w:rsidRPr="009A46B8">
        <w:rPr>
          <w:rFonts w:cs="Times New Roman"/>
        </w:rPr>
        <w:t xml:space="preserve"> The financial report also shows a large swing in inflows from sponsorships from last year to this year. Cheryl indicated that she did not know that she needed to send an invoice for the sponsorship funds and the funds will be forthcoming. </w:t>
      </w:r>
      <w:r w:rsidR="0057135B" w:rsidRPr="009A46B8">
        <w:rPr>
          <w:rFonts w:cs="Times New Roman"/>
        </w:rPr>
        <w:t xml:space="preserve">The suggestion was made that we make sure to separate the sponsorship funds from the registration fees on future reports. </w:t>
      </w:r>
      <w:r w:rsidR="005F363C" w:rsidRPr="009A46B8">
        <w:rPr>
          <w:rFonts w:cs="Times New Roman"/>
        </w:rPr>
        <w:t xml:space="preserve">These reports are prepared by AAA.  </w:t>
      </w:r>
    </w:p>
    <w:p w:rsidR="00613A38" w:rsidRPr="009A46B8" w:rsidRDefault="00613A38" w:rsidP="00EF1C52">
      <w:pPr>
        <w:spacing w:after="0" w:line="240" w:lineRule="auto"/>
        <w:rPr>
          <w:rFonts w:cs="Times New Roman"/>
        </w:rPr>
      </w:pPr>
    </w:p>
    <w:p w:rsidR="00613A38" w:rsidRPr="009A46B8" w:rsidRDefault="00613A38" w:rsidP="00EF1C52">
      <w:pPr>
        <w:spacing w:after="0" w:line="240" w:lineRule="auto"/>
        <w:rPr>
          <w:rFonts w:cs="Times New Roman"/>
        </w:rPr>
      </w:pPr>
      <w:r w:rsidRPr="009A46B8">
        <w:rPr>
          <w:rFonts w:cs="Times New Roman"/>
        </w:rPr>
        <w:t>Committee Reports</w:t>
      </w:r>
    </w:p>
    <w:p w:rsidR="00613A38" w:rsidRPr="009A46B8" w:rsidRDefault="00613A38" w:rsidP="00EF1C52">
      <w:pPr>
        <w:spacing w:after="0" w:line="240" w:lineRule="auto"/>
        <w:rPr>
          <w:rFonts w:cs="Times New Roman"/>
        </w:rPr>
      </w:pPr>
    </w:p>
    <w:p w:rsidR="00FC03A8" w:rsidRDefault="003C678F" w:rsidP="0091675C">
      <w:pPr>
        <w:spacing w:after="0" w:line="240" w:lineRule="auto"/>
        <w:rPr>
          <w:rFonts w:cs="Times New Roman"/>
        </w:rPr>
      </w:pPr>
      <w:r>
        <w:rPr>
          <w:rFonts w:cs="Times New Roman"/>
        </w:rPr>
        <w:t xml:space="preserve">Jadish Pathak presented the </w:t>
      </w:r>
      <w:r w:rsidR="00613A38" w:rsidRPr="009A46B8">
        <w:rPr>
          <w:rFonts w:cs="Times New Roman"/>
        </w:rPr>
        <w:t xml:space="preserve">Research </w:t>
      </w:r>
      <w:r>
        <w:rPr>
          <w:rFonts w:cs="Times New Roman"/>
        </w:rPr>
        <w:t xml:space="preserve">Committee </w:t>
      </w:r>
      <w:r w:rsidR="00613A38" w:rsidRPr="009A46B8">
        <w:rPr>
          <w:rFonts w:cs="Times New Roman"/>
        </w:rPr>
        <w:t xml:space="preserve">Report- </w:t>
      </w:r>
      <w:r w:rsidR="0091675C" w:rsidRPr="009A46B8">
        <w:rPr>
          <w:rFonts w:cs="Times New Roman"/>
        </w:rPr>
        <w:t xml:space="preserve">Thirteen papers were submitted for the annual meeting, six of these were related to modeling. The section </w:t>
      </w:r>
      <w:r w:rsidR="005A12B7">
        <w:rPr>
          <w:rFonts w:cs="Times New Roman"/>
        </w:rPr>
        <w:t xml:space="preserve">also </w:t>
      </w:r>
      <w:r w:rsidR="0091675C" w:rsidRPr="009A46B8">
        <w:rPr>
          <w:rFonts w:cs="Times New Roman"/>
        </w:rPr>
        <w:t xml:space="preserve">had </w:t>
      </w:r>
      <w:r w:rsidR="00C60D36">
        <w:rPr>
          <w:rFonts w:cs="Times New Roman"/>
        </w:rPr>
        <w:t xml:space="preserve">three </w:t>
      </w:r>
      <w:r w:rsidR="0091675C" w:rsidRPr="009A46B8">
        <w:rPr>
          <w:rFonts w:cs="Times New Roman"/>
        </w:rPr>
        <w:t xml:space="preserve">proposals for panels. </w:t>
      </w:r>
      <w:r w:rsidR="00FC03A8">
        <w:rPr>
          <w:rFonts w:cs="Times New Roman"/>
        </w:rPr>
        <w:t xml:space="preserve"> We had eleven reviewers, five of which were reviewers for modeling papers.  Three out of the thirteen were clear accepts while four were clear rejects.  Three of the submissions were highly original papers. </w:t>
      </w:r>
      <w:r w:rsidR="005A12B7">
        <w:rPr>
          <w:rFonts w:cs="Times New Roman"/>
        </w:rPr>
        <w:t xml:space="preserve">The section was allocated three sessions. </w:t>
      </w:r>
    </w:p>
    <w:p w:rsidR="00FC03A8" w:rsidRDefault="00FC03A8" w:rsidP="0091675C">
      <w:pPr>
        <w:spacing w:after="0" w:line="240" w:lineRule="auto"/>
        <w:rPr>
          <w:rFonts w:cs="Times New Roman"/>
        </w:rPr>
      </w:pPr>
    </w:p>
    <w:p w:rsidR="00F750BF" w:rsidRDefault="00F750BF" w:rsidP="00F750BF">
      <w:pPr>
        <w:spacing w:after="0" w:line="240" w:lineRule="auto"/>
      </w:pPr>
      <w:r>
        <w:t xml:space="preserve">Barbara </w:t>
      </w:r>
      <w:proofErr w:type="spellStart"/>
      <w:r>
        <w:t>Lamberton</w:t>
      </w:r>
      <w:proofErr w:type="spellEnd"/>
      <w:r>
        <w:t xml:space="preserve"> of the Education Committee reported on progress on an initiative to compare the technologies that are used in the “re</w:t>
      </w:r>
      <w:r w:rsidR="00AF21B0">
        <w:t>al</w:t>
      </w:r>
      <w:r>
        <w:t xml:space="preserve"> world” to those that are taught in accounting classes.  The focus of the study is planned to go beyond AIS class. Progress to date includes an extensive literature review, development of a survey and completion of a proposal</w:t>
      </w:r>
      <w:r w:rsidR="004A4AEB">
        <w:t xml:space="preserve">. </w:t>
      </w:r>
      <w:r>
        <w:t xml:space="preserve"> The proposal was presented by Guido </w:t>
      </w:r>
      <w:proofErr w:type="spellStart"/>
      <w:r>
        <w:t>Geerts</w:t>
      </w:r>
      <w:proofErr w:type="spellEnd"/>
      <w:r>
        <w:t xml:space="preserve"> in June 2013. </w:t>
      </w:r>
    </w:p>
    <w:p w:rsidR="00F750BF" w:rsidRDefault="00F750BF" w:rsidP="00F750BF">
      <w:pPr>
        <w:spacing w:after="0" w:line="240" w:lineRule="auto"/>
      </w:pPr>
    </w:p>
    <w:p w:rsidR="002A4DE5" w:rsidRPr="009A46B8" w:rsidRDefault="002A4DE5" w:rsidP="002A4DE5">
      <w:pPr>
        <w:spacing w:after="0" w:line="240" w:lineRule="auto"/>
        <w:rPr>
          <w:rFonts w:cs="Times New Roman"/>
        </w:rPr>
      </w:pPr>
      <w:r w:rsidRPr="009A46B8">
        <w:rPr>
          <w:rFonts w:cs="Times New Roman"/>
        </w:rPr>
        <w:t xml:space="preserve">Alex </w:t>
      </w:r>
      <w:proofErr w:type="spellStart"/>
      <w:r w:rsidRPr="009A46B8">
        <w:rPr>
          <w:rFonts w:cs="Times New Roman"/>
        </w:rPr>
        <w:t>Kogan</w:t>
      </w:r>
      <w:proofErr w:type="spellEnd"/>
      <w:r w:rsidRPr="009A46B8">
        <w:rPr>
          <w:rFonts w:cs="Times New Roman"/>
        </w:rPr>
        <w:t xml:space="preserve"> reported on JETA.  The 2012 edition Volume 9 is available.  The edition includes five research articles and one case study.  Alex would like to see more and better submissions. The journal has a need for more reviewers and more quality submissions.  The length of time for review of submissions is another challenge with one-third of the submissions taking over four months. One paper is in the sixth round of review. It was also announced that there would be a new editor starting in 2014.   Alex announced that Dan O’Leary is completing a review of AIS programs and courses.  </w:t>
      </w:r>
    </w:p>
    <w:p w:rsidR="002A4DE5" w:rsidRPr="009A46B8" w:rsidRDefault="002A4DE5" w:rsidP="002A4DE5">
      <w:pPr>
        <w:spacing w:after="0" w:line="240" w:lineRule="auto"/>
        <w:rPr>
          <w:rFonts w:cs="Times New Roman"/>
        </w:rPr>
      </w:pPr>
    </w:p>
    <w:p w:rsidR="009A46B8" w:rsidRDefault="002A4DE5" w:rsidP="00EF1C52">
      <w:pPr>
        <w:spacing w:after="0" w:line="240" w:lineRule="auto"/>
        <w:rPr>
          <w:rFonts w:cs="Times New Roman"/>
        </w:rPr>
      </w:pPr>
      <w:r>
        <w:rPr>
          <w:rFonts w:cs="Times New Roman"/>
        </w:rPr>
        <w:t xml:space="preserve">The </w:t>
      </w:r>
      <w:r w:rsidR="00FA1C86">
        <w:rPr>
          <w:rFonts w:cs="Times New Roman"/>
        </w:rPr>
        <w:t>declining membership</w:t>
      </w:r>
      <w:r w:rsidR="002614E0">
        <w:rPr>
          <w:rFonts w:cs="Times New Roman"/>
        </w:rPr>
        <w:t xml:space="preserve"> was also discussed and</w:t>
      </w:r>
      <w:r w:rsidR="009B1611">
        <w:rPr>
          <w:rFonts w:cs="Times New Roman"/>
        </w:rPr>
        <w:t xml:space="preserve"> an audience member </w:t>
      </w:r>
      <w:r w:rsidR="002614E0">
        <w:rPr>
          <w:rFonts w:cs="Times New Roman"/>
        </w:rPr>
        <w:t xml:space="preserve">suggested that we should try to contact students and encourage student presentations as a way to build the membership levels. </w:t>
      </w:r>
      <w:r w:rsidR="00622726">
        <w:rPr>
          <w:rFonts w:cs="Times New Roman"/>
        </w:rPr>
        <w:t xml:space="preserve"> </w:t>
      </w:r>
      <w:r w:rsidR="00FA1C86">
        <w:rPr>
          <w:rFonts w:cs="Times New Roman"/>
        </w:rPr>
        <w:t xml:space="preserve">An audience </w:t>
      </w:r>
      <w:r w:rsidR="009B1611">
        <w:rPr>
          <w:rFonts w:cs="Times New Roman"/>
        </w:rPr>
        <w:t xml:space="preserve">member also </w:t>
      </w:r>
      <w:r w:rsidR="00FA1C86">
        <w:rPr>
          <w:rFonts w:cs="Times New Roman"/>
        </w:rPr>
        <w:t xml:space="preserve">suggested that </w:t>
      </w:r>
      <w:r w:rsidR="009B1611">
        <w:rPr>
          <w:rFonts w:cs="Times New Roman"/>
        </w:rPr>
        <w:t>the section</w:t>
      </w:r>
      <w:r w:rsidR="00622726">
        <w:rPr>
          <w:rFonts w:cs="Times New Roman"/>
        </w:rPr>
        <w:t xml:space="preserve"> reach out to other disciplines by contacting the respective program directors. </w:t>
      </w:r>
    </w:p>
    <w:p w:rsidR="00622726" w:rsidRDefault="00622726" w:rsidP="00EF1C52">
      <w:pPr>
        <w:spacing w:after="0" w:line="240" w:lineRule="auto"/>
        <w:rPr>
          <w:rFonts w:cs="Times New Roman"/>
        </w:rPr>
      </w:pPr>
    </w:p>
    <w:p w:rsidR="002614E0" w:rsidRDefault="00622726" w:rsidP="00EF1C52">
      <w:pPr>
        <w:spacing w:after="0" w:line="240" w:lineRule="auto"/>
        <w:rPr>
          <w:rFonts w:cs="Times New Roman"/>
        </w:rPr>
      </w:pPr>
      <w:r>
        <w:rPr>
          <w:rFonts w:cs="Times New Roman"/>
        </w:rPr>
        <w:t xml:space="preserve">The reporting on the Regions was skipped because there was not much happening. </w:t>
      </w:r>
    </w:p>
    <w:p w:rsidR="00622726" w:rsidRDefault="00622726" w:rsidP="00EF1C52">
      <w:pPr>
        <w:spacing w:after="0" w:line="240" w:lineRule="auto"/>
        <w:rPr>
          <w:rFonts w:cs="Times New Roman"/>
        </w:rPr>
      </w:pPr>
    </w:p>
    <w:p w:rsidR="0091237F" w:rsidRDefault="00FA1C86" w:rsidP="00EF1C52">
      <w:pPr>
        <w:spacing w:after="0" w:line="240" w:lineRule="auto"/>
        <w:rPr>
          <w:rFonts w:cs="Times New Roman"/>
        </w:rPr>
      </w:pPr>
      <w:r>
        <w:rPr>
          <w:rFonts w:cs="Times New Roman"/>
        </w:rPr>
        <w:t>I</w:t>
      </w:r>
      <w:r w:rsidR="00DE6FB3">
        <w:rPr>
          <w:rFonts w:cs="Times New Roman"/>
        </w:rPr>
        <w:t>t</w:t>
      </w:r>
      <w:r>
        <w:rPr>
          <w:rFonts w:cs="Times New Roman"/>
        </w:rPr>
        <w:t xml:space="preserve"> was announced that the </w:t>
      </w:r>
      <w:r w:rsidR="00622726">
        <w:rPr>
          <w:rFonts w:cs="Times New Roman"/>
        </w:rPr>
        <w:t>nominating committee needs to identify who will be the incoming officers, specifically the secretary/treasurer. Rob</w:t>
      </w:r>
      <w:r w:rsidR="00AF21B0">
        <w:rPr>
          <w:rFonts w:cs="Times New Roman"/>
        </w:rPr>
        <w:t xml:space="preserve">yn </w:t>
      </w:r>
      <w:proofErr w:type="spellStart"/>
      <w:proofErr w:type="gramStart"/>
      <w:r w:rsidR="00AF21B0">
        <w:rPr>
          <w:rFonts w:cs="Times New Roman"/>
        </w:rPr>
        <w:t>R</w:t>
      </w:r>
      <w:r w:rsidR="00611617">
        <w:rPr>
          <w:rFonts w:cs="Times New Roman"/>
        </w:rPr>
        <w:t>aschke</w:t>
      </w:r>
      <w:proofErr w:type="spellEnd"/>
      <w:r w:rsidR="00AF21B0">
        <w:rPr>
          <w:rFonts w:cs="Times New Roman"/>
        </w:rPr>
        <w:t xml:space="preserve"> </w:t>
      </w:r>
      <w:r w:rsidR="00622726">
        <w:rPr>
          <w:rFonts w:cs="Times New Roman"/>
        </w:rPr>
        <w:t xml:space="preserve"> and</w:t>
      </w:r>
      <w:proofErr w:type="gramEnd"/>
      <w:r w:rsidR="00622726">
        <w:rPr>
          <w:rFonts w:cs="Times New Roman"/>
        </w:rPr>
        <w:t xml:space="preserve"> </w:t>
      </w:r>
      <w:proofErr w:type="spellStart"/>
      <w:r w:rsidR="00622726">
        <w:rPr>
          <w:rFonts w:cs="Times New Roman"/>
        </w:rPr>
        <w:t>Sunita</w:t>
      </w:r>
      <w:proofErr w:type="spellEnd"/>
      <w:r w:rsidR="00AF21B0">
        <w:rPr>
          <w:rFonts w:cs="Times New Roman"/>
        </w:rPr>
        <w:t xml:space="preserve"> </w:t>
      </w:r>
      <w:proofErr w:type="spellStart"/>
      <w:r w:rsidR="00AF21B0">
        <w:rPr>
          <w:rFonts w:cs="Times New Roman"/>
        </w:rPr>
        <w:t>Goel</w:t>
      </w:r>
      <w:proofErr w:type="spellEnd"/>
      <w:r w:rsidR="00AF21B0">
        <w:rPr>
          <w:rFonts w:cs="Times New Roman"/>
        </w:rPr>
        <w:t xml:space="preserve"> </w:t>
      </w:r>
      <w:r w:rsidR="00622726">
        <w:rPr>
          <w:rFonts w:cs="Times New Roman"/>
        </w:rPr>
        <w:t xml:space="preserve">agreed to serve on that committee. </w:t>
      </w:r>
    </w:p>
    <w:p w:rsidR="00622726" w:rsidRDefault="00622726" w:rsidP="00EF1C52">
      <w:pPr>
        <w:spacing w:after="0" w:line="240" w:lineRule="auto"/>
        <w:rPr>
          <w:rFonts w:cs="Times New Roman"/>
        </w:rPr>
      </w:pPr>
    </w:p>
    <w:p w:rsidR="00130CEF" w:rsidRDefault="00130CEF" w:rsidP="00EF1C52">
      <w:pPr>
        <w:spacing w:after="0" w:line="240" w:lineRule="auto"/>
        <w:rPr>
          <w:rFonts w:cs="Times New Roman"/>
        </w:rPr>
      </w:pPr>
      <w:r>
        <w:rPr>
          <w:rFonts w:cs="Times New Roman"/>
        </w:rPr>
        <w:t xml:space="preserve">Next, the awards were announced.  </w:t>
      </w:r>
      <w:r w:rsidR="00A8422A">
        <w:rPr>
          <w:rFonts w:cs="Times New Roman"/>
        </w:rPr>
        <w:t xml:space="preserve">The Section’s education award went to </w:t>
      </w:r>
      <w:r>
        <w:rPr>
          <w:rFonts w:cs="Times New Roman"/>
        </w:rPr>
        <w:t xml:space="preserve">Clyde </w:t>
      </w:r>
      <w:proofErr w:type="spellStart"/>
      <w:r>
        <w:rPr>
          <w:rFonts w:cs="Times New Roman"/>
        </w:rPr>
        <w:t>Stambaugh</w:t>
      </w:r>
      <w:proofErr w:type="spellEnd"/>
      <w:r>
        <w:rPr>
          <w:rFonts w:cs="Times New Roman"/>
        </w:rPr>
        <w:t xml:space="preserve"> of Murray State University</w:t>
      </w:r>
      <w:r w:rsidR="00A8422A">
        <w:rPr>
          <w:rFonts w:cs="Times New Roman"/>
        </w:rPr>
        <w:t>.  Jadish P</w:t>
      </w:r>
      <w:r w:rsidR="00AF21B0">
        <w:rPr>
          <w:rFonts w:cs="Times New Roman"/>
        </w:rPr>
        <w:t xml:space="preserve">athak </w:t>
      </w:r>
      <w:r w:rsidR="00A8422A">
        <w:rPr>
          <w:rFonts w:cs="Times New Roman"/>
        </w:rPr>
        <w:t>received the Research awar</w:t>
      </w:r>
      <w:r w:rsidR="004A4AEB">
        <w:rPr>
          <w:rFonts w:cs="Times New Roman"/>
        </w:rPr>
        <w:t>d</w:t>
      </w:r>
      <w:r w:rsidR="00A8422A">
        <w:rPr>
          <w:rFonts w:cs="Times New Roman"/>
        </w:rPr>
        <w:t xml:space="preserve">.  The Best Dissertation award went to Danielle </w:t>
      </w:r>
      <w:r w:rsidR="00CA5CDD">
        <w:rPr>
          <w:rFonts w:cs="Times New Roman"/>
        </w:rPr>
        <w:t>Lombardi.</w:t>
      </w:r>
    </w:p>
    <w:p w:rsidR="00130CEF" w:rsidRDefault="00130CEF" w:rsidP="00EF1C52">
      <w:pPr>
        <w:spacing w:after="0" w:line="240" w:lineRule="auto"/>
        <w:rPr>
          <w:rFonts w:cs="Times New Roman"/>
        </w:rPr>
      </w:pPr>
    </w:p>
    <w:p w:rsidR="00477A64" w:rsidRDefault="005C5540" w:rsidP="00EF1C52">
      <w:pPr>
        <w:spacing w:after="0" w:line="240" w:lineRule="auto"/>
        <w:rPr>
          <w:rFonts w:cs="Times New Roman"/>
        </w:rPr>
      </w:pPr>
      <w:r>
        <w:rPr>
          <w:rFonts w:cs="Times New Roman"/>
        </w:rPr>
        <w:t xml:space="preserve">Amelia Baldwin </w:t>
      </w:r>
      <w:r w:rsidR="009B1611">
        <w:rPr>
          <w:rFonts w:cs="Times New Roman"/>
        </w:rPr>
        <w:t xml:space="preserve">indicated that there was a tie for the best paper at the workshop.  </w:t>
      </w:r>
      <w:r w:rsidR="00477A64">
        <w:rPr>
          <w:rFonts w:cs="Times New Roman"/>
        </w:rPr>
        <w:t>The papers were:</w:t>
      </w:r>
    </w:p>
    <w:p w:rsidR="00477A64" w:rsidRDefault="00477A64" w:rsidP="00EF1C52">
      <w:pPr>
        <w:spacing w:after="0" w:line="240" w:lineRule="auto"/>
        <w:rPr>
          <w:rFonts w:cs="Times New Roman"/>
        </w:rPr>
      </w:pPr>
    </w:p>
    <w:p w:rsidR="00477A64" w:rsidRDefault="00477A64" w:rsidP="00EF1C52">
      <w:pPr>
        <w:spacing w:after="0" w:line="240" w:lineRule="auto"/>
        <w:rPr>
          <w:rFonts w:cs="Times New Roman"/>
        </w:rPr>
      </w:pPr>
      <w:r>
        <w:rPr>
          <w:rFonts w:cs="Times New Roman"/>
        </w:rPr>
        <w:t xml:space="preserve">“XBRL and </w:t>
      </w:r>
      <w:proofErr w:type="spellStart"/>
      <w:r>
        <w:rPr>
          <w:rFonts w:cs="Times New Roman"/>
        </w:rPr>
        <w:t>Benford’s</w:t>
      </w:r>
      <w:proofErr w:type="spellEnd"/>
      <w:r>
        <w:rPr>
          <w:rFonts w:cs="Times New Roman"/>
        </w:rPr>
        <w:t xml:space="preserve"> Law – A </w:t>
      </w:r>
      <w:proofErr w:type="gramStart"/>
      <w:r>
        <w:rPr>
          <w:rFonts w:cs="Times New Roman"/>
        </w:rPr>
        <w:t>perfect  symbiosis</w:t>
      </w:r>
      <w:proofErr w:type="gramEnd"/>
      <w:r>
        <w:rPr>
          <w:rFonts w:cs="Times New Roman"/>
        </w:rPr>
        <w:t xml:space="preserve"> in detecting earnings management.” by Klaus </w:t>
      </w:r>
      <w:proofErr w:type="spellStart"/>
      <w:r>
        <w:rPr>
          <w:rFonts w:cs="Times New Roman"/>
        </w:rPr>
        <w:t>Henselmann</w:t>
      </w:r>
      <w:proofErr w:type="spellEnd"/>
      <w:r>
        <w:rPr>
          <w:rFonts w:cs="Times New Roman"/>
        </w:rPr>
        <w:t xml:space="preserve">, </w:t>
      </w:r>
      <w:r w:rsidR="005C5540">
        <w:rPr>
          <w:rFonts w:cs="Times New Roman"/>
        </w:rPr>
        <w:t xml:space="preserve"> </w:t>
      </w:r>
      <w:proofErr w:type="spellStart"/>
      <w:r>
        <w:rPr>
          <w:rFonts w:cs="Times New Roman"/>
        </w:rPr>
        <w:t>Domink</w:t>
      </w:r>
      <w:proofErr w:type="spellEnd"/>
      <w:r>
        <w:rPr>
          <w:rFonts w:cs="Times New Roman"/>
        </w:rPr>
        <w:t xml:space="preserve"> </w:t>
      </w:r>
      <w:proofErr w:type="spellStart"/>
      <w:r>
        <w:rPr>
          <w:rFonts w:cs="Times New Roman"/>
        </w:rPr>
        <w:t>Ditter</w:t>
      </w:r>
      <w:proofErr w:type="spellEnd"/>
      <w:r>
        <w:rPr>
          <w:rFonts w:cs="Times New Roman"/>
        </w:rPr>
        <w:t xml:space="preserve"> &amp; Elizabeth </w:t>
      </w:r>
      <w:proofErr w:type="spellStart"/>
      <w:r>
        <w:rPr>
          <w:rFonts w:cs="Times New Roman"/>
        </w:rPr>
        <w:t>Scherr</w:t>
      </w:r>
      <w:proofErr w:type="spellEnd"/>
      <w:r>
        <w:rPr>
          <w:rFonts w:cs="Times New Roman"/>
        </w:rPr>
        <w:t xml:space="preserve"> of Friedrich-Alexander </w:t>
      </w:r>
      <w:proofErr w:type="spellStart"/>
      <w:r>
        <w:rPr>
          <w:rFonts w:cs="Times New Roman"/>
        </w:rPr>
        <w:t>Universitat</w:t>
      </w:r>
      <w:proofErr w:type="spellEnd"/>
      <w:r>
        <w:rPr>
          <w:rFonts w:cs="Times New Roman"/>
        </w:rPr>
        <w:t>.</w:t>
      </w:r>
    </w:p>
    <w:p w:rsidR="00477A64" w:rsidRDefault="00477A64" w:rsidP="00EF1C52">
      <w:pPr>
        <w:spacing w:after="0" w:line="240" w:lineRule="auto"/>
        <w:rPr>
          <w:rFonts w:cs="Times New Roman"/>
        </w:rPr>
      </w:pPr>
    </w:p>
    <w:p w:rsidR="00477A64" w:rsidRDefault="00477A64" w:rsidP="00EF1C52">
      <w:pPr>
        <w:spacing w:after="0" w:line="240" w:lineRule="auto"/>
        <w:rPr>
          <w:rFonts w:cs="Times New Roman"/>
        </w:rPr>
      </w:pPr>
      <w:proofErr w:type="gramStart"/>
      <w:r>
        <w:rPr>
          <w:rFonts w:cs="Times New Roman"/>
        </w:rPr>
        <w:t>and</w:t>
      </w:r>
      <w:proofErr w:type="gramEnd"/>
    </w:p>
    <w:p w:rsidR="00477A64" w:rsidRDefault="00477A64" w:rsidP="00EF1C52">
      <w:pPr>
        <w:spacing w:after="0" w:line="240" w:lineRule="auto"/>
        <w:rPr>
          <w:rFonts w:cs="Times New Roman"/>
        </w:rPr>
      </w:pPr>
    </w:p>
    <w:p w:rsidR="00477A64" w:rsidRDefault="00477A64" w:rsidP="00EF1C52">
      <w:pPr>
        <w:spacing w:after="0" w:line="240" w:lineRule="auto"/>
        <w:rPr>
          <w:rFonts w:cs="Times New Roman"/>
        </w:rPr>
      </w:pPr>
      <w:proofErr w:type="gramStart"/>
      <w:r>
        <w:rPr>
          <w:rFonts w:cs="Times New Roman"/>
        </w:rPr>
        <w:t xml:space="preserve">“Toward an Understanding of Excel Functional Skills Needed for a Career in Public Accounting” by Linda Ragland &amp; </w:t>
      </w:r>
      <w:proofErr w:type="spellStart"/>
      <w:r>
        <w:rPr>
          <w:rFonts w:cs="Times New Roman"/>
        </w:rPr>
        <w:t>Usha</w:t>
      </w:r>
      <w:proofErr w:type="spellEnd"/>
      <w:r>
        <w:rPr>
          <w:rFonts w:cs="Times New Roman"/>
        </w:rPr>
        <w:t xml:space="preserve"> Ramachandran of Georgia State University.</w:t>
      </w:r>
      <w:proofErr w:type="gramEnd"/>
    </w:p>
    <w:p w:rsidR="00477A64" w:rsidRDefault="00477A64" w:rsidP="00EF1C52">
      <w:pPr>
        <w:spacing w:after="0" w:line="240" w:lineRule="auto"/>
        <w:rPr>
          <w:rFonts w:cs="Times New Roman"/>
        </w:rPr>
      </w:pPr>
    </w:p>
    <w:p w:rsidR="005C5540" w:rsidRPr="009A46B8" w:rsidRDefault="00477A64" w:rsidP="00EF1C52">
      <w:pPr>
        <w:spacing w:after="0" w:line="240" w:lineRule="auto"/>
        <w:rPr>
          <w:rFonts w:cs="Times New Roman"/>
        </w:rPr>
      </w:pPr>
      <w:r>
        <w:rPr>
          <w:rFonts w:cs="Times New Roman"/>
        </w:rPr>
        <w:t xml:space="preserve"> </w:t>
      </w:r>
    </w:p>
    <w:p w:rsidR="00665E64" w:rsidRDefault="00A545B4" w:rsidP="00EF1C52">
      <w:pPr>
        <w:spacing w:after="0" w:line="240" w:lineRule="auto"/>
        <w:rPr>
          <w:rFonts w:cs="Times New Roman"/>
        </w:rPr>
      </w:pPr>
      <w:r w:rsidRPr="009A46B8">
        <w:rPr>
          <w:rFonts w:cs="Times New Roman"/>
        </w:rPr>
        <w:t xml:space="preserve">Ingrid passed the </w:t>
      </w:r>
      <w:r w:rsidR="0091237F" w:rsidRPr="009A46B8">
        <w:rPr>
          <w:rFonts w:cs="Times New Roman"/>
        </w:rPr>
        <w:t xml:space="preserve">floor to </w:t>
      </w:r>
      <w:r w:rsidRPr="009A46B8">
        <w:rPr>
          <w:rFonts w:cs="Times New Roman"/>
        </w:rPr>
        <w:t xml:space="preserve">Brigitte, the </w:t>
      </w:r>
      <w:r w:rsidR="0091237F" w:rsidRPr="009A46B8">
        <w:rPr>
          <w:rFonts w:cs="Times New Roman"/>
        </w:rPr>
        <w:t>incoming president</w:t>
      </w:r>
      <w:r w:rsidR="00207074">
        <w:rPr>
          <w:rFonts w:cs="Times New Roman"/>
        </w:rPr>
        <w:t xml:space="preserve">.  Brigitte thanked Ingrid for her service to the section. </w:t>
      </w:r>
      <w:r w:rsidR="00AF21B0">
        <w:rPr>
          <w:rFonts w:cs="Times New Roman"/>
        </w:rPr>
        <w:t xml:space="preserve"> Brigitte mentioned that Miklos won </w:t>
      </w:r>
      <w:r w:rsidR="00367B84">
        <w:rPr>
          <w:rFonts w:cs="Times New Roman"/>
        </w:rPr>
        <w:t>Outstanding Accounting Educator Award w</w:t>
      </w:r>
      <w:r w:rsidR="00AF21B0">
        <w:rPr>
          <w:rFonts w:cs="Times New Roman"/>
        </w:rPr>
        <w:t>hich was presented at the plenary</w:t>
      </w:r>
      <w:r w:rsidR="00367B84">
        <w:rPr>
          <w:rFonts w:cs="Times New Roman"/>
        </w:rPr>
        <w:t xml:space="preserve"> for his many contributions to Accounting Information Systems Education.</w:t>
      </w:r>
      <w:r w:rsidR="00AF21B0">
        <w:rPr>
          <w:rFonts w:cs="Times New Roman"/>
        </w:rPr>
        <w:t xml:space="preserve"> </w:t>
      </w:r>
    </w:p>
    <w:p w:rsidR="00AF21B0" w:rsidRDefault="00AF21B0" w:rsidP="00EF1C52">
      <w:pPr>
        <w:spacing w:after="0" w:line="240" w:lineRule="auto"/>
        <w:rPr>
          <w:rFonts w:cs="Times New Roman"/>
        </w:rPr>
      </w:pPr>
    </w:p>
    <w:p w:rsidR="00C321E5" w:rsidRDefault="00A545B4" w:rsidP="00EF1C52">
      <w:pPr>
        <w:spacing w:after="0" w:line="240" w:lineRule="auto"/>
        <w:rPr>
          <w:rFonts w:cs="Times New Roman"/>
        </w:rPr>
      </w:pPr>
      <w:r w:rsidRPr="009A46B8">
        <w:rPr>
          <w:rFonts w:cs="Times New Roman"/>
        </w:rPr>
        <w:t xml:space="preserve">Brigitte discussed the SET mission and </w:t>
      </w:r>
      <w:r w:rsidR="00665E64">
        <w:rPr>
          <w:rFonts w:cs="Times New Roman"/>
        </w:rPr>
        <w:t xml:space="preserve">the need for volunteers.  She also </w:t>
      </w:r>
      <w:r w:rsidR="00172554" w:rsidRPr="009A46B8">
        <w:rPr>
          <w:rFonts w:cs="Times New Roman"/>
        </w:rPr>
        <w:t>stated this</w:t>
      </w:r>
      <w:r w:rsidRPr="009A46B8">
        <w:rPr>
          <w:rFonts w:cs="Times New Roman"/>
        </w:rPr>
        <w:t xml:space="preserve"> is the </w:t>
      </w:r>
      <w:r w:rsidR="00C60D36" w:rsidRPr="009A46B8">
        <w:rPr>
          <w:rFonts w:cs="Times New Roman"/>
        </w:rPr>
        <w:t>10</w:t>
      </w:r>
      <w:r w:rsidR="00C60D36" w:rsidRPr="009A46B8">
        <w:rPr>
          <w:rFonts w:cs="Times New Roman"/>
          <w:vertAlign w:val="superscript"/>
        </w:rPr>
        <w:t>th</w:t>
      </w:r>
      <w:r w:rsidR="00C60D36" w:rsidRPr="009A46B8">
        <w:rPr>
          <w:rFonts w:cs="Times New Roman"/>
        </w:rPr>
        <w:t xml:space="preserve"> </w:t>
      </w:r>
      <w:r w:rsidR="00C60D36">
        <w:rPr>
          <w:rFonts w:cs="Times New Roman"/>
        </w:rPr>
        <w:t>anniversary</w:t>
      </w:r>
      <w:r w:rsidRPr="009A46B8">
        <w:rPr>
          <w:rFonts w:cs="Times New Roman"/>
        </w:rPr>
        <w:t xml:space="preserve"> of JETA. </w:t>
      </w:r>
      <w:r w:rsidR="00C321E5">
        <w:rPr>
          <w:rFonts w:cs="Times New Roman"/>
        </w:rPr>
        <w:t>This is an important milestone for the section and journal because some schools, such as B</w:t>
      </w:r>
      <w:r w:rsidR="00172554" w:rsidRPr="009A46B8">
        <w:rPr>
          <w:rFonts w:cs="Times New Roman"/>
        </w:rPr>
        <w:t>rigitte</w:t>
      </w:r>
      <w:r w:rsidR="00172554">
        <w:rPr>
          <w:rFonts w:cs="Times New Roman"/>
        </w:rPr>
        <w:t>’s</w:t>
      </w:r>
      <w:r w:rsidRPr="009A46B8">
        <w:rPr>
          <w:rFonts w:cs="Times New Roman"/>
        </w:rPr>
        <w:t xml:space="preserve"> school</w:t>
      </w:r>
      <w:r w:rsidR="00C321E5">
        <w:rPr>
          <w:rFonts w:cs="Times New Roman"/>
        </w:rPr>
        <w:t>,</w:t>
      </w:r>
      <w:r w:rsidRPr="009A46B8">
        <w:rPr>
          <w:rFonts w:cs="Times New Roman"/>
        </w:rPr>
        <w:t xml:space="preserve"> do not recognize articles in journals that are less than ten years old. </w:t>
      </w:r>
      <w:r w:rsidR="00665E64">
        <w:rPr>
          <w:rFonts w:cs="Times New Roman"/>
        </w:rPr>
        <w:t xml:space="preserve">Thanks for all our helped in the launching and development of the journal. </w:t>
      </w:r>
    </w:p>
    <w:p w:rsidR="00C321E5" w:rsidRDefault="00C321E5" w:rsidP="00EF1C52">
      <w:pPr>
        <w:spacing w:after="0" w:line="240" w:lineRule="auto"/>
        <w:rPr>
          <w:rFonts w:cs="Times New Roman"/>
        </w:rPr>
      </w:pPr>
    </w:p>
    <w:p w:rsidR="0091237F" w:rsidRDefault="00172554" w:rsidP="00EF1C52">
      <w:pPr>
        <w:spacing w:after="0" w:line="240" w:lineRule="auto"/>
        <w:rPr>
          <w:rFonts w:cs="Times New Roman"/>
        </w:rPr>
      </w:pPr>
      <w:r w:rsidRPr="009A46B8">
        <w:rPr>
          <w:rFonts w:cs="Times New Roman"/>
        </w:rPr>
        <w:t xml:space="preserve">Brigitte </w:t>
      </w:r>
      <w:r w:rsidR="00C321E5">
        <w:rPr>
          <w:rFonts w:cs="Times New Roman"/>
        </w:rPr>
        <w:t xml:space="preserve">then </w:t>
      </w:r>
      <w:r w:rsidRPr="009A46B8">
        <w:rPr>
          <w:rFonts w:cs="Times New Roman"/>
        </w:rPr>
        <w:t>showed</w:t>
      </w:r>
      <w:r w:rsidR="0091237F" w:rsidRPr="009A46B8">
        <w:rPr>
          <w:rFonts w:cs="Times New Roman"/>
        </w:rPr>
        <w:t xml:space="preserve"> and reviewed </w:t>
      </w:r>
      <w:r w:rsidR="00C321E5">
        <w:rPr>
          <w:rFonts w:cs="Times New Roman"/>
        </w:rPr>
        <w:t xml:space="preserve">the </w:t>
      </w:r>
      <w:r w:rsidR="0091237F" w:rsidRPr="009A46B8">
        <w:rPr>
          <w:rFonts w:cs="Times New Roman"/>
        </w:rPr>
        <w:t xml:space="preserve">list of new officers and committee appointments. </w:t>
      </w:r>
      <w:r>
        <w:rPr>
          <w:rFonts w:cs="Times New Roman"/>
        </w:rPr>
        <w:t xml:space="preserve">For the coming year, Nancy Uddin is President Elect, Cheryl Dunn is VP-Academic, Brian </w:t>
      </w:r>
      <w:proofErr w:type="spellStart"/>
      <w:r>
        <w:rPr>
          <w:rFonts w:cs="Times New Roman"/>
        </w:rPr>
        <w:t>Sommers</w:t>
      </w:r>
      <w:proofErr w:type="spellEnd"/>
      <w:r>
        <w:rPr>
          <w:rFonts w:cs="Times New Roman"/>
        </w:rPr>
        <w:t xml:space="preserve"> is VP-Practice</w:t>
      </w:r>
      <w:r w:rsidR="00C321E5">
        <w:rPr>
          <w:rFonts w:cs="Times New Roman"/>
        </w:rPr>
        <w:t xml:space="preserve">, </w:t>
      </w:r>
      <w:r>
        <w:rPr>
          <w:rFonts w:cs="Times New Roman"/>
        </w:rPr>
        <w:t xml:space="preserve">Barbara </w:t>
      </w:r>
      <w:proofErr w:type="spellStart"/>
      <w:r>
        <w:rPr>
          <w:rFonts w:cs="Times New Roman"/>
        </w:rPr>
        <w:t>Lamberton</w:t>
      </w:r>
      <w:proofErr w:type="spellEnd"/>
      <w:r>
        <w:rPr>
          <w:rFonts w:cs="Times New Roman"/>
        </w:rPr>
        <w:t xml:space="preserve"> is Secretary/Treasurer, Ingrid Fisher is past President, </w:t>
      </w:r>
      <w:proofErr w:type="gramStart"/>
      <w:r>
        <w:rPr>
          <w:rFonts w:cs="Times New Roman"/>
        </w:rPr>
        <w:t>Graham</w:t>
      </w:r>
      <w:proofErr w:type="gramEnd"/>
      <w:r>
        <w:rPr>
          <w:rFonts w:cs="Times New Roman"/>
        </w:rPr>
        <w:t xml:space="preserve"> Gal is council rep. </w:t>
      </w:r>
    </w:p>
    <w:p w:rsidR="00665E64" w:rsidRDefault="00665E64" w:rsidP="00EF1C52">
      <w:pPr>
        <w:spacing w:after="0" w:line="240" w:lineRule="auto"/>
        <w:rPr>
          <w:rFonts w:cs="Times New Roman"/>
        </w:rPr>
      </w:pPr>
    </w:p>
    <w:p w:rsidR="003E1151" w:rsidRDefault="00665E64" w:rsidP="00EF1C52">
      <w:pPr>
        <w:spacing w:after="0" w:line="240" w:lineRule="auto"/>
        <w:rPr>
          <w:rFonts w:cs="Times New Roman"/>
        </w:rPr>
      </w:pPr>
      <w:r>
        <w:rPr>
          <w:rFonts w:cs="Times New Roman"/>
        </w:rPr>
        <w:t xml:space="preserve">Brigitte then opened a discussion about the theme for the coming year.  An audience member asked </w:t>
      </w:r>
      <w:r w:rsidR="008E6F09">
        <w:rPr>
          <w:rFonts w:cs="Times New Roman"/>
        </w:rPr>
        <w:t xml:space="preserve">if the section was in danger of being eliminated due to relatively low membership numbers.  Another member mentioned that that has been a continuing problem for the section but should not result in its elimination.  The discussion moved on to JETA and various options to get the journal more visibility. Options included working with authors to record a video about their article and </w:t>
      </w:r>
      <w:r w:rsidR="003E1151">
        <w:rPr>
          <w:rFonts w:cs="Times New Roman"/>
        </w:rPr>
        <w:t xml:space="preserve">investigating how we can </w:t>
      </w:r>
      <w:r w:rsidR="00C60D36">
        <w:rPr>
          <w:rFonts w:cs="Times New Roman"/>
        </w:rPr>
        <w:t>optimize</w:t>
      </w:r>
      <w:r w:rsidR="008E6F09">
        <w:rPr>
          <w:rFonts w:cs="Times New Roman"/>
        </w:rPr>
        <w:t xml:space="preserve"> search engines to be able to find JETA. Other options included opening electronic access to all sections</w:t>
      </w:r>
      <w:r w:rsidR="003E1151">
        <w:rPr>
          <w:rFonts w:cs="Times New Roman"/>
        </w:rPr>
        <w:t>.</w:t>
      </w:r>
    </w:p>
    <w:p w:rsidR="003E1151" w:rsidRDefault="003E1151" w:rsidP="00EF1C52">
      <w:pPr>
        <w:spacing w:after="0" w:line="240" w:lineRule="auto"/>
        <w:rPr>
          <w:rFonts w:cs="Times New Roman"/>
        </w:rPr>
      </w:pPr>
    </w:p>
    <w:p w:rsidR="00811D57" w:rsidRDefault="00811D57" w:rsidP="00EF1C52">
      <w:pPr>
        <w:spacing w:after="0" w:line="240" w:lineRule="auto"/>
        <w:rPr>
          <w:rFonts w:cs="Times New Roman"/>
        </w:rPr>
      </w:pPr>
      <w:r>
        <w:rPr>
          <w:rFonts w:cs="Times New Roman"/>
        </w:rPr>
        <w:t xml:space="preserve">Future events include DRAW2 set for January 23, 2014 and the Midyear is scheduled for January 24 – January 25, 2014.  The Big-Data conference is scheduled for March </w:t>
      </w:r>
      <w:r w:rsidR="007C230B">
        <w:rPr>
          <w:rFonts w:cs="Times New Roman"/>
        </w:rPr>
        <w:t>2</w:t>
      </w:r>
      <w:r>
        <w:rPr>
          <w:rFonts w:cs="Times New Roman"/>
        </w:rPr>
        <w:t xml:space="preserve">8, 2014. </w:t>
      </w:r>
    </w:p>
    <w:p w:rsidR="00811D57" w:rsidRDefault="00811D57" w:rsidP="00EF1C52">
      <w:pPr>
        <w:spacing w:after="0" w:line="240" w:lineRule="auto"/>
        <w:rPr>
          <w:rFonts w:cs="Times New Roman"/>
        </w:rPr>
      </w:pPr>
    </w:p>
    <w:p w:rsidR="00811D57" w:rsidRDefault="00811D57" w:rsidP="00EF1C52">
      <w:pPr>
        <w:spacing w:after="0" w:line="240" w:lineRule="auto"/>
        <w:rPr>
          <w:rFonts w:cs="Times New Roman"/>
        </w:rPr>
      </w:pPr>
    </w:p>
    <w:p w:rsidR="00EF1C52" w:rsidRDefault="00DC0433" w:rsidP="00DC0433">
      <w:pPr>
        <w:spacing w:after="0" w:line="240" w:lineRule="auto"/>
      </w:pPr>
      <w:r w:rsidRPr="009A46B8">
        <w:t>Meeting adjourned a</w:t>
      </w:r>
      <w:r>
        <w:t>t 3:4</w:t>
      </w:r>
      <w:r w:rsidR="00A545B4">
        <w:t>7</w:t>
      </w:r>
      <w:r>
        <w:t xml:space="preserve"> pm.</w:t>
      </w:r>
    </w:p>
    <w:sectPr w:rsidR="00EF1C52" w:rsidSect="00CD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682"/>
    <w:multiLevelType w:val="hybridMultilevel"/>
    <w:tmpl w:val="9262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52"/>
    <w:rsid w:val="00017853"/>
    <w:rsid w:val="00017D48"/>
    <w:rsid w:val="000F39EA"/>
    <w:rsid w:val="00130CEF"/>
    <w:rsid w:val="00140B46"/>
    <w:rsid w:val="00172554"/>
    <w:rsid w:val="001A7BF3"/>
    <w:rsid w:val="001B176A"/>
    <w:rsid w:val="00207074"/>
    <w:rsid w:val="002566D2"/>
    <w:rsid w:val="002614E0"/>
    <w:rsid w:val="002942B6"/>
    <w:rsid w:val="002A0A3D"/>
    <w:rsid w:val="002A4DE5"/>
    <w:rsid w:val="002C0E7F"/>
    <w:rsid w:val="002C6A82"/>
    <w:rsid w:val="0030733D"/>
    <w:rsid w:val="003170E8"/>
    <w:rsid w:val="00327FB0"/>
    <w:rsid w:val="00367B84"/>
    <w:rsid w:val="00386C0D"/>
    <w:rsid w:val="003C678F"/>
    <w:rsid w:val="003E1151"/>
    <w:rsid w:val="004264BE"/>
    <w:rsid w:val="004378F5"/>
    <w:rsid w:val="0044346C"/>
    <w:rsid w:val="00446858"/>
    <w:rsid w:val="00477A64"/>
    <w:rsid w:val="004A4AEB"/>
    <w:rsid w:val="004B7413"/>
    <w:rsid w:val="004E140D"/>
    <w:rsid w:val="00541185"/>
    <w:rsid w:val="00564A3E"/>
    <w:rsid w:val="0057135B"/>
    <w:rsid w:val="005758AE"/>
    <w:rsid w:val="005A12B7"/>
    <w:rsid w:val="005C5540"/>
    <w:rsid w:val="005F363C"/>
    <w:rsid w:val="00611617"/>
    <w:rsid w:val="00613A38"/>
    <w:rsid w:val="00622726"/>
    <w:rsid w:val="00637F31"/>
    <w:rsid w:val="00665E64"/>
    <w:rsid w:val="00720A84"/>
    <w:rsid w:val="007254E6"/>
    <w:rsid w:val="00727A35"/>
    <w:rsid w:val="00775ABD"/>
    <w:rsid w:val="0077762B"/>
    <w:rsid w:val="007B30BC"/>
    <w:rsid w:val="007C230B"/>
    <w:rsid w:val="007F2C35"/>
    <w:rsid w:val="00804648"/>
    <w:rsid w:val="00811D57"/>
    <w:rsid w:val="008209B7"/>
    <w:rsid w:val="00847AE3"/>
    <w:rsid w:val="008502E0"/>
    <w:rsid w:val="008A05C8"/>
    <w:rsid w:val="008E6F09"/>
    <w:rsid w:val="008F41AD"/>
    <w:rsid w:val="009105E0"/>
    <w:rsid w:val="0091237F"/>
    <w:rsid w:val="0091675C"/>
    <w:rsid w:val="00942775"/>
    <w:rsid w:val="00952FFF"/>
    <w:rsid w:val="00984CD3"/>
    <w:rsid w:val="009A46B8"/>
    <w:rsid w:val="009B1611"/>
    <w:rsid w:val="009C2D9C"/>
    <w:rsid w:val="00A5194C"/>
    <w:rsid w:val="00A545B4"/>
    <w:rsid w:val="00A81066"/>
    <w:rsid w:val="00A8422A"/>
    <w:rsid w:val="00A85672"/>
    <w:rsid w:val="00A864C7"/>
    <w:rsid w:val="00A9477F"/>
    <w:rsid w:val="00AD5F87"/>
    <w:rsid w:val="00AF21B0"/>
    <w:rsid w:val="00AF6577"/>
    <w:rsid w:val="00B860B5"/>
    <w:rsid w:val="00BC39B5"/>
    <w:rsid w:val="00C321E5"/>
    <w:rsid w:val="00C51B58"/>
    <w:rsid w:val="00C60D36"/>
    <w:rsid w:val="00CA5CDD"/>
    <w:rsid w:val="00CD1E99"/>
    <w:rsid w:val="00CD2556"/>
    <w:rsid w:val="00CF1427"/>
    <w:rsid w:val="00D22D56"/>
    <w:rsid w:val="00D511D1"/>
    <w:rsid w:val="00D95BCB"/>
    <w:rsid w:val="00DC0433"/>
    <w:rsid w:val="00DE6FB3"/>
    <w:rsid w:val="00E63584"/>
    <w:rsid w:val="00E65302"/>
    <w:rsid w:val="00E67305"/>
    <w:rsid w:val="00E70C64"/>
    <w:rsid w:val="00E9135E"/>
    <w:rsid w:val="00EC1D7B"/>
    <w:rsid w:val="00EF1C52"/>
    <w:rsid w:val="00F32C52"/>
    <w:rsid w:val="00F33B23"/>
    <w:rsid w:val="00F36CE9"/>
    <w:rsid w:val="00F46365"/>
    <w:rsid w:val="00F6580E"/>
    <w:rsid w:val="00F750BF"/>
    <w:rsid w:val="00FA1C86"/>
    <w:rsid w:val="00FC03A8"/>
    <w:rsid w:val="00FC7C7E"/>
    <w:rsid w:val="00FF2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7E"/>
    <w:pPr>
      <w:ind w:left="720"/>
      <w:contextualSpacing/>
    </w:pPr>
  </w:style>
  <w:style w:type="character" w:styleId="Strong">
    <w:name w:val="Strong"/>
    <w:basedOn w:val="DefaultParagraphFont"/>
    <w:uiPriority w:val="22"/>
    <w:qFormat/>
    <w:rsid w:val="005758AE"/>
    <w:rPr>
      <w:b/>
      <w:bCs/>
    </w:rPr>
  </w:style>
  <w:style w:type="character" w:styleId="Hyperlink">
    <w:name w:val="Hyperlink"/>
    <w:basedOn w:val="DefaultParagraphFont"/>
    <w:uiPriority w:val="99"/>
    <w:unhideWhenUsed/>
    <w:rsid w:val="00F33B23"/>
    <w:rPr>
      <w:color w:val="0000FF" w:themeColor="hyperlink"/>
      <w:u w:val="single"/>
    </w:rPr>
  </w:style>
  <w:style w:type="character" w:styleId="CommentReference">
    <w:name w:val="annotation reference"/>
    <w:basedOn w:val="DefaultParagraphFont"/>
    <w:uiPriority w:val="99"/>
    <w:semiHidden/>
    <w:unhideWhenUsed/>
    <w:rsid w:val="00FC03A8"/>
    <w:rPr>
      <w:sz w:val="16"/>
      <w:szCs w:val="16"/>
    </w:rPr>
  </w:style>
  <w:style w:type="paragraph" w:styleId="CommentText">
    <w:name w:val="annotation text"/>
    <w:basedOn w:val="Normal"/>
    <w:link w:val="CommentTextChar"/>
    <w:uiPriority w:val="99"/>
    <w:semiHidden/>
    <w:unhideWhenUsed/>
    <w:rsid w:val="00FC03A8"/>
    <w:pPr>
      <w:spacing w:line="240" w:lineRule="auto"/>
    </w:pPr>
    <w:rPr>
      <w:sz w:val="20"/>
      <w:szCs w:val="20"/>
    </w:rPr>
  </w:style>
  <w:style w:type="character" w:customStyle="1" w:styleId="CommentTextChar">
    <w:name w:val="Comment Text Char"/>
    <w:basedOn w:val="DefaultParagraphFont"/>
    <w:link w:val="CommentText"/>
    <w:uiPriority w:val="99"/>
    <w:semiHidden/>
    <w:rsid w:val="00FC03A8"/>
    <w:rPr>
      <w:sz w:val="20"/>
      <w:szCs w:val="20"/>
    </w:rPr>
  </w:style>
  <w:style w:type="paragraph" w:styleId="CommentSubject">
    <w:name w:val="annotation subject"/>
    <w:basedOn w:val="CommentText"/>
    <w:next w:val="CommentText"/>
    <w:link w:val="CommentSubjectChar"/>
    <w:uiPriority w:val="99"/>
    <w:semiHidden/>
    <w:unhideWhenUsed/>
    <w:rsid w:val="00FC03A8"/>
    <w:rPr>
      <w:b/>
      <w:bCs/>
    </w:rPr>
  </w:style>
  <w:style w:type="character" w:customStyle="1" w:styleId="CommentSubjectChar">
    <w:name w:val="Comment Subject Char"/>
    <w:basedOn w:val="CommentTextChar"/>
    <w:link w:val="CommentSubject"/>
    <w:uiPriority w:val="99"/>
    <w:semiHidden/>
    <w:rsid w:val="00FC03A8"/>
    <w:rPr>
      <w:b/>
      <w:bCs/>
      <w:sz w:val="20"/>
      <w:szCs w:val="20"/>
    </w:rPr>
  </w:style>
  <w:style w:type="paragraph" w:styleId="BalloonText">
    <w:name w:val="Balloon Text"/>
    <w:basedOn w:val="Normal"/>
    <w:link w:val="BalloonTextChar"/>
    <w:uiPriority w:val="99"/>
    <w:semiHidden/>
    <w:unhideWhenUsed/>
    <w:rsid w:val="00FC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7E"/>
    <w:pPr>
      <w:ind w:left="720"/>
      <w:contextualSpacing/>
    </w:pPr>
  </w:style>
  <w:style w:type="character" w:styleId="Strong">
    <w:name w:val="Strong"/>
    <w:basedOn w:val="DefaultParagraphFont"/>
    <w:uiPriority w:val="22"/>
    <w:qFormat/>
    <w:rsid w:val="005758AE"/>
    <w:rPr>
      <w:b/>
      <w:bCs/>
    </w:rPr>
  </w:style>
  <w:style w:type="character" w:styleId="Hyperlink">
    <w:name w:val="Hyperlink"/>
    <w:basedOn w:val="DefaultParagraphFont"/>
    <w:uiPriority w:val="99"/>
    <w:unhideWhenUsed/>
    <w:rsid w:val="00F33B23"/>
    <w:rPr>
      <w:color w:val="0000FF" w:themeColor="hyperlink"/>
      <w:u w:val="single"/>
    </w:rPr>
  </w:style>
  <w:style w:type="character" w:styleId="CommentReference">
    <w:name w:val="annotation reference"/>
    <w:basedOn w:val="DefaultParagraphFont"/>
    <w:uiPriority w:val="99"/>
    <w:semiHidden/>
    <w:unhideWhenUsed/>
    <w:rsid w:val="00FC03A8"/>
    <w:rPr>
      <w:sz w:val="16"/>
      <w:szCs w:val="16"/>
    </w:rPr>
  </w:style>
  <w:style w:type="paragraph" w:styleId="CommentText">
    <w:name w:val="annotation text"/>
    <w:basedOn w:val="Normal"/>
    <w:link w:val="CommentTextChar"/>
    <w:uiPriority w:val="99"/>
    <w:semiHidden/>
    <w:unhideWhenUsed/>
    <w:rsid w:val="00FC03A8"/>
    <w:pPr>
      <w:spacing w:line="240" w:lineRule="auto"/>
    </w:pPr>
    <w:rPr>
      <w:sz w:val="20"/>
      <w:szCs w:val="20"/>
    </w:rPr>
  </w:style>
  <w:style w:type="character" w:customStyle="1" w:styleId="CommentTextChar">
    <w:name w:val="Comment Text Char"/>
    <w:basedOn w:val="DefaultParagraphFont"/>
    <w:link w:val="CommentText"/>
    <w:uiPriority w:val="99"/>
    <w:semiHidden/>
    <w:rsid w:val="00FC03A8"/>
    <w:rPr>
      <w:sz w:val="20"/>
      <w:szCs w:val="20"/>
    </w:rPr>
  </w:style>
  <w:style w:type="paragraph" w:styleId="CommentSubject">
    <w:name w:val="annotation subject"/>
    <w:basedOn w:val="CommentText"/>
    <w:next w:val="CommentText"/>
    <w:link w:val="CommentSubjectChar"/>
    <w:uiPriority w:val="99"/>
    <w:semiHidden/>
    <w:unhideWhenUsed/>
    <w:rsid w:val="00FC03A8"/>
    <w:rPr>
      <w:b/>
      <w:bCs/>
    </w:rPr>
  </w:style>
  <w:style w:type="character" w:customStyle="1" w:styleId="CommentSubjectChar">
    <w:name w:val="Comment Subject Char"/>
    <w:basedOn w:val="CommentTextChar"/>
    <w:link w:val="CommentSubject"/>
    <w:uiPriority w:val="99"/>
    <w:semiHidden/>
    <w:rsid w:val="00FC03A8"/>
    <w:rPr>
      <w:b/>
      <w:bCs/>
      <w:sz w:val="20"/>
      <w:szCs w:val="20"/>
    </w:rPr>
  </w:style>
  <w:style w:type="paragraph" w:styleId="BalloonText">
    <w:name w:val="Balloon Text"/>
    <w:basedOn w:val="Normal"/>
    <w:link w:val="BalloonTextChar"/>
    <w:uiPriority w:val="99"/>
    <w:semiHidden/>
    <w:unhideWhenUsed/>
    <w:rsid w:val="00FC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ahq.org/set/events/conferenc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 </cp:lastModifiedBy>
  <cp:revision>2</cp:revision>
  <dcterms:created xsi:type="dcterms:W3CDTF">2014-12-29T19:27:00Z</dcterms:created>
  <dcterms:modified xsi:type="dcterms:W3CDTF">2014-12-29T19:27:00Z</dcterms:modified>
</cp:coreProperties>
</file>