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37780" w14:textId="0381302F" w:rsidR="00B359C7" w:rsidRPr="00BB181B" w:rsidRDefault="006A004C" w:rsidP="00BB181B">
      <w:pPr>
        <w:jc w:val="center"/>
        <w:rPr>
          <w:b/>
          <w:bCs/>
        </w:rPr>
      </w:pPr>
      <w:r w:rsidRPr="00BB181B">
        <w:rPr>
          <w:b/>
          <w:bCs/>
        </w:rPr>
        <w:t>Pueblo Hospitality Case</w:t>
      </w:r>
    </w:p>
    <w:p w14:paraId="540236E1" w14:textId="74003798" w:rsidR="006A004C" w:rsidRDefault="006A004C"/>
    <w:p w14:paraId="4761BB9A" w14:textId="3062825A" w:rsidR="006A004C" w:rsidRDefault="006A004C">
      <w:r>
        <w:t xml:space="preserve">Thank you for the opportunity to submit our case to the 2021 MAS/IMA Teaching Case Conference.  Although we are still working on the teaching notes for the case, you will see that we have developed an interesting set of cases based on actual hotel data collect by one of the authors.   Below is a summary of the documents submitted. </w:t>
      </w:r>
    </w:p>
    <w:p w14:paraId="101E047F" w14:textId="70999466" w:rsidR="006A004C" w:rsidRDefault="006A004C" w:rsidP="006A004C">
      <w:pPr>
        <w:pStyle w:val="ListParagraph"/>
        <w:numPr>
          <w:ilvl w:val="0"/>
          <w:numId w:val="1"/>
        </w:numPr>
      </w:pPr>
      <w:r>
        <w:t>Pueblo Hospitality – Traditional</w:t>
      </w:r>
    </w:p>
    <w:p w14:paraId="4EDF0B75" w14:textId="2108A0DB" w:rsidR="006A004C" w:rsidRDefault="006A004C" w:rsidP="006A004C">
      <w:pPr>
        <w:ind w:left="720"/>
      </w:pPr>
      <w:r>
        <w:t xml:space="preserve">This case requires students to assume the role of an accountant preparing a balanced scorecard for a hotel chain.  Students must identify relevant performance measures and create an interactive dashboard for management. </w:t>
      </w:r>
    </w:p>
    <w:p w14:paraId="630FA508" w14:textId="2B758F63" w:rsidR="006A004C" w:rsidRDefault="006A004C" w:rsidP="006A004C">
      <w:pPr>
        <w:pStyle w:val="ListParagraph"/>
        <w:numPr>
          <w:ilvl w:val="0"/>
          <w:numId w:val="1"/>
        </w:numPr>
      </w:pPr>
      <w:r>
        <w:t>Pueblo Hospitality – Gamification</w:t>
      </w:r>
    </w:p>
    <w:p w14:paraId="7E3A0454" w14:textId="20E8BD8F" w:rsidR="006A004C" w:rsidRDefault="006A004C" w:rsidP="006A004C">
      <w:pPr>
        <w:ind w:left="720"/>
      </w:pPr>
      <w:r>
        <w:t>We created a gamification of the Pueblo Case.  As you will see in the case information</w:t>
      </w:r>
      <w:r w:rsidR="00636150">
        <w:t xml:space="preserve">, students completed the same case as the traditional case, but used an online game to identify relevant measures and then calculation those measures.  After completing the game , students prepared a presentation of their recommendations.  This case has been used in two Data Analytics classes and as a case for two data analytics competitions.  </w:t>
      </w:r>
    </w:p>
    <w:p w14:paraId="1BBCE8A0" w14:textId="0DA6BEAA" w:rsidR="00636150" w:rsidRDefault="00636150" w:rsidP="00636150">
      <w:pPr>
        <w:pStyle w:val="ListParagraph"/>
        <w:numPr>
          <w:ilvl w:val="0"/>
          <w:numId w:val="1"/>
        </w:numPr>
      </w:pPr>
      <w:r>
        <w:t>Pueblo Hospitality – Game Instructions</w:t>
      </w:r>
    </w:p>
    <w:p w14:paraId="50ED45D1" w14:textId="00F0BD96" w:rsidR="00636150" w:rsidRDefault="00636150" w:rsidP="00636150">
      <w:pPr>
        <w:ind w:left="720"/>
      </w:pPr>
      <w:r>
        <w:t>This document provides the instructions given to students to complete the game.  Screen shots of the game screens are included.</w:t>
      </w:r>
    </w:p>
    <w:p w14:paraId="2EA5E3EF" w14:textId="7EA9B8DB" w:rsidR="00636150" w:rsidRDefault="00636150" w:rsidP="00636150">
      <w:pPr>
        <w:pStyle w:val="ListParagraph"/>
        <w:numPr>
          <w:ilvl w:val="0"/>
          <w:numId w:val="1"/>
        </w:numPr>
      </w:pPr>
      <w:r>
        <w:t>Pueblo Hospitality – Teaching Note</w:t>
      </w:r>
    </w:p>
    <w:p w14:paraId="5025AB8F" w14:textId="60133654" w:rsidR="00636150" w:rsidRDefault="00636150" w:rsidP="00636150">
      <w:pPr>
        <w:ind w:left="720"/>
      </w:pPr>
      <w:r>
        <w:t>This is the start of teaching notes for the case.  We need to complete these to include the gam and the expansion case.</w:t>
      </w:r>
    </w:p>
    <w:p w14:paraId="5C181672" w14:textId="76500219" w:rsidR="00636150" w:rsidRDefault="00636150" w:rsidP="00636150">
      <w:pPr>
        <w:pStyle w:val="ListParagraph"/>
        <w:numPr>
          <w:ilvl w:val="0"/>
          <w:numId w:val="1"/>
        </w:numPr>
      </w:pPr>
      <w:r>
        <w:t>Pueblo Hospitality – Sample Rubric</w:t>
      </w:r>
    </w:p>
    <w:p w14:paraId="766D7EFA" w14:textId="23222416" w:rsidR="00636150" w:rsidRDefault="00636150" w:rsidP="00636150">
      <w:pPr>
        <w:ind w:left="720"/>
      </w:pPr>
      <w:r>
        <w:t>This document contains the rubric that has been used to evaluation student performance on the traditional case.</w:t>
      </w:r>
    </w:p>
    <w:p w14:paraId="6FCF321C" w14:textId="4E25E115" w:rsidR="00636150" w:rsidRDefault="00636150" w:rsidP="00636150">
      <w:pPr>
        <w:pStyle w:val="ListParagraph"/>
        <w:numPr>
          <w:ilvl w:val="0"/>
          <w:numId w:val="1"/>
        </w:numPr>
      </w:pPr>
      <w:r>
        <w:t xml:space="preserve">Pueblo Hospitality </w:t>
      </w:r>
      <w:r w:rsidR="00BB181B">
        <w:t>–</w:t>
      </w:r>
      <w:r>
        <w:t xml:space="preserve"> </w:t>
      </w:r>
      <w:r w:rsidR="00BB181B">
        <w:t>Gamification Rubric</w:t>
      </w:r>
    </w:p>
    <w:p w14:paraId="1E38AF35" w14:textId="6BAFF07E" w:rsidR="00BB181B" w:rsidRDefault="00BB181B" w:rsidP="00BB181B">
      <w:pPr>
        <w:ind w:left="720"/>
      </w:pPr>
      <w:r>
        <w:t>This document provides the rubric that was used in the data analytics competition by the judges.</w:t>
      </w:r>
    </w:p>
    <w:p w14:paraId="57AA06A9" w14:textId="2AE59B0A" w:rsidR="00BB181B" w:rsidRDefault="00BB181B" w:rsidP="00BB181B">
      <w:pPr>
        <w:pStyle w:val="ListParagraph"/>
        <w:numPr>
          <w:ilvl w:val="0"/>
          <w:numId w:val="1"/>
        </w:numPr>
      </w:pPr>
      <w:r>
        <w:t xml:space="preserve">Pueblo Hospitality – Expansion Case </w:t>
      </w:r>
    </w:p>
    <w:p w14:paraId="45798FF8" w14:textId="1F3D08A4" w:rsidR="00BB181B" w:rsidRDefault="00BB181B" w:rsidP="00BB181B">
      <w:pPr>
        <w:ind w:left="720"/>
      </w:pPr>
      <w:r>
        <w:t xml:space="preserve">This case expands on the traditional case by introducing the use of regression analysis.  The case has been used in 3 graduate data analytics classes. </w:t>
      </w:r>
    </w:p>
    <w:sectPr w:rsidR="00BB1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479A3"/>
    <w:multiLevelType w:val="hybridMultilevel"/>
    <w:tmpl w:val="619CF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86"/>
    <w:rsid w:val="003554E7"/>
    <w:rsid w:val="00636150"/>
    <w:rsid w:val="006A004C"/>
    <w:rsid w:val="008C7786"/>
    <w:rsid w:val="009373CB"/>
    <w:rsid w:val="009665C3"/>
    <w:rsid w:val="00B273FE"/>
    <w:rsid w:val="00B94822"/>
    <w:rsid w:val="00BB181B"/>
    <w:rsid w:val="00F8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CBCB"/>
  <w15:chartTrackingRefBased/>
  <w15:docId w15:val="{5EB73111-4E11-4189-980C-9CF39AF6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Dzuranin</dc:creator>
  <cp:keywords/>
  <dc:description/>
  <cp:lastModifiedBy>Ann Dzuranin</cp:lastModifiedBy>
  <cp:revision>3</cp:revision>
  <dcterms:created xsi:type="dcterms:W3CDTF">2021-08-23T23:58:00Z</dcterms:created>
  <dcterms:modified xsi:type="dcterms:W3CDTF">2021-08-24T00:17:00Z</dcterms:modified>
</cp:coreProperties>
</file>