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F4" w:rsidRDefault="005A3AF4" w:rsidP="005A3AF4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Dear IS and SET members, </w:t>
      </w:r>
    </w:p>
    <w:p w:rsidR="005A3AF4" w:rsidRDefault="005A3AF4" w:rsidP="005A3AF4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We are pleased to announce that submissions are now being accepted for the 2012 IS Section Mid-Year Meeting. The meeting will be held in Scottsdale, Arizona on January 5 - 7, 2012, at the </w:t>
      </w:r>
      <w:proofErr w:type="spellStart"/>
      <w:r>
        <w:rPr>
          <w:rFonts w:ascii="Arial" w:hAnsi="Arial" w:cs="Arial"/>
          <w:sz w:val="20"/>
          <w:szCs w:val="20"/>
        </w:rPr>
        <w:t>DoubleTree</w:t>
      </w:r>
      <w:proofErr w:type="spellEnd"/>
      <w:r>
        <w:rPr>
          <w:rFonts w:ascii="Arial" w:hAnsi="Arial" w:cs="Arial"/>
          <w:sz w:val="20"/>
          <w:szCs w:val="20"/>
        </w:rPr>
        <w:t xml:space="preserve"> Paradise Valley Resort. </w:t>
      </w:r>
    </w:p>
    <w:p w:rsidR="005A3AF4" w:rsidRDefault="005A3AF4" w:rsidP="005A3AF4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  <w:sz w:val="20"/>
          <w:szCs w:val="20"/>
        </w:rPr>
        <w:t>The due date for both IS and SET submissions to the meeting is September 16, 2011</w:t>
      </w:r>
      <w:r>
        <w:rPr>
          <w:rFonts w:ascii="Arial" w:hAnsi="Arial" w:cs="Arial"/>
          <w:sz w:val="20"/>
          <w:szCs w:val="20"/>
        </w:rPr>
        <w:t xml:space="preserve">, so </w:t>
      </w:r>
      <w:proofErr w:type="gramStart"/>
      <w:r>
        <w:rPr>
          <w:rFonts w:ascii="Arial" w:hAnsi="Arial" w:cs="Arial"/>
          <w:sz w:val="20"/>
          <w:szCs w:val="20"/>
        </w:rPr>
        <w:t>get</w:t>
      </w:r>
      <w:proofErr w:type="gramEnd"/>
      <w:r>
        <w:rPr>
          <w:rFonts w:ascii="Arial" w:hAnsi="Arial" w:cs="Arial"/>
          <w:sz w:val="20"/>
          <w:szCs w:val="20"/>
        </w:rPr>
        <w:t xml:space="preserve"> those submissions ready to send in! For more information about what submissions are being accepted, and how to submit them:</w:t>
      </w:r>
    </w:p>
    <w:p w:rsidR="005A3AF4" w:rsidRDefault="005A3AF4" w:rsidP="005A3A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hyperlink r:id="rId6" w:history="1">
        <w:r>
          <w:rPr>
            <w:rStyle w:val="Strong"/>
            <w:rFonts w:ascii="Arial" w:eastAsia="Times New Roman" w:hAnsi="Arial" w:cs="Arial"/>
            <w:color w:val="008000"/>
            <w:sz w:val="20"/>
            <w:szCs w:val="20"/>
            <w:u w:val="single"/>
          </w:rPr>
          <w:t>CLICK HERE</w:t>
        </w:r>
      </w:hyperlink>
      <w:r>
        <w:rPr>
          <w:rFonts w:ascii="Arial" w:eastAsia="Times New Roman" w:hAnsi="Arial" w:cs="Arial"/>
          <w:sz w:val="20"/>
          <w:szCs w:val="20"/>
        </w:rPr>
        <w:t xml:space="preserve"> to access the Information System Section's Call for Papers </w:t>
      </w:r>
      <w:r>
        <w:rPr>
          <w:rFonts w:ascii="Arial" w:eastAsia="Times New Roman" w:hAnsi="Arial" w:cs="Arial"/>
        </w:rPr>
        <w:t xml:space="preserve"> </w:t>
      </w:r>
    </w:p>
    <w:p w:rsidR="005A3AF4" w:rsidRDefault="005A3AF4" w:rsidP="005A3A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hyperlink r:id="rId7" w:history="1">
        <w:r>
          <w:rPr>
            <w:rStyle w:val="Strong"/>
            <w:rFonts w:ascii="Arial" w:eastAsia="Times New Roman" w:hAnsi="Arial" w:cs="Arial"/>
            <w:color w:val="008000"/>
            <w:sz w:val="20"/>
            <w:szCs w:val="20"/>
            <w:u w:val="single"/>
          </w:rPr>
          <w:t>CLICK HERE</w:t>
        </w:r>
      </w:hyperlink>
      <w:r>
        <w:rPr>
          <w:rFonts w:ascii="Arial" w:eastAsia="Times New Roman" w:hAnsi="Arial" w:cs="Arial"/>
          <w:sz w:val="20"/>
          <w:szCs w:val="20"/>
        </w:rPr>
        <w:t xml:space="preserve"> to access the Strategic and Emerging Technologies Section's Call for Papers </w:t>
      </w:r>
      <w:r>
        <w:rPr>
          <w:rFonts w:ascii="Arial" w:eastAsia="Times New Roman" w:hAnsi="Arial" w:cs="Arial"/>
        </w:rPr>
        <w:t xml:space="preserve"> </w:t>
      </w:r>
    </w:p>
    <w:p w:rsidR="005A3AF4" w:rsidRDefault="005A3AF4" w:rsidP="005A3AF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To submit right now, </w:t>
      </w:r>
      <w:hyperlink r:id="rId8" w:history="1">
        <w:r>
          <w:rPr>
            <w:rStyle w:val="Strong"/>
            <w:rFonts w:ascii="Arial" w:eastAsia="Times New Roman" w:hAnsi="Arial" w:cs="Arial"/>
            <w:color w:val="008000"/>
            <w:sz w:val="20"/>
            <w:szCs w:val="20"/>
            <w:u w:val="single"/>
          </w:rPr>
          <w:t>CLICK HERE</w:t>
        </w:r>
      </w:hyperlink>
      <w:r>
        <w:rPr>
          <w:rFonts w:ascii="Arial" w:eastAsia="Times New Roman" w:hAnsi="Arial" w:cs="Arial"/>
          <w:sz w:val="20"/>
          <w:szCs w:val="20"/>
        </w:rPr>
        <w:t xml:space="preserve"> go to the IS/SET Submission and Peer Review System (SPRS) </w:t>
      </w:r>
    </w:p>
    <w:p w:rsidR="005A3AF4" w:rsidRDefault="005A3AF4" w:rsidP="005A3AF4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This year, submitters for the 2012 Mid-Year Conference may choose to "fast track" their research papers for consideration to be published in </w:t>
      </w:r>
      <w:r>
        <w:rPr>
          <w:rStyle w:val="Emphasis"/>
          <w:rFonts w:ascii="Arial" w:hAnsi="Arial" w:cs="Arial"/>
          <w:sz w:val="20"/>
          <w:szCs w:val="20"/>
        </w:rPr>
        <w:t>JIS</w:t>
      </w:r>
      <w:r>
        <w:rPr>
          <w:rFonts w:ascii="Arial" w:hAnsi="Arial" w:cs="Arial"/>
          <w:sz w:val="20"/>
          <w:szCs w:val="20"/>
        </w:rPr>
        <w:t>. If you are interested in this option, be sure to choose the submission type "IS Research Paper (JIS Fast Track)" when completing the submission form in the SPRS.</w:t>
      </w:r>
    </w:p>
    <w:p w:rsidR="005A3AF4" w:rsidRDefault="005A3AF4" w:rsidP="005A3AF4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Want to volunteer as a reviewer, moderator, or discussant for IS or SET? Both calls for papers also detail steps on how to volunteer, so click the links above for more information. </w:t>
      </w:r>
    </w:p>
    <w:p w:rsidR="005A3AF4" w:rsidRDefault="005A3AF4" w:rsidP="005A3AF4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Be on the lookout for more details in the coming months on the AAA website's </w:t>
      </w:r>
      <w:hyperlink r:id="rId9" w:history="1">
        <w:r>
          <w:rPr>
            <w:rStyle w:val="Strong"/>
            <w:rFonts w:ascii="Arial" w:hAnsi="Arial" w:cs="Arial"/>
            <w:color w:val="008000"/>
            <w:sz w:val="20"/>
            <w:szCs w:val="20"/>
            <w:u w:val="single"/>
          </w:rPr>
          <w:t>Meeting Information page</w:t>
        </w:r>
      </w:hyperlink>
      <w:r>
        <w:rPr>
          <w:rFonts w:ascii="Arial" w:hAnsi="Arial" w:cs="Arial"/>
          <w:sz w:val="20"/>
          <w:szCs w:val="20"/>
        </w:rPr>
        <w:t xml:space="preserve">! </w:t>
      </w:r>
      <w:r>
        <w:rPr>
          <w:rStyle w:val="Strong"/>
          <w:rFonts w:ascii="Arial" w:hAnsi="Arial" w:cs="Arial"/>
          <w:sz w:val="20"/>
          <w:szCs w:val="20"/>
        </w:rPr>
        <w:t>And remember to submit by September 16.</w:t>
      </w:r>
    </w:p>
    <w:p w:rsidR="005A3AF4" w:rsidRDefault="005A3AF4" w:rsidP="005A3AF4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5A3AF4" w:rsidRDefault="005A3AF4" w:rsidP="005A3AF4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Marilyn </w:t>
      </w:r>
      <w:proofErr w:type="spellStart"/>
      <w:r>
        <w:rPr>
          <w:rFonts w:ascii="Arial" w:hAnsi="Arial" w:cs="Arial"/>
          <w:sz w:val="20"/>
          <w:szCs w:val="20"/>
        </w:rPr>
        <w:t>Prosch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Conference Program Chair</w:t>
      </w:r>
    </w:p>
    <w:p w:rsidR="00754358" w:rsidRDefault="00754358">
      <w:bookmarkStart w:id="0" w:name="_GoBack"/>
      <w:bookmarkEnd w:id="0"/>
    </w:p>
    <w:sectPr w:rsidR="00754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58A"/>
    <w:multiLevelType w:val="multilevel"/>
    <w:tmpl w:val="E77C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F4"/>
    <w:rsid w:val="005A3AF4"/>
    <w:rsid w:val="007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AF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3AF4"/>
    <w:rPr>
      <w:b/>
      <w:bCs/>
    </w:rPr>
  </w:style>
  <w:style w:type="character" w:styleId="Emphasis">
    <w:name w:val="Emphasis"/>
    <w:basedOn w:val="DefaultParagraphFont"/>
    <w:uiPriority w:val="20"/>
    <w:qFormat/>
    <w:rsid w:val="005A3A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AF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3AF4"/>
    <w:rPr>
      <w:b/>
      <w:bCs/>
    </w:rPr>
  </w:style>
  <w:style w:type="character" w:styleId="Emphasis">
    <w:name w:val="Emphasis"/>
    <w:basedOn w:val="DefaultParagraphFont"/>
    <w:uiPriority w:val="20"/>
    <w:qFormat/>
    <w:rsid w:val="005A3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a-infoset-sprs.peerx-press.org/cgi-bin/main.ple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aahq.org/calls/2012_SET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ahq.org/calls/2012_IS.cf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aahq.org/meetings/2012IS_online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Murthy, Uday</dc:creator>
  <cp:lastModifiedBy>Murthy, Uday</cp:lastModifiedBy>
  <cp:revision>1</cp:revision>
  <dcterms:created xsi:type="dcterms:W3CDTF">2011-08-02T14:53:00Z</dcterms:created>
  <dcterms:modified xsi:type="dcterms:W3CDTF">2011-08-02T14:54:00Z</dcterms:modified>
</cp:coreProperties>
</file>