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579804DE" w14:textId="35F90E04" w:rsidR="00EF5F8E" w:rsidRDefault="0027452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of Directors Meeting </w:t>
      </w:r>
      <w:r w:rsidR="00ED745F">
        <w:rPr>
          <w:rFonts w:ascii="Arial" w:hAnsi="Arial" w:cs="Arial"/>
          <w:b/>
          <w:sz w:val="21"/>
          <w:szCs w:val="21"/>
        </w:rPr>
        <w:t>Minutes</w:t>
      </w:r>
    </w:p>
    <w:p w14:paraId="2271C4F9" w14:textId="77777777" w:rsidR="00822E9B" w:rsidRDefault="00822E9B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9009 Town Center Parkway</w:t>
      </w:r>
    </w:p>
    <w:p w14:paraId="462B0BA8" w14:textId="77777777" w:rsidR="00822E9B" w:rsidRDefault="00822E9B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Lakewood Ranch, FL</w:t>
      </w:r>
    </w:p>
    <w:p w14:paraId="165CD8A9" w14:textId="0F8E7EEC" w:rsidR="00D21AFE" w:rsidRDefault="00E50B0B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Sunday</w:t>
      </w:r>
      <w:r w:rsidR="00D21AFE">
        <w:rPr>
          <w:rFonts w:ascii="Arial" w:hAnsi="Arial" w:cs="Arial"/>
          <w:b/>
          <w:sz w:val="21"/>
          <w:szCs w:val="21"/>
        </w:rPr>
        <w:t xml:space="preserve">, November </w:t>
      </w:r>
      <w:r w:rsidR="00822E9B">
        <w:rPr>
          <w:rFonts w:ascii="Arial" w:hAnsi="Arial" w:cs="Arial"/>
          <w:b/>
          <w:sz w:val="21"/>
          <w:szCs w:val="21"/>
        </w:rPr>
        <w:t>10</w:t>
      </w:r>
      <w:r w:rsidR="00D21AFE">
        <w:rPr>
          <w:rFonts w:ascii="Arial" w:hAnsi="Arial" w:cs="Arial"/>
          <w:b/>
          <w:sz w:val="21"/>
          <w:szCs w:val="21"/>
        </w:rPr>
        <w:t>, 202</w:t>
      </w:r>
      <w:r w:rsidR="00822E9B">
        <w:rPr>
          <w:rFonts w:ascii="Arial" w:hAnsi="Arial" w:cs="Arial"/>
          <w:b/>
          <w:sz w:val="21"/>
          <w:szCs w:val="21"/>
        </w:rPr>
        <w:t>4</w:t>
      </w:r>
    </w:p>
    <w:p w14:paraId="60953DAA" w14:textId="140947B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8:30 am – </w:t>
      </w:r>
      <w:r w:rsidR="00822E9B">
        <w:rPr>
          <w:rFonts w:ascii="Arial" w:hAnsi="Arial" w:cs="Arial"/>
          <w:b/>
          <w:sz w:val="21"/>
          <w:szCs w:val="21"/>
        </w:rPr>
        <w:t>1</w:t>
      </w:r>
      <w:r w:rsidR="00FB6B81">
        <w:rPr>
          <w:rFonts w:ascii="Arial" w:hAnsi="Arial" w:cs="Arial"/>
          <w:b/>
          <w:sz w:val="21"/>
          <w:szCs w:val="21"/>
        </w:rPr>
        <w:t>2:00 pm</w:t>
      </w:r>
    </w:p>
    <w:p w14:paraId="3C9513C3" w14:textId="77777777" w:rsidR="00D21AFE" w:rsidRDefault="00D21AFE" w:rsidP="007978F6">
      <w:pPr>
        <w:jc w:val="center"/>
        <w:rPr>
          <w:rFonts w:ascii="Arial" w:hAnsi="Arial" w:cs="Arial"/>
          <w:sz w:val="21"/>
          <w:szCs w:val="21"/>
        </w:rPr>
      </w:pP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378"/>
        <w:gridCol w:w="5939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B6A10" w:rsidRPr="0063372C" w14:paraId="7B7F8691" w14:textId="77777777" w:rsidTr="00EC4825">
        <w:trPr>
          <w:trHeight w:val="1448"/>
        </w:trPr>
        <w:tc>
          <w:tcPr>
            <w:tcW w:w="5378" w:type="dxa"/>
          </w:tcPr>
          <w:p w14:paraId="031CD899" w14:textId="77777777" w:rsidR="001B6A10" w:rsidRDefault="001B6A10" w:rsidP="001B6A10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04AE141E" w14:textId="77777777" w:rsidR="001B6A10" w:rsidRDefault="001B6A10" w:rsidP="001B6A10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00395234" w14:textId="70DC4320" w:rsidR="00F23B30" w:rsidRDefault="001B6A10" w:rsidP="001B6A10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 xml:space="preserve">Mark </w:t>
            </w:r>
            <w:r>
              <w:rPr>
                <w:sz w:val="21"/>
                <w:szCs w:val="21"/>
              </w:rPr>
              <w:t>Taylor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Past </w:t>
            </w:r>
            <w:r w:rsidRPr="00B837C4">
              <w:rPr>
                <w:sz w:val="21"/>
                <w:szCs w:val="21"/>
              </w:rPr>
              <w:t>President</w:t>
            </w:r>
          </w:p>
          <w:p w14:paraId="7649DFD4" w14:textId="767EA3A5" w:rsidR="001B6A10" w:rsidRPr="00911811" w:rsidRDefault="001B6A10" w:rsidP="005B5C8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</w:t>
            </w:r>
            <w:r w:rsidRPr="00911811">
              <w:rPr>
                <w:sz w:val="21"/>
                <w:szCs w:val="21"/>
              </w:rPr>
              <w:t>Finance</w:t>
            </w:r>
          </w:p>
          <w:p w14:paraId="6BA85DA3" w14:textId="65CFA678" w:rsidR="001B6A10" w:rsidRDefault="001B6A10" w:rsidP="005B5C8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911811">
              <w:rPr>
                <w:sz w:val="21"/>
                <w:szCs w:val="21"/>
              </w:rPr>
              <w:t>Natalie T. Churyk, Vice President-</w:t>
            </w:r>
            <w:r w:rsidRPr="00B837C4">
              <w:rPr>
                <w:sz w:val="21"/>
                <w:szCs w:val="21"/>
              </w:rPr>
              <w:t>Education</w:t>
            </w:r>
          </w:p>
          <w:p w14:paraId="351D25B6" w14:textId="77777777" w:rsidR="001B6A10" w:rsidRDefault="001B6A10" w:rsidP="001B6A10">
            <w:pPr>
              <w:pStyle w:val="TableParagraph"/>
              <w:spacing w:line="240" w:lineRule="auto"/>
              <w:ind w:left="0" w:right="15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</w:t>
            </w:r>
          </w:p>
          <w:p w14:paraId="3A3C7562" w14:textId="77777777" w:rsidR="001B6A10" w:rsidRDefault="001B6A10" w:rsidP="001B6A10">
            <w:pPr>
              <w:pStyle w:val="TableParagraph"/>
              <w:spacing w:line="240" w:lineRule="auto"/>
              <w:ind w:left="0" w:right="154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Research and Publications</w:t>
            </w:r>
          </w:p>
          <w:p w14:paraId="3C700845" w14:textId="77777777" w:rsidR="001B6A10" w:rsidRDefault="001B6A10" w:rsidP="001B6A10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Vice President-</w:t>
            </w:r>
            <w:r>
              <w:rPr>
                <w:spacing w:val="-8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iversity, Equity,</w:t>
            </w:r>
          </w:p>
          <w:p w14:paraId="30FA0679" w14:textId="77777777" w:rsidR="001B6A10" w:rsidRPr="00B837C4" w:rsidRDefault="001B6A10" w:rsidP="001B6A10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and Inclusion</w:t>
            </w:r>
          </w:p>
          <w:p w14:paraId="02D72DC5" w14:textId="18D576C1" w:rsidR="001B6A10" w:rsidRDefault="001B6A10" w:rsidP="001B6A10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41E8370" w14:textId="37ECD795" w:rsidR="001B6A10" w:rsidRPr="00B837C4" w:rsidRDefault="001B6A10" w:rsidP="001B6A10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39" w:type="dxa"/>
          </w:tcPr>
          <w:p w14:paraId="28DC07B2" w14:textId="716294F9" w:rsidR="001B6A10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Director-Focusing on International</w:t>
            </w:r>
          </w:p>
          <w:p w14:paraId="1C2002AB" w14:textId="77777777" w:rsidR="001B6A10" w:rsidRDefault="001B6A10" w:rsidP="001B6A10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</w:t>
            </w:r>
            <w:r w:rsidRPr="00B837C4">
              <w:rPr>
                <w:sz w:val="21"/>
                <w:szCs w:val="21"/>
              </w:rPr>
              <w:t xml:space="preserve">, Director-Focusing on Academic/Practitioner </w:t>
            </w:r>
          </w:p>
          <w:p w14:paraId="13132D25" w14:textId="77777777" w:rsidR="001B6A10" w:rsidRDefault="001B6A10" w:rsidP="001B6A10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Pr="00B837C4">
              <w:rPr>
                <w:sz w:val="21"/>
                <w:szCs w:val="21"/>
              </w:rPr>
              <w:t>Interaction</w:t>
            </w:r>
          </w:p>
          <w:p w14:paraId="61B7A1CE" w14:textId="397250AA" w:rsidR="001B6A10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 w:rsidR="003F1483"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</w:t>
            </w:r>
            <w:r w:rsidR="003F1483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on Membership </w:t>
            </w:r>
          </w:p>
          <w:p w14:paraId="5CC752F8" w14:textId="7BCE817E" w:rsidR="001B6A10" w:rsidRDefault="001B6A10" w:rsidP="001B6A10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  <w:r w:rsidR="00FB6B81">
              <w:rPr>
                <w:sz w:val="21"/>
                <w:szCs w:val="21"/>
              </w:rPr>
              <w:t xml:space="preserve"> (not attending)</w:t>
            </w:r>
          </w:p>
          <w:p w14:paraId="64582E95" w14:textId="65C6ECF3" w:rsidR="001B6A10" w:rsidRPr="00B837C4" w:rsidRDefault="001B6A10" w:rsidP="001B6A10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>Yvonne Hinson, Chief Executive Officer</w:t>
            </w:r>
          </w:p>
        </w:tc>
      </w:tr>
      <w:tr w:rsidR="001B6A10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1B6A10" w:rsidRPr="00C2640B" w:rsidRDefault="001B6A10" w:rsidP="001B6A1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 Attending</w:t>
            </w:r>
          </w:p>
        </w:tc>
      </w:tr>
      <w:tr w:rsidR="001B6A10" w:rsidRPr="0063372C" w14:paraId="2DC006B8" w14:textId="77777777" w:rsidTr="00EC4825">
        <w:tc>
          <w:tcPr>
            <w:tcW w:w="5378" w:type="dxa"/>
            <w:shd w:val="clear" w:color="auto" w:fill="auto"/>
          </w:tcPr>
          <w:p w14:paraId="6C581FB1" w14:textId="49A0854C" w:rsidR="001B6A10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</w:t>
            </w:r>
            <w:r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3A7170C9" w14:textId="30180011" w:rsidR="001B6A10" w:rsidRPr="00C2640B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39" w:type="dxa"/>
            <w:shd w:val="clear" w:color="auto" w:fill="auto"/>
          </w:tcPr>
          <w:p w14:paraId="42897A5B" w14:textId="3188F56D" w:rsidR="001B6A10" w:rsidRPr="00AD53B6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 xml:space="preserve">Stephanie Austin, Senior Director, Publications and    </w:t>
            </w:r>
          </w:p>
          <w:p w14:paraId="2F27CB01" w14:textId="08510415" w:rsidR="001B6A10" w:rsidRPr="00AD53B6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 xml:space="preserve">     Content Strategy </w:t>
            </w:r>
            <w:r w:rsidR="00BF1F88">
              <w:rPr>
                <w:rFonts w:ascii="Arial" w:hAnsi="Arial" w:cs="Arial"/>
                <w:sz w:val="21"/>
                <w:szCs w:val="21"/>
              </w:rPr>
              <w:t>(not attending)</w:t>
            </w:r>
          </w:p>
          <w:p w14:paraId="5E41AA46" w14:textId="6DF9FCAE" w:rsidR="001B6A10" w:rsidRPr="00AD53B6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 w:rsidR="00822E9B"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0B3BC4EC" w14:textId="77777777" w:rsidR="001B6A10" w:rsidRPr="00AD53B6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 xml:space="preserve">Karen Osterheld, Senior Director, Center for Advancing    </w:t>
            </w:r>
          </w:p>
          <w:p w14:paraId="06DF88F8" w14:textId="517819F5" w:rsidR="001B6A10" w:rsidRPr="00AD53B6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 xml:space="preserve">     Accounting Education</w:t>
            </w:r>
          </w:p>
          <w:p w14:paraId="5AF5D6CB" w14:textId="76AA561B" w:rsidR="001B6A10" w:rsidRPr="00AD53B6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>Mark VanZorn, Chief Information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D53B6">
              <w:rPr>
                <w:rFonts w:ascii="Arial" w:hAnsi="Arial" w:cs="Arial"/>
                <w:sz w:val="21"/>
                <w:szCs w:val="21"/>
              </w:rPr>
              <w:t xml:space="preserve">Officer </w:t>
            </w:r>
            <w:r w:rsidR="00BF1F88">
              <w:rPr>
                <w:rFonts w:ascii="Arial" w:hAnsi="Arial" w:cs="Arial"/>
                <w:sz w:val="21"/>
                <w:szCs w:val="21"/>
              </w:rPr>
              <w:t>(not attending)</w:t>
            </w:r>
          </w:p>
          <w:p w14:paraId="69F66CFD" w14:textId="5511A695" w:rsidR="001B6A10" w:rsidRPr="00C2640B" w:rsidRDefault="001B6A10" w:rsidP="001B6A10">
            <w:pPr>
              <w:rPr>
                <w:rFonts w:ascii="Arial" w:hAnsi="Arial" w:cs="Arial"/>
                <w:sz w:val="21"/>
                <w:szCs w:val="21"/>
              </w:rPr>
            </w:pPr>
            <w:r w:rsidRPr="00AD53B6"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</w:p>
        </w:tc>
      </w:tr>
    </w:tbl>
    <w:p w14:paraId="4F211243" w14:textId="77777777" w:rsidR="00754DC5" w:rsidRDefault="00754DC5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6456F45" w14:textId="2F850D80" w:rsidR="009B6434" w:rsidRDefault="00891635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Sunday</w:t>
      </w:r>
      <w:r w:rsidR="00756481">
        <w:rPr>
          <w:rFonts w:ascii="Arial" w:hAnsi="Arial" w:cs="Arial"/>
          <w:b/>
          <w:bCs/>
          <w:sz w:val="21"/>
          <w:szCs w:val="21"/>
        </w:rPr>
        <w:t xml:space="preserve">, November </w:t>
      </w:r>
      <w:r w:rsidR="00822E9B">
        <w:rPr>
          <w:rFonts w:ascii="Arial" w:hAnsi="Arial" w:cs="Arial"/>
          <w:b/>
          <w:bCs/>
          <w:sz w:val="21"/>
          <w:szCs w:val="21"/>
        </w:rPr>
        <w:t>10</w:t>
      </w:r>
      <w:r w:rsidR="00756481">
        <w:rPr>
          <w:rFonts w:ascii="Arial" w:hAnsi="Arial" w:cs="Arial"/>
          <w:b/>
          <w:bCs/>
          <w:sz w:val="21"/>
          <w:szCs w:val="21"/>
        </w:rPr>
        <w:t>, 202</w:t>
      </w:r>
      <w:r w:rsidR="00822E9B">
        <w:rPr>
          <w:rFonts w:ascii="Arial" w:hAnsi="Arial" w:cs="Arial"/>
          <w:b/>
          <w:bCs/>
          <w:sz w:val="21"/>
          <w:szCs w:val="21"/>
        </w:rPr>
        <w:t>4</w:t>
      </w:r>
    </w:p>
    <w:p w14:paraId="22BDCE9B" w14:textId="77777777" w:rsidR="006F5310" w:rsidRDefault="006F5310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242" w:type="dxa"/>
        <w:tblLook w:val="04A0" w:firstRow="1" w:lastRow="0" w:firstColumn="1" w:lastColumn="0" w:noHBand="0" w:noVBand="1"/>
      </w:tblPr>
      <w:tblGrid>
        <w:gridCol w:w="11430"/>
      </w:tblGrid>
      <w:tr w:rsidR="007C20CC" w:rsidRPr="006C0A6C" w14:paraId="6842D020" w14:textId="77777777" w:rsidTr="00EE237E">
        <w:trPr>
          <w:tblHeader/>
        </w:trPr>
        <w:tc>
          <w:tcPr>
            <w:tcW w:w="11430" w:type="dxa"/>
            <w:shd w:val="clear" w:color="auto" w:fill="F2F2F2" w:themeFill="background1" w:themeFillShade="F2"/>
          </w:tcPr>
          <w:p w14:paraId="51E6289A" w14:textId="77777777" w:rsidR="00185721" w:rsidRPr="000B3E55" w:rsidRDefault="00185721" w:rsidP="0018572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05B071D1" w14:textId="77777777" w:rsidR="00185721" w:rsidRPr="000B3E55" w:rsidRDefault="00185721" w:rsidP="0018572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D0B188B" w14:textId="77777777" w:rsidR="00185721" w:rsidRPr="000B3E55" w:rsidRDefault="00185721" w:rsidP="00185721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0DB9807D" w:rsidR="007C20CC" w:rsidRPr="00C2640B" w:rsidRDefault="00185721" w:rsidP="0018572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FD31EE" w:rsidRPr="006C0A6C" w14:paraId="702B52EB" w14:textId="77777777" w:rsidTr="00C6478D">
        <w:trPr>
          <w:trHeight w:val="593"/>
        </w:trPr>
        <w:tc>
          <w:tcPr>
            <w:tcW w:w="11430" w:type="dxa"/>
          </w:tcPr>
          <w:p w14:paraId="1CD49D08" w14:textId="77777777" w:rsidR="00941200" w:rsidRPr="00CF5C90" w:rsidRDefault="00941200" w:rsidP="00941200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CF5C90">
              <w:rPr>
                <w:rFonts w:ascii="Arial" w:hAnsi="Arial" w:cs="Arial"/>
                <w:b/>
                <w:sz w:val="21"/>
                <w:szCs w:val="21"/>
              </w:rPr>
              <w:t>Executive Session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Yvonne Hinson held a closed session with only the Board of Directors.</w:t>
            </w:r>
          </w:p>
          <w:p w14:paraId="239900D8" w14:textId="77777777" w:rsidR="00941200" w:rsidRDefault="00941200" w:rsidP="00941200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FC21624" w14:textId="77777777" w:rsidR="00941200" w:rsidRDefault="00941200" w:rsidP="00941200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D83B59" w14:textId="2D550522" w:rsidR="00941200" w:rsidRDefault="00941200" w:rsidP="00941200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After the AAA Staff joined the meeting, 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Audrey Gramling </w:t>
            </w:r>
            <w:r>
              <w:rPr>
                <w:rFonts w:ascii="Arial" w:hAnsi="Arial" w:cs="Arial"/>
                <w:bCs/>
                <w:sz w:val="21"/>
                <w:szCs w:val="21"/>
              </w:rPr>
              <w:t>called the meeting to order.</w:t>
            </w:r>
          </w:p>
          <w:p w14:paraId="0249733B" w14:textId="77777777" w:rsidR="008124CA" w:rsidRDefault="008124CA" w:rsidP="008124CA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65C1177" w14:textId="77777777" w:rsidR="008124CA" w:rsidRDefault="008124CA" w:rsidP="008124CA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F9D48C8" w14:textId="128458E7" w:rsidR="00983385" w:rsidRPr="005F4649" w:rsidRDefault="00FD31EE" w:rsidP="009B56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F4649">
              <w:rPr>
                <w:rFonts w:ascii="Arial" w:hAnsi="Arial" w:cs="Arial"/>
                <w:b/>
                <w:sz w:val="21"/>
                <w:szCs w:val="21"/>
              </w:rPr>
              <w:t>Governance</w:t>
            </w:r>
            <w:r w:rsidR="00AB761F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– Mark </w:t>
            </w:r>
            <w:r w:rsidR="00BF64AC" w:rsidRPr="005F4649">
              <w:rPr>
                <w:rFonts w:ascii="Arial" w:hAnsi="Arial" w:cs="Arial"/>
                <w:bCs/>
                <w:sz w:val="21"/>
                <w:szCs w:val="21"/>
              </w:rPr>
              <w:t xml:space="preserve">Taylor announced the </w:t>
            </w:r>
            <w:r w:rsidR="0074504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nominees </w:t>
            </w:r>
            <w:r w:rsidR="00FB0B64" w:rsidRPr="005F4649">
              <w:rPr>
                <w:rFonts w:ascii="Arial" w:hAnsi="Arial" w:cs="Arial"/>
                <w:bCs/>
                <w:sz w:val="21"/>
                <w:szCs w:val="21"/>
              </w:rPr>
              <w:t>for President-Elect, Vice President-Finance-Elect, and Vice President – DEI</w:t>
            </w:r>
            <w:r w:rsidR="0074504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selected by the AAA Nominations Committee</w:t>
            </w:r>
            <w:r w:rsidR="00FB0B64" w:rsidRPr="005F4649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EC7925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Alisa Brink announced the</w:t>
            </w:r>
            <w:r w:rsidR="0074504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nominees for Director-Focusing on Academic/Practitioner Interaction</w:t>
            </w:r>
            <w:r w:rsidR="0085038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02D87" w:rsidRPr="005F4649">
              <w:rPr>
                <w:rFonts w:ascii="Arial" w:hAnsi="Arial" w:cs="Arial"/>
                <w:bCs/>
                <w:sz w:val="21"/>
                <w:szCs w:val="21"/>
              </w:rPr>
              <w:t xml:space="preserve">selected by the Council Ballot Committee on November 9 </w:t>
            </w:r>
            <w:r w:rsidR="0085038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noting </w:t>
            </w:r>
            <w:r w:rsidR="00A07B76" w:rsidRPr="005F4649">
              <w:rPr>
                <w:rFonts w:ascii="Arial" w:hAnsi="Arial" w:cs="Arial"/>
                <w:bCs/>
                <w:sz w:val="21"/>
                <w:szCs w:val="21"/>
              </w:rPr>
              <w:t xml:space="preserve">that the nominees have been notified </w:t>
            </w:r>
            <w:r w:rsidR="0085038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but </w:t>
            </w:r>
            <w:r w:rsidR="00A07B76" w:rsidRPr="005F4649">
              <w:rPr>
                <w:rFonts w:ascii="Arial" w:hAnsi="Arial" w:cs="Arial"/>
                <w:bCs/>
                <w:sz w:val="21"/>
                <w:szCs w:val="21"/>
              </w:rPr>
              <w:t xml:space="preserve">we are waiting </w:t>
            </w:r>
            <w:r w:rsidR="00180FE9" w:rsidRPr="005F4649">
              <w:rPr>
                <w:rFonts w:ascii="Arial" w:hAnsi="Arial" w:cs="Arial"/>
                <w:bCs/>
                <w:sz w:val="21"/>
                <w:szCs w:val="21"/>
              </w:rPr>
              <w:t xml:space="preserve">for </w:t>
            </w:r>
            <w:r w:rsidR="00F22017" w:rsidRPr="005F4649">
              <w:rPr>
                <w:rFonts w:ascii="Arial" w:hAnsi="Arial" w:cs="Arial"/>
                <w:bCs/>
                <w:sz w:val="21"/>
                <w:szCs w:val="21"/>
              </w:rPr>
              <w:t xml:space="preserve">final </w:t>
            </w:r>
            <w:r w:rsidR="007E337A" w:rsidRPr="005F4649">
              <w:rPr>
                <w:rFonts w:ascii="Arial" w:hAnsi="Arial" w:cs="Arial"/>
                <w:bCs/>
                <w:sz w:val="21"/>
                <w:szCs w:val="21"/>
              </w:rPr>
              <w:t xml:space="preserve">confirmation </w:t>
            </w:r>
            <w:r w:rsidR="00F22017" w:rsidRPr="005F4649">
              <w:rPr>
                <w:rFonts w:ascii="Arial" w:hAnsi="Arial" w:cs="Arial"/>
                <w:bCs/>
                <w:sz w:val="21"/>
                <w:szCs w:val="21"/>
              </w:rPr>
              <w:t xml:space="preserve">that they are still </w:t>
            </w:r>
            <w:r w:rsidR="007E337A" w:rsidRPr="005F4649">
              <w:rPr>
                <w:rFonts w:ascii="Arial" w:hAnsi="Arial" w:cs="Arial"/>
                <w:bCs/>
                <w:sz w:val="21"/>
                <w:szCs w:val="21"/>
              </w:rPr>
              <w:t>willing</w:t>
            </w:r>
            <w:r w:rsidR="00F22017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E337A" w:rsidRPr="005F4649">
              <w:rPr>
                <w:rFonts w:ascii="Arial" w:hAnsi="Arial" w:cs="Arial"/>
                <w:bCs/>
                <w:sz w:val="21"/>
                <w:szCs w:val="21"/>
              </w:rPr>
              <w:t>to stand for election.</w:t>
            </w:r>
            <w:r w:rsidR="005F464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83385" w:rsidRPr="005F4649">
              <w:rPr>
                <w:rFonts w:ascii="Arial" w:hAnsi="Arial" w:cs="Arial"/>
                <w:bCs/>
                <w:sz w:val="21"/>
                <w:szCs w:val="21"/>
              </w:rPr>
              <w:t xml:space="preserve">Candidates for the 2025-2026 Board of Director positions are listed below. The slate will be announced later this month, the Get to Know </w:t>
            </w:r>
            <w:proofErr w:type="gramStart"/>
            <w:r w:rsidR="00983385" w:rsidRPr="005F4649">
              <w:rPr>
                <w:rFonts w:ascii="Arial" w:hAnsi="Arial" w:cs="Arial"/>
                <w:bCs/>
                <w:sz w:val="21"/>
                <w:szCs w:val="21"/>
              </w:rPr>
              <w:t>the Candidates</w:t>
            </w:r>
            <w:proofErr w:type="gramEnd"/>
            <w:r w:rsidR="00983385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will </w:t>
            </w:r>
            <w:r w:rsidR="000D080B" w:rsidRPr="005F4649">
              <w:rPr>
                <w:rFonts w:ascii="Arial" w:hAnsi="Arial" w:cs="Arial"/>
                <w:bCs/>
                <w:sz w:val="21"/>
                <w:szCs w:val="21"/>
              </w:rPr>
              <w:t>be posted in December, and the ballot will open in January 2025. After the ballot results are audited by AAA auditors, the results will be announced</w:t>
            </w:r>
            <w:r w:rsidR="00D34AB3" w:rsidRPr="005F4649">
              <w:rPr>
                <w:rFonts w:ascii="Arial" w:hAnsi="Arial" w:cs="Arial"/>
                <w:bCs/>
                <w:sz w:val="21"/>
                <w:szCs w:val="21"/>
              </w:rPr>
              <w:t xml:space="preserve"> to membership.</w:t>
            </w:r>
          </w:p>
          <w:p w14:paraId="7A569EF2" w14:textId="77777777" w:rsidR="005B3359" w:rsidRDefault="005B3359" w:rsidP="00185721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EED64A2" w14:textId="032B5E39" w:rsidR="001D75BA" w:rsidRPr="001D75BA" w:rsidRDefault="001D75BA" w:rsidP="00185721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President-Elect</w:t>
            </w:r>
            <w:r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243A99EF" w14:textId="77777777" w:rsidR="001D75BA" w:rsidRPr="001D75BA" w:rsidRDefault="001D75BA" w:rsidP="007E33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Giorgio Gotti, The University of Texas Rio Grande Valley-Edinburg</w:t>
            </w:r>
          </w:p>
          <w:p w14:paraId="77301BB2" w14:textId="77777777" w:rsidR="001D75BA" w:rsidRDefault="001D75BA" w:rsidP="007E33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Gary A. McGill, University of Florida</w:t>
            </w:r>
          </w:p>
          <w:p w14:paraId="3D412770" w14:textId="77777777" w:rsidR="001D75BA" w:rsidRPr="001D75BA" w:rsidRDefault="001D75BA" w:rsidP="001D75BA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BA36C82" w14:textId="55EC9112" w:rsidR="001D75BA" w:rsidRPr="001D75BA" w:rsidRDefault="001D75BA" w:rsidP="00185721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Vice President-Finance-Elect</w:t>
            </w:r>
            <w:r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  <w:p w14:paraId="1DE8A856" w14:textId="77777777" w:rsidR="001D75BA" w:rsidRPr="001D75BA" w:rsidRDefault="001D75BA" w:rsidP="001857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Diane J. Janvrin, Iowa State University</w:t>
            </w:r>
          </w:p>
          <w:p w14:paraId="018EB128" w14:textId="77777777" w:rsidR="001D75BA" w:rsidRPr="001D75BA" w:rsidRDefault="001D75BA" w:rsidP="001857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lastRenderedPageBreak/>
              <w:t>Keith L. Jones, University of Kansas</w:t>
            </w:r>
          </w:p>
          <w:p w14:paraId="671B7464" w14:textId="77777777" w:rsidR="00373BAD" w:rsidRDefault="00373BAD" w:rsidP="001D75BA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A2EEAB3" w14:textId="110E27D9" w:rsidR="001D75BA" w:rsidRPr="001D75BA" w:rsidRDefault="001D75BA" w:rsidP="00185721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Vice President-Diversity, Equity, &amp; Inclusion</w:t>
            </w:r>
          </w:p>
          <w:p w14:paraId="66F33289" w14:textId="77777777" w:rsidR="001D75BA" w:rsidRPr="001D75BA" w:rsidRDefault="001D75BA" w:rsidP="001857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Mark C. Dawkins, University of North Florida</w:t>
            </w:r>
          </w:p>
          <w:p w14:paraId="1AE6ABE8" w14:textId="77777777" w:rsidR="001D75BA" w:rsidRPr="001D75BA" w:rsidRDefault="001D75BA" w:rsidP="001857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Sandria S. Stephenson, Georgia College &amp; State University</w:t>
            </w:r>
          </w:p>
          <w:p w14:paraId="3344FB53" w14:textId="77777777" w:rsidR="00373BAD" w:rsidRDefault="00373BAD" w:rsidP="001D75BA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5D999B" w14:textId="3D605260" w:rsidR="001D75BA" w:rsidRPr="001D75BA" w:rsidRDefault="001D75BA" w:rsidP="00185721">
            <w:pPr>
              <w:pStyle w:val="ListParagraph"/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1D75BA">
              <w:rPr>
                <w:rFonts w:ascii="Arial" w:hAnsi="Arial" w:cs="Arial"/>
                <w:bCs/>
                <w:sz w:val="21"/>
                <w:szCs w:val="21"/>
              </w:rPr>
              <w:t>Director-Focusing on Academic/Practitioner Interaction</w:t>
            </w:r>
          </w:p>
          <w:p w14:paraId="68CEDD0A" w14:textId="1AE475E1" w:rsidR="001D75BA" w:rsidRPr="001D75BA" w:rsidRDefault="00373BAD" w:rsidP="001857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Julie Peters, PwC</w:t>
            </w:r>
          </w:p>
          <w:p w14:paraId="5DC942AF" w14:textId="529ABDC2" w:rsidR="00983385" w:rsidRPr="00983385" w:rsidRDefault="00373BAD" w:rsidP="001857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Dan Sunderland, Northeastern </w:t>
            </w:r>
            <w:r w:rsidR="007E337A">
              <w:rPr>
                <w:rFonts w:ascii="Arial" w:hAnsi="Arial" w:cs="Arial"/>
                <w:bCs/>
                <w:sz w:val="21"/>
                <w:szCs w:val="21"/>
              </w:rPr>
              <w:t>University</w:t>
            </w:r>
          </w:p>
          <w:p w14:paraId="364AD71D" w14:textId="05ED07F3" w:rsidR="00FD31EE" w:rsidRPr="00C2640B" w:rsidRDefault="00FD31EE" w:rsidP="00FD31E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31EE" w:rsidRPr="006C0A6C" w14:paraId="15CB220E" w14:textId="77777777" w:rsidTr="001C31CB">
        <w:trPr>
          <w:trHeight w:val="512"/>
        </w:trPr>
        <w:tc>
          <w:tcPr>
            <w:tcW w:w="11430" w:type="dxa"/>
          </w:tcPr>
          <w:p w14:paraId="7AF9C63A" w14:textId="77777777" w:rsidR="00FD31EE" w:rsidRDefault="00FD31EE" w:rsidP="00FD31E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FB6B81">
              <w:rPr>
                <w:rFonts w:ascii="Arial" w:hAnsi="Arial" w:cs="Arial"/>
                <w:b/>
                <w:sz w:val="21"/>
                <w:szCs w:val="21"/>
              </w:rPr>
              <w:lastRenderedPageBreak/>
              <w:t>Reflections from the Council Meeting – Next Steps/Decisions</w:t>
            </w:r>
          </w:p>
          <w:p w14:paraId="4831349C" w14:textId="77777777" w:rsidR="00E952EC" w:rsidRDefault="00E952EC" w:rsidP="00E952EC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6B342B9" w14:textId="48CE006D" w:rsidR="001B0838" w:rsidRPr="001B0838" w:rsidRDefault="005E6096" w:rsidP="00C23B7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DEI Language for Possible Bylaws Change - </w:t>
            </w:r>
            <w:r w:rsidR="00C23B7A" w:rsidRPr="001B0838">
              <w:rPr>
                <w:rFonts w:ascii="Arial" w:hAnsi="Arial" w:cs="Arial"/>
                <w:bCs/>
                <w:sz w:val="21"/>
                <w:szCs w:val="21"/>
              </w:rPr>
              <w:t xml:space="preserve">Norma Montague </w:t>
            </w:r>
            <w:r w:rsidR="00FB7D62">
              <w:rPr>
                <w:rFonts w:ascii="Arial" w:hAnsi="Arial" w:cs="Arial"/>
                <w:bCs/>
                <w:sz w:val="21"/>
                <w:szCs w:val="21"/>
              </w:rPr>
              <w:t xml:space="preserve">announced </w:t>
            </w:r>
            <w:r w:rsidR="00C23B7A" w:rsidRPr="001B0838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CB0E46">
              <w:rPr>
                <w:rFonts w:ascii="Arial" w:hAnsi="Arial" w:cs="Arial"/>
                <w:bCs/>
                <w:sz w:val="21"/>
                <w:szCs w:val="21"/>
              </w:rPr>
              <w:t>top fo</w:t>
            </w:r>
            <w:r w:rsidR="00873527">
              <w:rPr>
                <w:rFonts w:ascii="Arial" w:hAnsi="Arial" w:cs="Arial"/>
                <w:bCs/>
                <w:sz w:val="21"/>
                <w:szCs w:val="21"/>
              </w:rPr>
              <w:t>u</w:t>
            </w:r>
            <w:r w:rsidR="00CB0E46">
              <w:rPr>
                <w:rFonts w:ascii="Arial" w:hAnsi="Arial" w:cs="Arial"/>
                <w:bCs/>
                <w:sz w:val="21"/>
                <w:szCs w:val="21"/>
              </w:rPr>
              <w:t>r ideas</w:t>
            </w:r>
            <w:r w:rsidR="0013586F">
              <w:rPr>
                <w:rFonts w:ascii="Arial" w:hAnsi="Arial" w:cs="Arial"/>
                <w:bCs/>
                <w:sz w:val="21"/>
                <w:szCs w:val="21"/>
              </w:rPr>
              <w:t xml:space="preserve"> voted on by </w:t>
            </w:r>
            <w:proofErr w:type="gramStart"/>
            <w:r w:rsidR="0013586F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13586F">
              <w:rPr>
                <w:rFonts w:ascii="Arial" w:hAnsi="Arial" w:cs="Arial"/>
                <w:bCs/>
                <w:sz w:val="21"/>
                <w:szCs w:val="21"/>
              </w:rPr>
              <w:t xml:space="preserve"> at their meeting yesterday. </w:t>
            </w:r>
            <w:r w:rsidR="00D30099" w:rsidRPr="001B0838">
              <w:rPr>
                <w:rFonts w:ascii="Arial" w:hAnsi="Arial" w:cs="Arial"/>
                <w:bCs/>
                <w:sz w:val="21"/>
                <w:szCs w:val="21"/>
              </w:rPr>
              <w:t xml:space="preserve">She will </w:t>
            </w:r>
            <w:r w:rsidR="006043A8" w:rsidRPr="001B0838">
              <w:rPr>
                <w:rFonts w:ascii="Arial" w:hAnsi="Arial" w:cs="Arial"/>
                <w:bCs/>
                <w:sz w:val="21"/>
                <w:szCs w:val="21"/>
              </w:rPr>
              <w:t xml:space="preserve">discuss the </w:t>
            </w:r>
            <w:r w:rsidR="00D30099" w:rsidRPr="001B0838">
              <w:rPr>
                <w:rFonts w:ascii="Arial" w:hAnsi="Arial" w:cs="Arial"/>
                <w:bCs/>
                <w:sz w:val="21"/>
                <w:szCs w:val="21"/>
              </w:rPr>
              <w:t xml:space="preserve">top three </w:t>
            </w:r>
            <w:r w:rsidR="006043A8" w:rsidRPr="001B0838">
              <w:rPr>
                <w:rFonts w:ascii="Arial" w:hAnsi="Arial" w:cs="Arial"/>
                <w:bCs/>
                <w:sz w:val="21"/>
                <w:szCs w:val="21"/>
              </w:rPr>
              <w:t>ideas with the DEI Committee</w:t>
            </w:r>
            <w:r w:rsidR="0027390A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1B0838" w:rsidRPr="001B083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46AEA">
              <w:rPr>
                <w:rFonts w:ascii="Arial" w:hAnsi="Arial" w:cs="Arial"/>
                <w:bCs/>
                <w:sz w:val="21"/>
                <w:szCs w:val="21"/>
              </w:rPr>
              <w:t xml:space="preserve">then </w:t>
            </w:r>
            <w:r w:rsidR="0027390A">
              <w:rPr>
                <w:rFonts w:ascii="Arial" w:hAnsi="Arial" w:cs="Arial"/>
                <w:bCs/>
                <w:sz w:val="21"/>
                <w:szCs w:val="21"/>
              </w:rPr>
              <w:t>with the Di</w:t>
            </w:r>
            <w:r w:rsidR="00CD5454">
              <w:rPr>
                <w:rFonts w:ascii="Arial" w:hAnsi="Arial" w:cs="Arial"/>
                <w:bCs/>
                <w:sz w:val="21"/>
                <w:szCs w:val="21"/>
              </w:rPr>
              <w:t xml:space="preserve">versity Section’s </w:t>
            </w:r>
            <w:r w:rsidR="0027390A">
              <w:rPr>
                <w:rFonts w:ascii="Arial" w:hAnsi="Arial" w:cs="Arial"/>
                <w:bCs/>
                <w:sz w:val="21"/>
                <w:szCs w:val="21"/>
              </w:rPr>
              <w:t>leadership</w:t>
            </w:r>
            <w:r w:rsidR="00291FE3">
              <w:rPr>
                <w:rFonts w:ascii="Arial" w:hAnsi="Arial" w:cs="Arial"/>
                <w:bCs/>
                <w:sz w:val="21"/>
                <w:szCs w:val="21"/>
              </w:rPr>
              <w:t xml:space="preserve"> and then she’ll email the Board with updates.</w:t>
            </w:r>
            <w:r w:rsidR="00E717E7">
              <w:rPr>
                <w:rFonts w:ascii="Arial" w:hAnsi="Arial" w:cs="Arial"/>
                <w:bCs/>
                <w:sz w:val="21"/>
                <w:szCs w:val="21"/>
              </w:rPr>
              <w:t xml:space="preserve"> She will also reach out to Mark Dawkins and Sandria Stephenson as the nominees for the 2025-2026 VP-DEI to get their feedback. </w:t>
            </w:r>
            <w:r w:rsidR="00975A21">
              <w:rPr>
                <w:rFonts w:ascii="Arial" w:hAnsi="Arial" w:cs="Arial"/>
                <w:bCs/>
                <w:sz w:val="21"/>
                <w:szCs w:val="21"/>
              </w:rPr>
              <w:t>Suggestions would be sent to t</w:t>
            </w:r>
            <w:r w:rsidR="00887FB9">
              <w:rPr>
                <w:rFonts w:ascii="Arial" w:hAnsi="Arial" w:cs="Arial"/>
                <w:bCs/>
                <w:sz w:val="21"/>
                <w:szCs w:val="21"/>
              </w:rPr>
              <w:t>he Governance Committee</w:t>
            </w:r>
            <w:r w:rsidR="00B6437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75A21">
              <w:rPr>
                <w:rFonts w:ascii="Arial" w:hAnsi="Arial" w:cs="Arial"/>
                <w:bCs/>
                <w:sz w:val="21"/>
                <w:szCs w:val="21"/>
              </w:rPr>
              <w:t>along wit</w:t>
            </w:r>
            <w:r w:rsidR="00480BD8">
              <w:rPr>
                <w:rFonts w:ascii="Arial" w:hAnsi="Arial" w:cs="Arial"/>
                <w:bCs/>
                <w:sz w:val="21"/>
                <w:szCs w:val="21"/>
              </w:rPr>
              <w:t>h the list</w:t>
            </w:r>
            <w:r w:rsidR="001F393D">
              <w:rPr>
                <w:rFonts w:ascii="Arial" w:hAnsi="Arial" w:cs="Arial"/>
                <w:bCs/>
                <w:sz w:val="21"/>
                <w:szCs w:val="21"/>
              </w:rPr>
              <w:t xml:space="preserve"> of suggested edits to the  Bylaws</w:t>
            </w:r>
            <w:r w:rsidR="00480BD8">
              <w:rPr>
                <w:rFonts w:ascii="Arial" w:hAnsi="Arial" w:cs="Arial"/>
                <w:bCs/>
                <w:sz w:val="21"/>
                <w:szCs w:val="21"/>
              </w:rPr>
              <w:t xml:space="preserve"> that Audrey compiled from the Board </w:t>
            </w:r>
            <w:r w:rsidR="00DB6DA7">
              <w:rPr>
                <w:rFonts w:ascii="Arial" w:hAnsi="Arial" w:cs="Arial"/>
                <w:bCs/>
                <w:sz w:val="21"/>
                <w:szCs w:val="21"/>
              </w:rPr>
              <w:t>during their November 8, 2024 meeting</w:t>
            </w:r>
            <w:r w:rsidR="00782CC6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F6EDBD2" w14:textId="23DC031B" w:rsidR="00CC7C51" w:rsidRPr="0021286F" w:rsidRDefault="00953BFC" w:rsidP="00CC7C5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953BFC">
              <w:rPr>
                <w:rFonts w:ascii="Arial" w:hAnsi="Arial" w:cs="Arial"/>
                <w:bCs/>
                <w:sz w:val="21"/>
                <w:szCs w:val="21"/>
              </w:rPr>
              <w:t>Alisa Brink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A0F14">
              <w:rPr>
                <w:rFonts w:ascii="Arial" w:hAnsi="Arial" w:cs="Arial"/>
                <w:bCs/>
                <w:sz w:val="21"/>
                <w:szCs w:val="21"/>
              </w:rPr>
              <w:t xml:space="preserve">mentioned that </w:t>
            </w:r>
            <w:proofErr w:type="gramStart"/>
            <w:r w:rsidR="005A0F14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5A0F1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B159E">
              <w:rPr>
                <w:rFonts w:ascii="Arial" w:hAnsi="Arial" w:cs="Arial"/>
                <w:bCs/>
                <w:sz w:val="21"/>
                <w:szCs w:val="21"/>
              </w:rPr>
              <w:t>reviewed the purpose of CC</w:t>
            </w:r>
            <w:r w:rsidR="005A0F14">
              <w:rPr>
                <w:rFonts w:ascii="Arial" w:hAnsi="Arial" w:cs="Arial"/>
                <w:bCs/>
                <w:sz w:val="21"/>
                <w:szCs w:val="21"/>
              </w:rPr>
              <w:t xml:space="preserve">AC </w:t>
            </w:r>
            <w:r w:rsidR="00CB159E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D654B0">
              <w:rPr>
                <w:rFonts w:ascii="Arial" w:hAnsi="Arial" w:cs="Arial"/>
                <w:bCs/>
                <w:sz w:val="21"/>
                <w:szCs w:val="21"/>
              </w:rPr>
              <w:t xml:space="preserve">that </w:t>
            </w:r>
            <w:r w:rsidR="00CB159E">
              <w:rPr>
                <w:rFonts w:ascii="Arial" w:hAnsi="Arial" w:cs="Arial"/>
                <w:bCs/>
                <w:sz w:val="21"/>
                <w:szCs w:val="21"/>
              </w:rPr>
              <w:t xml:space="preserve">the voting </w:t>
            </w:r>
            <w:r w:rsidR="00D654B0">
              <w:rPr>
                <w:rFonts w:ascii="Arial" w:hAnsi="Arial" w:cs="Arial"/>
                <w:bCs/>
                <w:sz w:val="21"/>
                <w:szCs w:val="21"/>
              </w:rPr>
              <w:t xml:space="preserve">process </w:t>
            </w:r>
            <w:r w:rsidR="00CB159E">
              <w:rPr>
                <w:rFonts w:ascii="Arial" w:hAnsi="Arial" w:cs="Arial"/>
                <w:bCs/>
                <w:sz w:val="21"/>
                <w:szCs w:val="21"/>
              </w:rPr>
              <w:t xml:space="preserve">for the 2024-2025 </w:t>
            </w:r>
            <w:r w:rsidR="00E00640">
              <w:rPr>
                <w:rFonts w:ascii="Arial" w:hAnsi="Arial" w:cs="Arial"/>
                <w:bCs/>
                <w:sz w:val="21"/>
                <w:szCs w:val="21"/>
              </w:rPr>
              <w:t xml:space="preserve">CCAC </w:t>
            </w:r>
            <w:r w:rsidR="00CB159E">
              <w:rPr>
                <w:rFonts w:ascii="Arial" w:hAnsi="Arial" w:cs="Arial"/>
                <w:bCs/>
                <w:sz w:val="21"/>
                <w:szCs w:val="21"/>
              </w:rPr>
              <w:t>members will take place electronically next week</w:t>
            </w:r>
            <w:r w:rsidR="00A077A0">
              <w:rPr>
                <w:rFonts w:ascii="Arial" w:hAnsi="Arial" w:cs="Arial"/>
                <w:bCs/>
                <w:sz w:val="21"/>
                <w:szCs w:val="21"/>
              </w:rPr>
              <w:t xml:space="preserve">. Council participated in discussions </w:t>
            </w:r>
            <w:r w:rsidR="002870C0">
              <w:rPr>
                <w:rFonts w:ascii="Arial" w:hAnsi="Arial" w:cs="Arial"/>
                <w:bCs/>
                <w:sz w:val="21"/>
                <w:szCs w:val="21"/>
              </w:rPr>
              <w:t xml:space="preserve">about </w:t>
            </w:r>
            <w:r w:rsidR="002870C0" w:rsidRPr="002870C0">
              <w:rPr>
                <w:rFonts w:ascii="Arial" w:hAnsi="Arial" w:cs="Arial"/>
                <w:bCs/>
                <w:sz w:val="21"/>
                <w:szCs w:val="21"/>
              </w:rPr>
              <w:t xml:space="preserve">Pipeline Initiatives and </w:t>
            </w:r>
            <w:r w:rsidR="006A2E03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870C0" w:rsidRPr="002870C0">
              <w:rPr>
                <w:rFonts w:ascii="Arial" w:hAnsi="Arial" w:cs="Arial"/>
                <w:bCs/>
                <w:sz w:val="21"/>
                <w:szCs w:val="21"/>
              </w:rPr>
              <w:t>Sept</w:t>
            </w:r>
            <w:r w:rsidR="006A2E03">
              <w:rPr>
                <w:rFonts w:ascii="Arial" w:hAnsi="Arial" w:cs="Arial"/>
                <w:bCs/>
                <w:sz w:val="21"/>
                <w:szCs w:val="21"/>
              </w:rPr>
              <w:t>ember</w:t>
            </w:r>
            <w:r w:rsidR="002870C0" w:rsidRPr="002870C0">
              <w:rPr>
                <w:rFonts w:ascii="Arial" w:hAnsi="Arial" w:cs="Arial"/>
                <w:bCs/>
                <w:sz w:val="21"/>
                <w:szCs w:val="21"/>
              </w:rPr>
              <w:t xml:space="preserve"> Partner Meeting</w:t>
            </w:r>
            <w:r w:rsidR="006A2E03">
              <w:rPr>
                <w:rFonts w:ascii="Arial" w:hAnsi="Arial" w:cs="Arial"/>
                <w:bCs/>
                <w:sz w:val="21"/>
                <w:szCs w:val="21"/>
              </w:rPr>
              <w:t>, Alternative Pathways and UAA proposals</w:t>
            </w:r>
            <w:r w:rsidR="00B63234">
              <w:rPr>
                <w:rFonts w:ascii="Arial" w:hAnsi="Arial" w:cs="Arial"/>
                <w:bCs/>
                <w:sz w:val="21"/>
                <w:szCs w:val="21"/>
              </w:rPr>
              <w:t>, Membership Fees and Conference Fees</w:t>
            </w:r>
            <w:r w:rsidR="003655C7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0C104E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B63234">
              <w:rPr>
                <w:rFonts w:ascii="Arial" w:hAnsi="Arial" w:cs="Arial"/>
                <w:bCs/>
                <w:sz w:val="21"/>
                <w:szCs w:val="21"/>
              </w:rPr>
              <w:t>Membership Categories</w:t>
            </w:r>
            <w:r w:rsidR="000C104E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gramStart"/>
            <w:r w:rsidR="000C104E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0C104E">
              <w:rPr>
                <w:rFonts w:ascii="Arial" w:hAnsi="Arial" w:cs="Arial"/>
                <w:bCs/>
                <w:sz w:val="21"/>
                <w:szCs w:val="21"/>
              </w:rPr>
              <w:t xml:space="preserve"> engaged in breakout groups to discuss </w:t>
            </w:r>
            <w:r w:rsidR="006E7C9D">
              <w:rPr>
                <w:rFonts w:ascii="Arial" w:hAnsi="Arial" w:cs="Arial"/>
                <w:bCs/>
                <w:sz w:val="21"/>
                <w:szCs w:val="21"/>
              </w:rPr>
              <w:t>changing the membership year</w:t>
            </w:r>
            <w:r w:rsidR="00B6323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A67D3">
              <w:rPr>
                <w:rFonts w:ascii="Arial" w:hAnsi="Arial" w:cs="Arial"/>
                <w:bCs/>
                <w:sz w:val="21"/>
                <w:szCs w:val="21"/>
              </w:rPr>
              <w:t>to align with AAA’s fiscal year (6/1/25-5/31/26</w:t>
            </w:r>
            <w:r w:rsidR="00E171AA">
              <w:rPr>
                <w:rFonts w:ascii="Arial" w:hAnsi="Arial" w:cs="Arial"/>
                <w:bCs/>
                <w:sz w:val="21"/>
                <w:szCs w:val="21"/>
              </w:rPr>
              <w:t xml:space="preserve">), whether we should </w:t>
            </w:r>
            <w:r w:rsidR="0014112A">
              <w:rPr>
                <w:rFonts w:ascii="Arial" w:hAnsi="Arial" w:cs="Arial"/>
                <w:bCs/>
                <w:sz w:val="21"/>
                <w:szCs w:val="21"/>
              </w:rPr>
              <w:t>have one short year</w:t>
            </w:r>
            <w:r w:rsidR="0070451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12250"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="00541B6E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 w:rsidR="00012250">
              <w:rPr>
                <w:rFonts w:ascii="Arial" w:hAnsi="Arial" w:cs="Arial"/>
                <w:bCs/>
                <w:sz w:val="21"/>
                <w:szCs w:val="21"/>
              </w:rPr>
              <w:t xml:space="preserve">/1/25-5/31/26) </w:t>
            </w:r>
            <w:proofErr w:type="gramStart"/>
            <w:r w:rsidR="00704512">
              <w:rPr>
                <w:rFonts w:ascii="Arial" w:hAnsi="Arial" w:cs="Arial"/>
                <w:bCs/>
                <w:sz w:val="21"/>
                <w:szCs w:val="21"/>
              </w:rPr>
              <w:t xml:space="preserve">in order </w:t>
            </w:r>
            <w:r w:rsidR="00E171AA">
              <w:rPr>
                <w:rFonts w:ascii="Arial" w:hAnsi="Arial" w:cs="Arial"/>
                <w:bCs/>
                <w:sz w:val="21"/>
                <w:szCs w:val="21"/>
              </w:rPr>
              <w:t>to</w:t>
            </w:r>
            <w:proofErr w:type="gramEnd"/>
            <w:r w:rsidR="00E171AA">
              <w:rPr>
                <w:rFonts w:ascii="Arial" w:hAnsi="Arial" w:cs="Arial"/>
                <w:bCs/>
                <w:sz w:val="21"/>
                <w:szCs w:val="21"/>
              </w:rPr>
              <w:t xml:space="preserve"> do this</w:t>
            </w:r>
            <w:r w:rsidR="004019EA">
              <w:rPr>
                <w:rFonts w:ascii="Arial" w:hAnsi="Arial" w:cs="Arial"/>
                <w:bCs/>
                <w:sz w:val="21"/>
                <w:szCs w:val="21"/>
              </w:rPr>
              <w:t>, whether we should have a rolling membership year</w:t>
            </w:r>
            <w:r w:rsidR="00C75E9B">
              <w:rPr>
                <w:rFonts w:ascii="Arial" w:hAnsi="Arial" w:cs="Arial"/>
                <w:bCs/>
                <w:sz w:val="21"/>
                <w:szCs w:val="21"/>
              </w:rPr>
              <w:t>, and how different membership categories might be affected</w:t>
            </w:r>
            <w:r w:rsidR="007B5F42">
              <w:rPr>
                <w:rFonts w:ascii="Arial" w:hAnsi="Arial" w:cs="Arial"/>
                <w:bCs/>
                <w:sz w:val="21"/>
                <w:szCs w:val="21"/>
              </w:rPr>
              <w:t xml:space="preserve"> by these changes</w:t>
            </w:r>
            <w:r w:rsidR="00C75E9B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gramStart"/>
            <w:r w:rsidR="00C75E9B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C75E9B">
              <w:rPr>
                <w:rFonts w:ascii="Arial" w:hAnsi="Arial" w:cs="Arial"/>
                <w:bCs/>
                <w:sz w:val="21"/>
                <w:szCs w:val="21"/>
              </w:rPr>
              <w:t xml:space="preserve"> was </w:t>
            </w:r>
            <w:r w:rsidR="00B63234">
              <w:rPr>
                <w:rFonts w:ascii="Arial" w:hAnsi="Arial" w:cs="Arial"/>
                <w:bCs/>
                <w:sz w:val="21"/>
                <w:szCs w:val="21"/>
              </w:rPr>
              <w:t xml:space="preserve">given a Publications </w:t>
            </w:r>
            <w:proofErr w:type="gramStart"/>
            <w:r w:rsidR="00B63234">
              <w:rPr>
                <w:rFonts w:ascii="Arial" w:hAnsi="Arial" w:cs="Arial"/>
                <w:bCs/>
                <w:sz w:val="21"/>
                <w:szCs w:val="21"/>
              </w:rPr>
              <w:t>update</w:t>
            </w:r>
            <w:r w:rsidR="0049161E">
              <w:rPr>
                <w:rFonts w:ascii="Arial" w:hAnsi="Arial" w:cs="Arial"/>
                <w:bCs/>
                <w:sz w:val="21"/>
                <w:szCs w:val="21"/>
              </w:rPr>
              <w:t>,</w:t>
            </w:r>
            <w:proofErr w:type="gramEnd"/>
            <w:r w:rsidR="0049161E">
              <w:rPr>
                <w:rFonts w:ascii="Arial" w:hAnsi="Arial" w:cs="Arial"/>
                <w:bCs/>
                <w:sz w:val="21"/>
                <w:szCs w:val="21"/>
              </w:rPr>
              <w:t xml:space="preserve"> a DEI Committee update and </w:t>
            </w:r>
            <w:r w:rsidR="00BD07AA">
              <w:rPr>
                <w:rFonts w:ascii="Arial" w:hAnsi="Arial" w:cs="Arial"/>
                <w:bCs/>
                <w:sz w:val="21"/>
                <w:szCs w:val="21"/>
              </w:rPr>
              <w:t xml:space="preserve">broke up into small groups to </w:t>
            </w:r>
            <w:r w:rsidR="003C692C">
              <w:rPr>
                <w:rFonts w:ascii="Arial" w:hAnsi="Arial" w:cs="Arial"/>
                <w:bCs/>
                <w:sz w:val="21"/>
                <w:szCs w:val="21"/>
              </w:rPr>
              <w:t xml:space="preserve">discuss </w:t>
            </w:r>
            <w:r w:rsidR="00BD07AA">
              <w:rPr>
                <w:rFonts w:ascii="Arial" w:hAnsi="Arial" w:cs="Arial"/>
                <w:bCs/>
                <w:sz w:val="21"/>
                <w:szCs w:val="21"/>
              </w:rPr>
              <w:t xml:space="preserve">possible </w:t>
            </w:r>
            <w:r w:rsidR="00C75E9B">
              <w:rPr>
                <w:rFonts w:ascii="Arial" w:hAnsi="Arial" w:cs="Arial"/>
                <w:bCs/>
                <w:sz w:val="21"/>
                <w:szCs w:val="21"/>
              </w:rPr>
              <w:t xml:space="preserve">revisions to </w:t>
            </w:r>
            <w:r w:rsidR="003C692C">
              <w:rPr>
                <w:rFonts w:ascii="Arial" w:hAnsi="Arial" w:cs="Arial"/>
                <w:bCs/>
                <w:sz w:val="21"/>
                <w:szCs w:val="21"/>
              </w:rPr>
              <w:t>DEI terminology</w:t>
            </w:r>
            <w:r w:rsidR="00C75E9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3C692C">
              <w:rPr>
                <w:rFonts w:ascii="Arial" w:hAnsi="Arial" w:cs="Arial"/>
                <w:bCs/>
                <w:sz w:val="21"/>
                <w:szCs w:val="21"/>
              </w:rPr>
              <w:t xml:space="preserve"> They voted for their top three ideas for changes to the DEI terminology</w:t>
            </w:r>
            <w:r w:rsidR="003E161E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06E96633" w14:textId="77777777" w:rsidR="0021286F" w:rsidRPr="009A0592" w:rsidRDefault="0021286F" w:rsidP="009A0592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2AC339C" w14:textId="037B9C18" w:rsidR="009A0592" w:rsidRDefault="0021286F" w:rsidP="009A05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9A0592">
              <w:rPr>
                <w:rFonts w:ascii="Arial" w:hAnsi="Arial" w:cs="Arial"/>
                <w:bCs/>
                <w:sz w:val="21"/>
                <w:szCs w:val="21"/>
              </w:rPr>
              <w:t xml:space="preserve">Linda Parsons </w:t>
            </w:r>
            <w:r w:rsidR="0089266F" w:rsidRPr="009A0592">
              <w:rPr>
                <w:rFonts w:ascii="Arial" w:hAnsi="Arial" w:cs="Arial"/>
                <w:bCs/>
                <w:sz w:val="21"/>
                <w:szCs w:val="21"/>
              </w:rPr>
              <w:t xml:space="preserve">will </w:t>
            </w:r>
            <w:r w:rsidR="00011305" w:rsidRPr="009A0592">
              <w:rPr>
                <w:rFonts w:ascii="Arial" w:hAnsi="Arial" w:cs="Arial"/>
                <w:bCs/>
                <w:sz w:val="21"/>
                <w:szCs w:val="21"/>
              </w:rPr>
              <w:t xml:space="preserve">share </w:t>
            </w:r>
            <w:r w:rsidR="00376897" w:rsidRPr="009A0592">
              <w:rPr>
                <w:rFonts w:ascii="Arial" w:hAnsi="Arial" w:cs="Arial"/>
                <w:bCs/>
                <w:sz w:val="21"/>
                <w:szCs w:val="21"/>
              </w:rPr>
              <w:t xml:space="preserve">with the Membership Advisory Committee </w:t>
            </w:r>
            <w:r w:rsidR="00011305" w:rsidRPr="009A0592">
              <w:rPr>
                <w:rFonts w:ascii="Arial" w:hAnsi="Arial" w:cs="Arial"/>
                <w:bCs/>
                <w:sz w:val="21"/>
                <w:szCs w:val="21"/>
              </w:rPr>
              <w:t xml:space="preserve">(MAC) </w:t>
            </w:r>
            <w:r w:rsidR="009B5901" w:rsidRPr="009A0592">
              <w:rPr>
                <w:rFonts w:ascii="Arial" w:hAnsi="Arial" w:cs="Arial"/>
                <w:bCs/>
                <w:sz w:val="21"/>
                <w:szCs w:val="21"/>
              </w:rPr>
              <w:t xml:space="preserve">what </w:t>
            </w:r>
            <w:proofErr w:type="gramStart"/>
            <w:r w:rsidR="00011305" w:rsidRPr="009A0592">
              <w:rPr>
                <w:rFonts w:ascii="Arial" w:hAnsi="Arial" w:cs="Arial"/>
                <w:bCs/>
                <w:sz w:val="21"/>
                <w:szCs w:val="21"/>
              </w:rPr>
              <w:t>Council</w:t>
            </w:r>
            <w:proofErr w:type="gramEnd"/>
            <w:r w:rsidR="00011305" w:rsidRPr="009A0592">
              <w:rPr>
                <w:rFonts w:ascii="Arial" w:hAnsi="Arial" w:cs="Arial"/>
                <w:bCs/>
                <w:sz w:val="21"/>
                <w:szCs w:val="21"/>
              </w:rPr>
              <w:t xml:space="preserve"> discuss</w:t>
            </w:r>
            <w:r w:rsidR="009B5901" w:rsidRPr="009A0592">
              <w:rPr>
                <w:rFonts w:ascii="Arial" w:hAnsi="Arial" w:cs="Arial"/>
                <w:bCs/>
                <w:sz w:val="21"/>
                <w:szCs w:val="21"/>
              </w:rPr>
              <w:t xml:space="preserve">ed </w:t>
            </w:r>
            <w:r w:rsidR="00D97CE2" w:rsidRPr="009A0592">
              <w:rPr>
                <w:rFonts w:ascii="Arial" w:hAnsi="Arial" w:cs="Arial"/>
                <w:bCs/>
                <w:sz w:val="21"/>
                <w:szCs w:val="21"/>
              </w:rPr>
              <w:t xml:space="preserve">and the </w:t>
            </w:r>
            <w:r w:rsidR="009A0592"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="00376897" w:rsidRPr="009A0592">
              <w:rPr>
                <w:rFonts w:ascii="Arial" w:hAnsi="Arial" w:cs="Arial"/>
                <w:bCs/>
                <w:sz w:val="21"/>
                <w:szCs w:val="21"/>
              </w:rPr>
              <w:t>embers</w:t>
            </w:r>
            <w:r w:rsidR="009A0592">
              <w:rPr>
                <w:rFonts w:ascii="Arial" w:hAnsi="Arial" w:cs="Arial"/>
                <w:bCs/>
                <w:sz w:val="21"/>
                <w:szCs w:val="21"/>
              </w:rPr>
              <w:t>hip</w:t>
            </w:r>
            <w:r w:rsidR="00376897" w:rsidRPr="009A0592">
              <w:rPr>
                <w:rFonts w:ascii="Arial" w:hAnsi="Arial" w:cs="Arial"/>
                <w:bCs/>
                <w:sz w:val="21"/>
                <w:szCs w:val="21"/>
              </w:rPr>
              <w:t xml:space="preserve"> Counts</w:t>
            </w:r>
            <w:r w:rsidR="00D97CE2" w:rsidRPr="009A0592">
              <w:rPr>
                <w:rFonts w:ascii="Arial" w:hAnsi="Arial" w:cs="Arial"/>
                <w:bCs/>
                <w:sz w:val="21"/>
                <w:szCs w:val="21"/>
              </w:rPr>
              <w:t xml:space="preserve"> and Percents</w:t>
            </w:r>
            <w:r w:rsidR="00376897" w:rsidRPr="009A059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97CE2" w:rsidRPr="009A0592">
              <w:rPr>
                <w:rFonts w:ascii="Arial" w:hAnsi="Arial" w:cs="Arial"/>
                <w:bCs/>
                <w:sz w:val="21"/>
                <w:szCs w:val="21"/>
              </w:rPr>
              <w:t xml:space="preserve">spreadsheet </w:t>
            </w:r>
            <w:r w:rsidR="009B5901" w:rsidRPr="009A0592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C23CB6">
              <w:rPr>
                <w:rFonts w:ascii="Arial" w:hAnsi="Arial" w:cs="Arial"/>
                <w:bCs/>
                <w:sz w:val="21"/>
                <w:szCs w:val="21"/>
              </w:rPr>
              <w:t xml:space="preserve">then </w:t>
            </w:r>
            <w:r w:rsidR="009A0592" w:rsidRPr="009A0592">
              <w:rPr>
                <w:rFonts w:ascii="Arial" w:hAnsi="Arial" w:cs="Arial"/>
                <w:bCs/>
                <w:sz w:val="21"/>
                <w:szCs w:val="21"/>
              </w:rPr>
              <w:t>let the Board know their ideas.</w:t>
            </w:r>
          </w:p>
          <w:p w14:paraId="0ABAD61C" w14:textId="77777777" w:rsidR="00C23CB6" w:rsidRPr="00C23CB6" w:rsidRDefault="00C23CB6" w:rsidP="00C23CB6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EBD999C" w14:textId="2E440651" w:rsidR="00C23CB6" w:rsidRDefault="00C23CB6" w:rsidP="009A059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The Board discussed adopting a short year </w:t>
            </w:r>
            <w:r w:rsidR="00EF67F6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o align the Membership year with </w:t>
            </w:r>
            <w:r w:rsidR="00C01E77">
              <w:rPr>
                <w:rFonts w:ascii="Arial" w:hAnsi="Arial" w:cs="Arial"/>
                <w:bCs/>
                <w:sz w:val="21"/>
                <w:szCs w:val="21"/>
              </w:rPr>
              <w:t>AAA’s f</w:t>
            </w:r>
            <w:r>
              <w:rPr>
                <w:rFonts w:ascii="Arial" w:hAnsi="Arial" w:cs="Arial"/>
                <w:bCs/>
                <w:sz w:val="21"/>
                <w:szCs w:val="21"/>
              </w:rPr>
              <w:t>iscal year.</w:t>
            </w:r>
          </w:p>
          <w:p w14:paraId="75585754" w14:textId="77777777" w:rsidR="00C23CB6" w:rsidRPr="00C23CB6" w:rsidRDefault="00C23CB6" w:rsidP="00C23CB6">
            <w:pPr>
              <w:pStyle w:val="ListParagrap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35E57BB" w14:textId="330A8B96" w:rsidR="00C23CB6" w:rsidRPr="00C01E77" w:rsidRDefault="00C23CB6" w:rsidP="00067CAD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C01E7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</w:t>
            </w:r>
            <w:r w:rsidR="00EB2A19" w:rsidRPr="00C01E7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to adopt a short year (September 1, 2025-May 31, 2026) </w:t>
            </w:r>
            <w:r w:rsidR="00EF67F6" w:rsidRPr="00C01E7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to align </w:t>
            </w:r>
            <w:r w:rsidR="00E73388" w:rsidRPr="00C01E7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</w:t>
            </w:r>
            <w:r w:rsidR="00C01E77" w:rsidRPr="00C01E7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Membership year with the fiscal year.</w:t>
            </w:r>
          </w:p>
          <w:p w14:paraId="67146DF4" w14:textId="6E530575" w:rsidR="00FD31EE" w:rsidRPr="00C2640B" w:rsidRDefault="00FD31EE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31EE" w:rsidRPr="006C0A6C" w14:paraId="5A6CA6F3" w14:textId="77777777" w:rsidTr="00042922">
        <w:trPr>
          <w:trHeight w:val="710"/>
        </w:trPr>
        <w:tc>
          <w:tcPr>
            <w:tcW w:w="11430" w:type="dxa"/>
          </w:tcPr>
          <w:p w14:paraId="036943CA" w14:textId="10E491C7" w:rsidR="00104976" w:rsidRPr="006A5C5F" w:rsidRDefault="00FD31EE" w:rsidP="00F8591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6A5C5F">
              <w:rPr>
                <w:rFonts w:ascii="Arial" w:hAnsi="Arial" w:cs="Arial"/>
                <w:b/>
                <w:sz w:val="21"/>
                <w:szCs w:val="21"/>
              </w:rPr>
              <w:t xml:space="preserve">Investment Committee </w:t>
            </w:r>
            <w:r w:rsidRPr="00B75F03">
              <w:rPr>
                <w:rFonts w:ascii="Arial" w:hAnsi="Arial" w:cs="Arial"/>
                <w:bCs/>
                <w:sz w:val="21"/>
                <w:szCs w:val="21"/>
              </w:rPr>
              <w:t>Discussion</w:t>
            </w:r>
            <w:r w:rsidR="00F5357F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EC16DA" w:rsidRPr="00B75F03">
              <w:rPr>
                <w:rFonts w:ascii="Arial" w:hAnsi="Arial" w:cs="Arial"/>
                <w:bCs/>
                <w:sz w:val="21"/>
                <w:szCs w:val="21"/>
              </w:rPr>
              <w:t>The</w:t>
            </w:r>
            <w:r w:rsidR="00F5357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C16DA" w:rsidRPr="006A5C5F">
              <w:rPr>
                <w:rFonts w:ascii="Arial" w:hAnsi="Arial" w:cs="Arial"/>
                <w:bCs/>
                <w:sz w:val="21"/>
                <w:szCs w:val="21"/>
              </w:rPr>
              <w:t xml:space="preserve">Board discussed the </w:t>
            </w:r>
            <w:r w:rsidR="00075ABA" w:rsidRPr="006A5C5F">
              <w:rPr>
                <w:rFonts w:ascii="Arial" w:hAnsi="Arial" w:cs="Arial"/>
                <w:bCs/>
                <w:sz w:val="21"/>
                <w:szCs w:val="21"/>
              </w:rPr>
              <w:t xml:space="preserve">need to </w:t>
            </w:r>
            <w:r w:rsidR="002C26FA" w:rsidRPr="006A5C5F">
              <w:rPr>
                <w:rFonts w:ascii="Arial" w:hAnsi="Arial" w:cs="Arial"/>
                <w:bCs/>
                <w:sz w:val="21"/>
                <w:szCs w:val="21"/>
              </w:rPr>
              <w:t>creat</w:t>
            </w:r>
            <w:r w:rsidR="00075ABA" w:rsidRPr="006A5C5F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="002C26FA" w:rsidRPr="006A5C5F">
              <w:rPr>
                <w:rFonts w:ascii="Arial" w:hAnsi="Arial" w:cs="Arial"/>
                <w:bCs/>
                <w:sz w:val="21"/>
                <w:szCs w:val="21"/>
              </w:rPr>
              <w:t xml:space="preserve"> a </w:t>
            </w:r>
            <w:r w:rsidRPr="006A5C5F">
              <w:rPr>
                <w:rFonts w:ascii="Arial" w:hAnsi="Arial" w:cs="Arial"/>
                <w:bCs/>
                <w:sz w:val="21"/>
                <w:szCs w:val="21"/>
              </w:rPr>
              <w:t>joint AAA/AAA</w:t>
            </w:r>
            <w:r w:rsidR="002C26FA" w:rsidRPr="006A5C5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6A5C5F">
              <w:rPr>
                <w:rFonts w:ascii="Arial" w:hAnsi="Arial" w:cs="Arial"/>
                <w:bCs/>
                <w:sz w:val="21"/>
                <w:szCs w:val="21"/>
              </w:rPr>
              <w:t>F</w:t>
            </w:r>
            <w:r w:rsidR="002C26FA" w:rsidRPr="006A5C5F">
              <w:rPr>
                <w:rFonts w:ascii="Arial" w:hAnsi="Arial" w:cs="Arial"/>
                <w:bCs/>
                <w:sz w:val="21"/>
                <w:szCs w:val="21"/>
              </w:rPr>
              <w:t>oundation</w:t>
            </w:r>
            <w:r w:rsidRPr="006A5C5F">
              <w:rPr>
                <w:rFonts w:ascii="Arial" w:hAnsi="Arial" w:cs="Arial"/>
                <w:bCs/>
                <w:sz w:val="21"/>
                <w:szCs w:val="21"/>
              </w:rPr>
              <w:t xml:space="preserve"> Investment Committee</w:t>
            </w:r>
            <w:r w:rsidR="003351AC" w:rsidRPr="006A5C5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A5C5F" w:rsidRPr="006A5C5F">
              <w:rPr>
                <w:rFonts w:ascii="Arial" w:hAnsi="Arial" w:cs="Arial"/>
                <w:bCs/>
                <w:sz w:val="21"/>
                <w:szCs w:val="21"/>
              </w:rPr>
              <w:t xml:space="preserve">that will serve </w:t>
            </w:r>
            <w:r w:rsidR="003351AC" w:rsidRPr="006A5C5F">
              <w:rPr>
                <w:rFonts w:ascii="Arial" w:hAnsi="Arial" w:cs="Arial"/>
                <w:bCs/>
                <w:sz w:val="21"/>
                <w:szCs w:val="21"/>
              </w:rPr>
              <w:t>AAA future funds and AAA Foundation future funds</w:t>
            </w:r>
            <w:r w:rsidR="00C56461" w:rsidRPr="006A5C5F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C22B4F" w:rsidRPr="006A5C5F">
              <w:rPr>
                <w:rFonts w:ascii="Arial" w:hAnsi="Arial" w:cs="Arial"/>
                <w:bCs/>
                <w:sz w:val="21"/>
                <w:szCs w:val="21"/>
              </w:rPr>
              <w:t>It would become a Standing Committee when the Bylaws are revised in 2025.</w:t>
            </w:r>
            <w:r w:rsidR="00C24CE5" w:rsidRPr="006A5C5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3A0E0FDD" w14:textId="77777777" w:rsidR="00FD31EE" w:rsidRDefault="00FD31EE" w:rsidP="004440C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B6087EE" w14:textId="099EBEF2" w:rsidR="00FD31EE" w:rsidRDefault="00C24CE5" w:rsidP="004440C1">
            <w:pPr>
              <w:rPr>
                <w:rFonts w:ascii="Arial" w:hAnsi="Arial" w:cs="Arial"/>
                <w:sz w:val="21"/>
                <w:szCs w:val="21"/>
              </w:rPr>
            </w:pPr>
            <w:r w:rsidRPr="00C01E77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to</w:t>
            </w:r>
            <w:r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approve the Management Team creating</w:t>
            </w:r>
            <w:r w:rsidR="00C91B0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751C16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and populating </w:t>
            </w:r>
            <w:r w:rsidR="007C6634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a </w:t>
            </w:r>
            <w:r w:rsidR="00C91B0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joint AAA/AAA Foundations Investment Committee</w:t>
            </w:r>
            <w:r w:rsidR="003351AC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  <w:r w:rsidR="00FB2C8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</w:p>
          <w:p w14:paraId="6C963B45" w14:textId="50B6D4CD" w:rsidR="00FD31EE" w:rsidRDefault="00FD31EE" w:rsidP="004440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D4016" w:rsidRPr="006C0A6C" w14:paraId="72F7D8FC" w14:textId="77777777" w:rsidTr="00067CAD">
        <w:trPr>
          <w:trHeight w:val="449"/>
        </w:trPr>
        <w:tc>
          <w:tcPr>
            <w:tcW w:w="11430" w:type="dxa"/>
          </w:tcPr>
          <w:p w14:paraId="78440E5F" w14:textId="07E5B37A" w:rsidR="00BF5FBD" w:rsidRPr="005760E3" w:rsidRDefault="000D0B75" w:rsidP="00BF5F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</w:rPr>
            </w:pPr>
            <w:r w:rsidRPr="005137A0">
              <w:rPr>
                <w:rFonts w:ascii="Arial" w:hAnsi="Arial" w:cs="Arial"/>
                <w:b/>
                <w:bCs/>
                <w:sz w:val="21"/>
                <w:szCs w:val="21"/>
              </w:rPr>
              <w:t>Code of Ethics Policy and Conflict of Interest Policy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5FBD" w:rsidRPr="005760E3">
              <w:rPr>
                <w:rFonts w:ascii="Arial" w:hAnsi="Arial" w:cs="Arial"/>
                <w:sz w:val="21"/>
                <w:szCs w:val="21"/>
              </w:rPr>
              <w:t xml:space="preserve">Bette Kozlowski </w:t>
            </w:r>
            <w:r w:rsidR="00EA37D1">
              <w:rPr>
                <w:rFonts w:ascii="Arial" w:hAnsi="Arial" w:cs="Arial"/>
                <w:sz w:val="21"/>
                <w:szCs w:val="21"/>
              </w:rPr>
              <w:t>continued the discussion with the Board on edits to the policies</w:t>
            </w:r>
            <w:r w:rsidR="002F0E7B">
              <w:rPr>
                <w:rFonts w:ascii="Arial" w:hAnsi="Arial" w:cs="Arial"/>
                <w:sz w:val="21"/>
                <w:szCs w:val="21"/>
              </w:rPr>
              <w:t xml:space="preserve">. She </w:t>
            </w:r>
            <w:r w:rsidR="00A95B4B">
              <w:rPr>
                <w:rFonts w:ascii="Arial" w:hAnsi="Arial" w:cs="Arial"/>
                <w:sz w:val="21"/>
                <w:szCs w:val="21"/>
              </w:rPr>
              <w:t>wi</w:t>
            </w:r>
            <w:r w:rsidR="000734E1">
              <w:rPr>
                <w:rFonts w:ascii="Arial" w:hAnsi="Arial" w:cs="Arial"/>
                <w:sz w:val="21"/>
                <w:szCs w:val="21"/>
              </w:rPr>
              <w:t>ll</w:t>
            </w:r>
            <w:r w:rsidR="008A21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0E7B">
              <w:rPr>
                <w:rFonts w:ascii="Arial" w:hAnsi="Arial" w:cs="Arial"/>
                <w:sz w:val="21"/>
                <w:szCs w:val="21"/>
              </w:rPr>
              <w:t>send a clean copy of both</w:t>
            </w:r>
            <w:r w:rsidR="004125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67CAD">
              <w:rPr>
                <w:rFonts w:ascii="Arial" w:hAnsi="Arial" w:cs="Arial"/>
                <w:sz w:val="21"/>
                <w:szCs w:val="21"/>
              </w:rPr>
              <w:t xml:space="preserve">policies </w:t>
            </w:r>
            <w:r w:rsidR="0041255A">
              <w:rPr>
                <w:rFonts w:ascii="Arial" w:hAnsi="Arial" w:cs="Arial"/>
                <w:sz w:val="21"/>
                <w:szCs w:val="21"/>
              </w:rPr>
              <w:t xml:space="preserve">for the Board to vote </w:t>
            </w:r>
            <w:r w:rsidR="00EC6FC7">
              <w:rPr>
                <w:rFonts w:ascii="Arial" w:hAnsi="Arial" w:cs="Arial"/>
                <w:sz w:val="21"/>
                <w:szCs w:val="21"/>
              </w:rPr>
              <w:t>via email later this month.</w:t>
            </w:r>
          </w:p>
          <w:p w14:paraId="1C36AACA" w14:textId="77777777" w:rsidR="00083614" w:rsidRDefault="00083614" w:rsidP="00083614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0484D98" w14:textId="18BF54ED" w:rsidR="00703E9E" w:rsidRDefault="00DE7FE4" w:rsidP="00067CAD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DE7FE4">
              <w:rPr>
                <w:rFonts w:ascii="Arial" w:hAnsi="Arial" w:cs="Arial"/>
                <w:b/>
                <w:sz w:val="21"/>
                <w:szCs w:val="21"/>
              </w:rPr>
              <w:t xml:space="preserve">Standardizing Governance/Committee Policies </w:t>
            </w:r>
            <w:r w:rsidRPr="00891203">
              <w:rPr>
                <w:rFonts w:ascii="Arial" w:hAnsi="Arial" w:cs="Arial"/>
                <w:bCs/>
                <w:sz w:val="21"/>
                <w:szCs w:val="21"/>
              </w:rPr>
              <w:t>– Audrey</w:t>
            </w:r>
            <w:r w:rsidR="00891203">
              <w:rPr>
                <w:rFonts w:ascii="Arial" w:hAnsi="Arial" w:cs="Arial"/>
                <w:bCs/>
                <w:sz w:val="21"/>
                <w:szCs w:val="21"/>
              </w:rPr>
              <w:t xml:space="preserve"> Gramling asked for </w:t>
            </w:r>
            <w:r w:rsidR="00FF0BA0">
              <w:rPr>
                <w:rFonts w:ascii="Arial" w:hAnsi="Arial" w:cs="Arial"/>
                <w:bCs/>
                <w:sz w:val="21"/>
                <w:szCs w:val="21"/>
              </w:rPr>
              <w:t xml:space="preserve">any </w:t>
            </w:r>
            <w:r w:rsidR="00891203">
              <w:rPr>
                <w:rFonts w:ascii="Arial" w:hAnsi="Arial" w:cs="Arial"/>
                <w:bCs/>
                <w:sz w:val="21"/>
                <w:szCs w:val="21"/>
              </w:rPr>
              <w:t>additional changes to the Board’s responsibilities</w:t>
            </w:r>
            <w:r w:rsidR="00FF0BA0">
              <w:rPr>
                <w:rFonts w:ascii="Arial" w:hAnsi="Arial" w:cs="Arial"/>
                <w:bCs/>
                <w:sz w:val="21"/>
                <w:szCs w:val="21"/>
              </w:rPr>
              <w:t xml:space="preserve"> on AAA Committees</w:t>
            </w:r>
            <w:r w:rsidR="00891203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D519B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3778D">
              <w:rPr>
                <w:rFonts w:ascii="Arial" w:hAnsi="Arial" w:cs="Arial"/>
                <w:bCs/>
                <w:sz w:val="21"/>
                <w:szCs w:val="21"/>
              </w:rPr>
              <w:t xml:space="preserve">The discussion included </w:t>
            </w:r>
            <w:r w:rsidR="009A23A2">
              <w:rPr>
                <w:rFonts w:ascii="Arial" w:hAnsi="Arial" w:cs="Arial"/>
                <w:bCs/>
                <w:sz w:val="21"/>
                <w:szCs w:val="21"/>
              </w:rPr>
              <w:t xml:space="preserve">Jackie Hammersley’s and Natalie </w:t>
            </w:r>
            <w:proofErr w:type="spellStart"/>
            <w:r w:rsidR="009A23A2">
              <w:rPr>
                <w:rFonts w:ascii="Arial" w:hAnsi="Arial" w:cs="Arial"/>
                <w:bCs/>
                <w:sz w:val="21"/>
                <w:szCs w:val="21"/>
              </w:rPr>
              <w:t>Chu</w:t>
            </w:r>
            <w:r w:rsidR="004F0849">
              <w:rPr>
                <w:rFonts w:ascii="Arial" w:hAnsi="Arial" w:cs="Arial"/>
                <w:bCs/>
                <w:sz w:val="21"/>
                <w:szCs w:val="21"/>
              </w:rPr>
              <w:t>ryk’s</w:t>
            </w:r>
            <w:proofErr w:type="spellEnd"/>
            <w:r w:rsidR="004F084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A23A2">
              <w:rPr>
                <w:rFonts w:ascii="Arial" w:hAnsi="Arial" w:cs="Arial"/>
                <w:bCs/>
                <w:sz w:val="21"/>
                <w:szCs w:val="21"/>
              </w:rPr>
              <w:t>role</w:t>
            </w:r>
            <w:r w:rsidR="004F0849">
              <w:rPr>
                <w:rFonts w:ascii="Arial" w:hAnsi="Arial" w:cs="Arial"/>
                <w:bCs/>
                <w:sz w:val="21"/>
                <w:szCs w:val="21"/>
              </w:rPr>
              <w:t xml:space="preserve"> on </w:t>
            </w:r>
            <w:r w:rsidR="00F37537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4F0849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F37537">
              <w:rPr>
                <w:rFonts w:ascii="Arial" w:hAnsi="Arial" w:cs="Arial"/>
                <w:bCs/>
                <w:sz w:val="21"/>
                <w:szCs w:val="21"/>
              </w:rPr>
              <w:t xml:space="preserve">ouncil </w:t>
            </w:r>
            <w:r w:rsidR="004F0849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F37537">
              <w:rPr>
                <w:rFonts w:ascii="Arial" w:hAnsi="Arial" w:cs="Arial"/>
                <w:bCs/>
                <w:sz w:val="21"/>
                <w:szCs w:val="21"/>
              </w:rPr>
              <w:t>ommittee on Awards Committee (CCAC)</w:t>
            </w:r>
            <w:r w:rsidR="000D76B4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D31BB0">
              <w:rPr>
                <w:rFonts w:ascii="Arial" w:hAnsi="Arial" w:cs="Arial"/>
                <w:bCs/>
                <w:sz w:val="21"/>
                <w:szCs w:val="21"/>
              </w:rPr>
              <w:t xml:space="preserve">communicating to </w:t>
            </w:r>
            <w:r w:rsidR="004F0849">
              <w:rPr>
                <w:rFonts w:ascii="Arial" w:hAnsi="Arial" w:cs="Arial"/>
                <w:bCs/>
                <w:sz w:val="21"/>
                <w:szCs w:val="21"/>
              </w:rPr>
              <w:t>CCAC</w:t>
            </w:r>
            <w:r w:rsidR="00F3753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60790">
              <w:rPr>
                <w:rFonts w:ascii="Arial" w:hAnsi="Arial" w:cs="Arial"/>
                <w:bCs/>
                <w:sz w:val="21"/>
                <w:szCs w:val="21"/>
              </w:rPr>
              <w:t xml:space="preserve">the importance of their job </w:t>
            </w:r>
            <w:r w:rsidR="002A319B">
              <w:rPr>
                <w:rFonts w:ascii="Arial" w:hAnsi="Arial" w:cs="Arial"/>
                <w:bCs/>
                <w:sz w:val="21"/>
                <w:szCs w:val="21"/>
              </w:rPr>
              <w:t>in p</w:t>
            </w:r>
            <w:r w:rsidR="00460790">
              <w:rPr>
                <w:rFonts w:ascii="Arial" w:hAnsi="Arial" w:cs="Arial"/>
                <w:bCs/>
                <w:sz w:val="21"/>
                <w:szCs w:val="21"/>
              </w:rPr>
              <w:t>opulat</w:t>
            </w:r>
            <w:r w:rsidR="002A319B">
              <w:rPr>
                <w:rFonts w:ascii="Arial" w:hAnsi="Arial" w:cs="Arial"/>
                <w:bCs/>
                <w:sz w:val="21"/>
                <w:szCs w:val="21"/>
              </w:rPr>
              <w:t xml:space="preserve">ing </w:t>
            </w:r>
            <w:r w:rsidR="00460790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A319B">
              <w:rPr>
                <w:rFonts w:ascii="Arial" w:hAnsi="Arial" w:cs="Arial"/>
                <w:bCs/>
                <w:sz w:val="21"/>
                <w:szCs w:val="21"/>
              </w:rPr>
              <w:t xml:space="preserve">11 </w:t>
            </w:r>
            <w:r w:rsidR="00460790">
              <w:rPr>
                <w:rFonts w:ascii="Arial" w:hAnsi="Arial" w:cs="Arial"/>
                <w:bCs/>
                <w:sz w:val="21"/>
                <w:szCs w:val="21"/>
              </w:rPr>
              <w:t>award committees</w:t>
            </w:r>
            <w:r w:rsidR="00E74764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892D99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2A319B">
              <w:rPr>
                <w:rFonts w:ascii="Arial" w:hAnsi="Arial" w:cs="Arial"/>
                <w:bCs/>
                <w:sz w:val="21"/>
                <w:szCs w:val="21"/>
              </w:rPr>
              <w:t>start</w:t>
            </w:r>
            <w:r w:rsidR="000D76B4">
              <w:rPr>
                <w:rFonts w:ascii="Arial" w:hAnsi="Arial" w:cs="Arial"/>
                <w:bCs/>
                <w:sz w:val="21"/>
                <w:szCs w:val="21"/>
              </w:rPr>
              <w:t>ing</w:t>
            </w:r>
            <w:r w:rsidR="002A319B">
              <w:rPr>
                <w:rFonts w:ascii="Arial" w:hAnsi="Arial" w:cs="Arial"/>
                <w:bCs/>
                <w:sz w:val="21"/>
                <w:szCs w:val="21"/>
              </w:rPr>
              <w:t xml:space="preserve"> the process earlier in 2025</w:t>
            </w:r>
            <w:r w:rsidR="0059056A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0923F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54010">
              <w:rPr>
                <w:rFonts w:ascii="Arial" w:hAnsi="Arial" w:cs="Arial"/>
                <w:bCs/>
                <w:sz w:val="21"/>
                <w:szCs w:val="21"/>
              </w:rPr>
              <w:t xml:space="preserve">The Board agreed </w:t>
            </w:r>
            <w:r w:rsidR="00A44924">
              <w:rPr>
                <w:rFonts w:ascii="Arial" w:hAnsi="Arial" w:cs="Arial"/>
                <w:bCs/>
                <w:sz w:val="21"/>
                <w:szCs w:val="21"/>
              </w:rPr>
              <w:t xml:space="preserve">to update the </w:t>
            </w:r>
            <w:r w:rsidR="002F55ED">
              <w:rPr>
                <w:rFonts w:ascii="Arial" w:hAnsi="Arial" w:cs="Arial"/>
                <w:bCs/>
                <w:sz w:val="21"/>
                <w:szCs w:val="21"/>
              </w:rPr>
              <w:t xml:space="preserve">Research &amp; Publications Committee’s </w:t>
            </w:r>
            <w:r w:rsidR="00655562">
              <w:rPr>
                <w:rFonts w:ascii="Arial" w:hAnsi="Arial" w:cs="Arial"/>
                <w:bCs/>
                <w:sz w:val="21"/>
                <w:szCs w:val="21"/>
              </w:rPr>
              <w:t xml:space="preserve">(RPC) </w:t>
            </w:r>
            <w:r w:rsidR="002F55ED">
              <w:rPr>
                <w:rFonts w:ascii="Arial" w:hAnsi="Arial" w:cs="Arial"/>
                <w:bCs/>
                <w:sz w:val="21"/>
                <w:szCs w:val="21"/>
              </w:rPr>
              <w:t xml:space="preserve">charge </w:t>
            </w:r>
            <w:r w:rsidR="00943C25">
              <w:rPr>
                <w:rFonts w:ascii="Arial" w:hAnsi="Arial" w:cs="Arial"/>
                <w:bCs/>
                <w:sz w:val="21"/>
                <w:szCs w:val="21"/>
              </w:rPr>
              <w:t xml:space="preserve">to indicate that </w:t>
            </w:r>
            <w:r w:rsidR="00203DAC">
              <w:rPr>
                <w:rFonts w:ascii="Arial" w:hAnsi="Arial" w:cs="Arial"/>
                <w:bCs/>
                <w:sz w:val="21"/>
                <w:szCs w:val="21"/>
              </w:rPr>
              <w:t xml:space="preserve">committee members should recuse themselves </w:t>
            </w:r>
            <w:r w:rsidR="0046045A">
              <w:rPr>
                <w:rFonts w:ascii="Arial" w:hAnsi="Arial" w:cs="Arial"/>
                <w:bCs/>
                <w:sz w:val="21"/>
                <w:szCs w:val="21"/>
              </w:rPr>
              <w:t xml:space="preserve">from voting on any issue </w:t>
            </w:r>
            <w:r w:rsidR="00655562">
              <w:rPr>
                <w:rFonts w:ascii="Arial" w:hAnsi="Arial" w:cs="Arial"/>
                <w:bCs/>
                <w:sz w:val="21"/>
                <w:szCs w:val="21"/>
              </w:rPr>
              <w:t xml:space="preserve">at </w:t>
            </w:r>
            <w:proofErr w:type="gramStart"/>
            <w:r w:rsidR="0065556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proofErr w:type="gramEnd"/>
            <w:r w:rsidR="00655562">
              <w:rPr>
                <w:rFonts w:ascii="Arial" w:hAnsi="Arial" w:cs="Arial"/>
                <w:bCs/>
                <w:sz w:val="21"/>
                <w:szCs w:val="21"/>
              </w:rPr>
              <w:t xml:space="preserve"> RPC meeting </w:t>
            </w:r>
            <w:r w:rsidR="00203DAC">
              <w:rPr>
                <w:rFonts w:ascii="Arial" w:hAnsi="Arial" w:cs="Arial"/>
                <w:bCs/>
                <w:sz w:val="21"/>
                <w:szCs w:val="21"/>
              </w:rPr>
              <w:t xml:space="preserve">that they </w:t>
            </w:r>
            <w:r w:rsidR="00106D9B">
              <w:rPr>
                <w:rFonts w:ascii="Arial" w:hAnsi="Arial" w:cs="Arial"/>
                <w:bCs/>
                <w:sz w:val="21"/>
                <w:szCs w:val="21"/>
              </w:rPr>
              <w:t xml:space="preserve">voted on </w:t>
            </w:r>
            <w:r w:rsidR="00203DAC">
              <w:rPr>
                <w:rFonts w:ascii="Arial" w:hAnsi="Arial" w:cs="Arial"/>
                <w:bCs/>
                <w:sz w:val="21"/>
                <w:szCs w:val="21"/>
              </w:rPr>
              <w:t>previously</w:t>
            </w:r>
            <w:r w:rsidR="00106D9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19453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2428CDAA" w14:textId="77777777" w:rsidR="00083614" w:rsidRDefault="00083614" w:rsidP="00083614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E3454DB" w14:textId="49E75A0A" w:rsidR="00953D3E" w:rsidRDefault="004D4016" w:rsidP="00067CAD">
            <w:pPr>
              <w:ind w:left="360"/>
              <w:rPr>
                <w:rFonts w:ascii="Arial" w:hAnsi="Arial" w:cs="Arial"/>
                <w:bCs/>
                <w:sz w:val="21"/>
                <w:szCs w:val="21"/>
              </w:rPr>
            </w:pPr>
            <w:r w:rsidRPr="00083614">
              <w:rPr>
                <w:rFonts w:ascii="Arial" w:hAnsi="Arial" w:cs="Arial"/>
                <w:b/>
                <w:sz w:val="21"/>
                <w:szCs w:val="21"/>
              </w:rPr>
              <w:t xml:space="preserve">Event Code of Conduct Policy </w:t>
            </w:r>
            <w:r w:rsidR="00C753AC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2E2111" w:rsidRPr="0008361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753AC">
              <w:rPr>
                <w:rFonts w:ascii="Arial" w:hAnsi="Arial" w:cs="Arial"/>
                <w:bCs/>
                <w:sz w:val="21"/>
                <w:szCs w:val="21"/>
              </w:rPr>
              <w:t xml:space="preserve">Yvonne </w:t>
            </w:r>
            <w:r w:rsidR="005E7F7B">
              <w:rPr>
                <w:rFonts w:ascii="Arial" w:hAnsi="Arial" w:cs="Arial"/>
                <w:bCs/>
                <w:sz w:val="21"/>
                <w:szCs w:val="21"/>
              </w:rPr>
              <w:t xml:space="preserve">has had discussions with AOM about their </w:t>
            </w:r>
            <w:r w:rsidR="004D5D94">
              <w:rPr>
                <w:rFonts w:ascii="Arial" w:hAnsi="Arial" w:cs="Arial"/>
                <w:bCs/>
                <w:sz w:val="21"/>
                <w:szCs w:val="21"/>
              </w:rPr>
              <w:t xml:space="preserve">policies such as </w:t>
            </w:r>
            <w:r w:rsidR="000A6116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4D5D94">
              <w:rPr>
                <w:rFonts w:ascii="Arial" w:hAnsi="Arial" w:cs="Arial"/>
                <w:bCs/>
                <w:sz w:val="21"/>
                <w:szCs w:val="21"/>
              </w:rPr>
              <w:t>Code of Ethics</w:t>
            </w:r>
            <w:r w:rsidR="00BF2088">
              <w:rPr>
                <w:rFonts w:ascii="Arial" w:hAnsi="Arial" w:cs="Arial"/>
                <w:bCs/>
                <w:sz w:val="21"/>
                <w:szCs w:val="21"/>
              </w:rPr>
              <w:t xml:space="preserve"> and the AAA’s Event Code of Conduct. AOM and AAA agreed to share their policies</w:t>
            </w:r>
            <w:r w:rsidR="00860ED6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265F91">
              <w:rPr>
                <w:rFonts w:ascii="Arial" w:hAnsi="Arial" w:cs="Arial"/>
                <w:bCs/>
                <w:sz w:val="21"/>
                <w:szCs w:val="21"/>
              </w:rPr>
              <w:t xml:space="preserve">Yvonne explained that AAA needs to </w:t>
            </w:r>
            <w:r w:rsidR="00D444D5">
              <w:rPr>
                <w:rFonts w:ascii="Arial" w:hAnsi="Arial" w:cs="Arial"/>
                <w:bCs/>
                <w:sz w:val="21"/>
                <w:szCs w:val="21"/>
              </w:rPr>
              <w:t xml:space="preserve">significantly expand our </w:t>
            </w:r>
            <w:r w:rsidR="00265F91">
              <w:rPr>
                <w:rFonts w:ascii="Arial" w:hAnsi="Arial" w:cs="Arial"/>
                <w:bCs/>
                <w:sz w:val="21"/>
                <w:szCs w:val="21"/>
              </w:rPr>
              <w:t xml:space="preserve">current </w:t>
            </w:r>
            <w:r w:rsidR="00D444D5">
              <w:rPr>
                <w:rFonts w:ascii="Arial" w:hAnsi="Arial" w:cs="Arial"/>
                <w:bCs/>
                <w:sz w:val="21"/>
                <w:szCs w:val="21"/>
              </w:rPr>
              <w:t>policy</w:t>
            </w:r>
            <w:r w:rsidR="00E52A80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D444D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B6697">
              <w:rPr>
                <w:rFonts w:ascii="Arial" w:hAnsi="Arial" w:cs="Arial"/>
                <w:bCs/>
                <w:sz w:val="21"/>
                <w:szCs w:val="21"/>
              </w:rPr>
              <w:t xml:space="preserve">The Board would review </w:t>
            </w:r>
            <w:r w:rsidR="003F1528">
              <w:rPr>
                <w:rFonts w:ascii="Arial" w:hAnsi="Arial" w:cs="Arial"/>
                <w:bCs/>
                <w:sz w:val="21"/>
                <w:szCs w:val="21"/>
              </w:rPr>
              <w:t xml:space="preserve">any suggested </w:t>
            </w:r>
            <w:r w:rsidR="00403708">
              <w:rPr>
                <w:rFonts w:ascii="Arial" w:hAnsi="Arial" w:cs="Arial"/>
                <w:bCs/>
                <w:sz w:val="21"/>
                <w:szCs w:val="21"/>
              </w:rPr>
              <w:t xml:space="preserve">policy </w:t>
            </w:r>
            <w:r w:rsidR="00BB6697">
              <w:rPr>
                <w:rFonts w:ascii="Arial" w:hAnsi="Arial" w:cs="Arial"/>
                <w:bCs/>
                <w:sz w:val="21"/>
                <w:szCs w:val="21"/>
              </w:rPr>
              <w:t xml:space="preserve">updates and </w:t>
            </w:r>
            <w:r w:rsidR="00BB6697">
              <w:rPr>
                <w:rFonts w:ascii="Arial" w:hAnsi="Arial" w:cs="Arial"/>
                <w:bCs/>
                <w:sz w:val="21"/>
                <w:szCs w:val="21"/>
              </w:rPr>
              <w:lastRenderedPageBreak/>
              <w:t xml:space="preserve">then </w:t>
            </w:r>
            <w:r w:rsidR="00DA2856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000AD9">
              <w:rPr>
                <w:rFonts w:ascii="Arial" w:hAnsi="Arial" w:cs="Arial"/>
                <w:bCs/>
                <w:sz w:val="21"/>
                <w:szCs w:val="21"/>
              </w:rPr>
              <w:t xml:space="preserve">policies would be reviewed by </w:t>
            </w:r>
            <w:r w:rsidR="00403708">
              <w:rPr>
                <w:rFonts w:ascii="Arial" w:hAnsi="Arial" w:cs="Arial"/>
                <w:bCs/>
                <w:sz w:val="21"/>
                <w:szCs w:val="21"/>
              </w:rPr>
              <w:t xml:space="preserve">both of </w:t>
            </w:r>
            <w:r w:rsidR="00000AD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BB6697">
              <w:rPr>
                <w:rFonts w:ascii="Arial" w:hAnsi="Arial" w:cs="Arial"/>
                <w:bCs/>
                <w:sz w:val="21"/>
                <w:szCs w:val="21"/>
              </w:rPr>
              <w:t xml:space="preserve">AA’s </w:t>
            </w:r>
            <w:r w:rsidR="00000AD9">
              <w:rPr>
                <w:rFonts w:ascii="Arial" w:hAnsi="Arial" w:cs="Arial"/>
                <w:bCs/>
                <w:sz w:val="21"/>
                <w:szCs w:val="21"/>
              </w:rPr>
              <w:t>attorneys.</w:t>
            </w:r>
            <w:r w:rsidR="00B4169E">
              <w:rPr>
                <w:rFonts w:ascii="Arial" w:hAnsi="Arial" w:cs="Arial"/>
                <w:bCs/>
                <w:sz w:val="21"/>
                <w:szCs w:val="21"/>
              </w:rPr>
              <w:t xml:space="preserve"> Yvonne </w:t>
            </w:r>
            <w:r w:rsidR="00E00AE7">
              <w:rPr>
                <w:rFonts w:ascii="Arial" w:hAnsi="Arial" w:cs="Arial"/>
                <w:bCs/>
                <w:sz w:val="21"/>
                <w:szCs w:val="21"/>
              </w:rPr>
              <w:t>asked Pat Kelly</w:t>
            </w:r>
            <w:r w:rsidR="00584D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A15C3">
              <w:rPr>
                <w:rFonts w:ascii="Arial" w:hAnsi="Arial" w:cs="Arial"/>
                <w:bCs/>
                <w:sz w:val="21"/>
                <w:szCs w:val="21"/>
              </w:rPr>
              <w:t xml:space="preserve">from the </w:t>
            </w:r>
            <w:r w:rsidR="00E00AE7">
              <w:rPr>
                <w:rFonts w:ascii="Arial" w:hAnsi="Arial" w:cs="Arial"/>
                <w:bCs/>
                <w:sz w:val="21"/>
                <w:szCs w:val="21"/>
              </w:rPr>
              <w:t xml:space="preserve">PI Section to serve </w:t>
            </w:r>
            <w:r w:rsidR="003337AF">
              <w:rPr>
                <w:rFonts w:ascii="Arial" w:hAnsi="Arial" w:cs="Arial"/>
                <w:bCs/>
                <w:sz w:val="21"/>
                <w:szCs w:val="21"/>
              </w:rPr>
              <w:t xml:space="preserve">and he agreed. He will also suggest other </w:t>
            </w:r>
            <w:r w:rsidR="00E00AE7">
              <w:rPr>
                <w:rFonts w:ascii="Arial" w:hAnsi="Arial" w:cs="Arial"/>
                <w:bCs/>
                <w:sz w:val="21"/>
                <w:szCs w:val="21"/>
              </w:rPr>
              <w:t xml:space="preserve">task force </w:t>
            </w:r>
            <w:r w:rsidR="00FF61EE">
              <w:rPr>
                <w:rFonts w:ascii="Arial" w:hAnsi="Arial" w:cs="Arial"/>
                <w:bCs/>
                <w:sz w:val="21"/>
                <w:szCs w:val="21"/>
              </w:rPr>
              <w:t xml:space="preserve">members. This would be </w:t>
            </w:r>
            <w:r w:rsidR="005B1846">
              <w:rPr>
                <w:rFonts w:ascii="Arial" w:hAnsi="Arial" w:cs="Arial"/>
                <w:bCs/>
                <w:sz w:val="21"/>
                <w:szCs w:val="21"/>
              </w:rPr>
              <w:t xml:space="preserve">a Member Code of Ethics and Conduct and would encompass </w:t>
            </w:r>
            <w:r w:rsidR="00BB5B78">
              <w:rPr>
                <w:rFonts w:ascii="Arial" w:hAnsi="Arial" w:cs="Arial"/>
                <w:bCs/>
                <w:sz w:val="21"/>
                <w:szCs w:val="21"/>
              </w:rPr>
              <w:t>the event code of conduct</w:t>
            </w:r>
            <w:r w:rsidR="00162129">
              <w:rPr>
                <w:rFonts w:ascii="Arial" w:hAnsi="Arial" w:cs="Arial"/>
                <w:bCs/>
                <w:sz w:val="21"/>
                <w:szCs w:val="21"/>
              </w:rPr>
              <w:t xml:space="preserve"> and i</w:t>
            </w:r>
            <w:r w:rsidR="00BB5B78">
              <w:rPr>
                <w:rFonts w:ascii="Arial" w:hAnsi="Arial" w:cs="Arial"/>
                <w:bCs/>
                <w:sz w:val="21"/>
                <w:szCs w:val="21"/>
              </w:rPr>
              <w:t xml:space="preserve">t would refer </w:t>
            </w:r>
            <w:r w:rsidR="00162129">
              <w:rPr>
                <w:rFonts w:ascii="Arial" w:hAnsi="Arial" w:cs="Arial"/>
                <w:bCs/>
                <w:sz w:val="21"/>
                <w:szCs w:val="21"/>
              </w:rPr>
              <w:t xml:space="preserve">(link) </w:t>
            </w:r>
            <w:r w:rsidR="00BB5B78">
              <w:rPr>
                <w:rFonts w:ascii="Arial" w:hAnsi="Arial" w:cs="Arial"/>
                <w:bCs/>
                <w:sz w:val="21"/>
                <w:szCs w:val="21"/>
              </w:rPr>
              <w:t>to the Publications policies</w:t>
            </w:r>
            <w:r w:rsidR="00054649">
              <w:rPr>
                <w:rFonts w:ascii="Arial" w:hAnsi="Arial" w:cs="Arial"/>
                <w:bCs/>
                <w:sz w:val="21"/>
                <w:szCs w:val="21"/>
              </w:rPr>
              <w:t xml:space="preserve"> and any other AAA polic</w:t>
            </w:r>
            <w:r w:rsidR="004A329D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="00BB5B78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3337AF">
              <w:rPr>
                <w:rFonts w:ascii="Arial" w:hAnsi="Arial" w:cs="Arial"/>
                <w:bCs/>
                <w:sz w:val="21"/>
                <w:szCs w:val="21"/>
              </w:rPr>
              <w:t>The g</w:t>
            </w:r>
            <w:r w:rsidR="00BB5B78">
              <w:rPr>
                <w:rFonts w:ascii="Arial" w:hAnsi="Arial" w:cs="Arial"/>
                <w:bCs/>
                <w:sz w:val="21"/>
                <w:szCs w:val="21"/>
              </w:rPr>
              <w:t xml:space="preserve">oal is to have members go to one </w:t>
            </w:r>
            <w:r w:rsidR="00054649">
              <w:rPr>
                <w:rFonts w:ascii="Arial" w:hAnsi="Arial" w:cs="Arial"/>
                <w:bCs/>
                <w:sz w:val="21"/>
                <w:szCs w:val="21"/>
              </w:rPr>
              <w:t>policy to find</w:t>
            </w:r>
            <w:r w:rsidR="007E4B5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54649">
              <w:rPr>
                <w:rFonts w:ascii="Arial" w:hAnsi="Arial" w:cs="Arial"/>
                <w:bCs/>
                <w:sz w:val="21"/>
                <w:szCs w:val="21"/>
              </w:rPr>
              <w:t xml:space="preserve">everything. </w:t>
            </w:r>
            <w:r w:rsidR="004B65BA">
              <w:rPr>
                <w:rFonts w:ascii="Arial" w:hAnsi="Arial" w:cs="Arial"/>
                <w:bCs/>
                <w:sz w:val="21"/>
                <w:szCs w:val="21"/>
              </w:rPr>
              <w:t>A task force w</w:t>
            </w:r>
            <w:r w:rsidR="00984343">
              <w:rPr>
                <w:rFonts w:ascii="Arial" w:hAnsi="Arial" w:cs="Arial"/>
                <w:bCs/>
                <w:sz w:val="21"/>
                <w:szCs w:val="21"/>
              </w:rPr>
              <w:t xml:space="preserve">ill </w:t>
            </w:r>
            <w:r w:rsidR="0085368D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="00953D3E" w:rsidRPr="00E52A80">
              <w:rPr>
                <w:rFonts w:ascii="Arial" w:hAnsi="Arial" w:cs="Arial"/>
                <w:bCs/>
                <w:sz w:val="21"/>
                <w:szCs w:val="21"/>
              </w:rPr>
              <w:t xml:space="preserve">esign </w:t>
            </w:r>
            <w:r w:rsidR="0085368D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E52A80" w:rsidRPr="00E52A80">
              <w:rPr>
                <w:rFonts w:ascii="Arial" w:hAnsi="Arial" w:cs="Arial"/>
                <w:bCs/>
                <w:sz w:val="21"/>
                <w:szCs w:val="21"/>
              </w:rPr>
              <w:t>policies and the procedures to implement the policies.</w:t>
            </w:r>
          </w:p>
          <w:p w14:paraId="1A70C30F" w14:textId="0449635B" w:rsidR="004D4016" w:rsidRPr="00067CAD" w:rsidRDefault="006E2E3D" w:rsidP="0085368D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D72B0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</w:t>
            </w:r>
            <w:r w:rsidR="00BE58D4" w:rsidRPr="00D72B0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approve the Management Team creating and populating an Event Code of Conduct Po</w:t>
            </w:r>
            <w:r w:rsidR="001C1551" w:rsidRPr="00D72B0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licy Task Force</w:t>
            </w:r>
            <w:r w:rsidR="00067CA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</w:tc>
      </w:tr>
      <w:tr w:rsidR="00DE2120" w:rsidRPr="006C0A6C" w14:paraId="4FD7EB87" w14:textId="77777777" w:rsidTr="00067CAD">
        <w:trPr>
          <w:trHeight w:val="530"/>
        </w:trPr>
        <w:tc>
          <w:tcPr>
            <w:tcW w:w="11430" w:type="dxa"/>
          </w:tcPr>
          <w:p w14:paraId="0ED9AD3E" w14:textId="42C18136" w:rsidR="00DE2120" w:rsidRPr="00B061DD" w:rsidRDefault="00B061DD" w:rsidP="00B061D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Other Business/Follow-up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n/a</w:t>
            </w:r>
          </w:p>
        </w:tc>
      </w:tr>
      <w:tr w:rsidR="005D1896" w:rsidRPr="006C0A6C" w14:paraId="791F4ED6" w14:textId="77777777" w:rsidTr="00067CAD">
        <w:trPr>
          <w:trHeight w:val="530"/>
        </w:trPr>
        <w:tc>
          <w:tcPr>
            <w:tcW w:w="11430" w:type="dxa"/>
          </w:tcPr>
          <w:p w14:paraId="0ADA70A0" w14:textId="75B45C01" w:rsidR="005D1896" w:rsidRDefault="00B44C4C" w:rsidP="004440C1">
            <w:pPr>
              <w:rPr>
                <w:rFonts w:ascii="Arial" w:hAnsi="Arial" w:cs="Arial"/>
                <w:sz w:val="21"/>
                <w:szCs w:val="21"/>
              </w:rPr>
            </w:pPr>
            <w:r w:rsidRPr="009D5557">
              <w:rPr>
                <w:rFonts w:ascii="Arial" w:hAnsi="Arial" w:cs="Arial"/>
                <w:b/>
                <w:sz w:val="21"/>
                <w:szCs w:val="21"/>
              </w:rPr>
              <w:t xml:space="preserve">Wrap Up &amp; </w:t>
            </w:r>
            <w:r w:rsidRPr="00F03F8F">
              <w:rPr>
                <w:rFonts w:ascii="Arial" w:hAnsi="Arial" w:cs="Arial"/>
                <w:b/>
                <w:sz w:val="21"/>
                <w:szCs w:val="21"/>
              </w:rPr>
              <w:t>Adjourn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 xml:space="preserve"> – Audrey Gramling adjourned the meeting at 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11:29 am</w:t>
            </w:r>
            <w:r w:rsidRPr="009D5557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</w:tr>
    </w:tbl>
    <w:p w14:paraId="6914952E" w14:textId="5D377911" w:rsidR="009D4CAA" w:rsidRPr="00CE0C2F" w:rsidRDefault="009D4CAA" w:rsidP="000C263C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71811849"/>
      <w:bookmarkEnd w:id="1"/>
    </w:p>
    <w:sectPr w:rsidR="009D4CAA" w:rsidRPr="00CE0C2F" w:rsidSect="006C0A6C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B70A" w14:textId="77777777" w:rsidR="00C77D19" w:rsidRDefault="00C77D19" w:rsidP="00EC7B9D">
      <w:r>
        <w:separator/>
      </w:r>
    </w:p>
  </w:endnote>
  <w:endnote w:type="continuationSeparator" w:id="0">
    <w:p w14:paraId="7FAD8BCD" w14:textId="77777777" w:rsidR="00C77D19" w:rsidRDefault="00C77D19" w:rsidP="00EC7B9D">
      <w:r>
        <w:continuationSeparator/>
      </w:r>
    </w:p>
  </w:endnote>
  <w:endnote w:type="continuationNotice" w:id="1">
    <w:p w14:paraId="09C40A69" w14:textId="77777777" w:rsidR="00C77D19" w:rsidRDefault="00C7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0D68" w14:textId="77777777" w:rsidR="00C77D19" w:rsidRDefault="00C77D19" w:rsidP="00EC7B9D">
      <w:r>
        <w:separator/>
      </w:r>
    </w:p>
  </w:footnote>
  <w:footnote w:type="continuationSeparator" w:id="0">
    <w:p w14:paraId="204074D3" w14:textId="77777777" w:rsidR="00C77D19" w:rsidRDefault="00C77D19" w:rsidP="00EC7B9D">
      <w:r>
        <w:continuationSeparator/>
      </w:r>
    </w:p>
  </w:footnote>
  <w:footnote w:type="continuationNotice" w:id="1">
    <w:p w14:paraId="05F38AEE" w14:textId="77777777" w:rsidR="00C77D19" w:rsidRDefault="00C77D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519"/>
    <w:multiLevelType w:val="hybridMultilevel"/>
    <w:tmpl w:val="2CECD272"/>
    <w:lvl w:ilvl="0" w:tplc="20DCF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10E92"/>
    <w:multiLevelType w:val="hybridMultilevel"/>
    <w:tmpl w:val="38125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00563"/>
    <w:multiLevelType w:val="hybridMultilevel"/>
    <w:tmpl w:val="A856643C"/>
    <w:lvl w:ilvl="0" w:tplc="BF64F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22F9B"/>
    <w:multiLevelType w:val="hybridMultilevel"/>
    <w:tmpl w:val="20B8B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8E0B62"/>
    <w:multiLevelType w:val="hybridMultilevel"/>
    <w:tmpl w:val="C26AF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817EC"/>
    <w:multiLevelType w:val="hybridMultilevel"/>
    <w:tmpl w:val="662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E0986"/>
    <w:multiLevelType w:val="hybridMultilevel"/>
    <w:tmpl w:val="1C34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F4919"/>
    <w:multiLevelType w:val="hybridMultilevel"/>
    <w:tmpl w:val="289E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30763"/>
    <w:multiLevelType w:val="hybridMultilevel"/>
    <w:tmpl w:val="2960CC0C"/>
    <w:lvl w:ilvl="0" w:tplc="7C10F578">
      <w:start w:val="1"/>
      <w:numFmt w:val="decimal"/>
      <w:lvlText w:val="%1."/>
      <w:lvlJc w:val="left"/>
      <w:pPr>
        <w:ind w:left="1020" w:hanging="360"/>
      </w:pPr>
    </w:lvl>
    <w:lvl w:ilvl="1" w:tplc="9028B8C8">
      <w:start w:val="1"/>
      <w:numFmt w:val="decimal"/>
      <w:lvlText w:val="%2."/>
      <w:lvlJc w:val="left"/>
      <w:pPr>
        <w:ind w:left="1020" w:hanging="360"/>
      </w:pPr>
    </w:lvl>
    <w:lvl w:ilvl="2" w:tplc="821E1AA8">
      <w:start w:val="1"/>
      <w:numFmt w:val="decimal"/>
      <w:lvlText w:val="%3."/>
      <w:lvlJc w:val="left"/>
      <w:pPr>
        <w:ind w:left="1020" w:hanging="360"/>
      </w:pPr>
    </w:lvl>
    <w:lvl w:ilvl="3" w:tplc="FE8842C0">
      <w:start w:val="1"/>
      <w:numFmt w:val="decimal"/>
      <w:lvlText w:val="%4."/>
      <w:lvlJc w:val="left"/>
      <w:pPr>
        <w:ind w:left="1020" w:hanging="360"/>
      </w:pPr>
    </w:lvl>
    <w:lvl w:ilvl="4" w:tplc="15641EA2">
      <w:start w:val="1"/>
      <w:numFmt w:val="decimal"/>
      <w:lvlText w:val="%5."/>
      <w:lvlJc w:val="left"/>
      <w:pPr>
        <w:ind w:left="1020" w:hanging="360"/>
      </w:pPr>
    </w:lvl>
    <w:lvl w:ilvl="5" w:tplc="A278623C">
      <w:start w:val="1"/>
      <w:numFmt w:val="decimal"/>
      <w:lvlText w:val="%6."/>
      <w:lvlJc w:val="left"/>
      <w:pPr>
        <w:ind w:left="1020" w:hanging="360"/>
      </w:pPr>
    </w:lvl>
    <w:lvl w:ilvl="6" w:tplc="0D20DE6C">
      <w:start w:val="1"/>
      <w:numFmt w:val="decimal"/>
      <w:lvlText w:val="%7."/>
      <w:lvlJc w:val="left"/>
      <w:pPr>
        <w:ind w:left="1020" w:hanging="360"/>
      </w:pPr>
    </w:lvl>
    <w:lvl w:ilvl="7" w:tplc="848673A4">
      <w:start w:val="1"/>
      <w:numFmt w:val="decimal"/>
      <w:lvlText w:val="%8."/>
      <w:lvlJc w:val="left"/>
      <w:pPr>
        <w:ind w:left="1020" w:hanging="360"/>
      </w:pPr>
    </w:lvl>
    <w:lvl w:ilvl="8" w:tplc="CCDE173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2E842D8"/>
    <w:multiLevelType w:val="hybridMultilevel"/>
    <w:tmpl w:val="3C5E3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7449C1"/>
    <w:multiLevelType w:val="hybridMultilevel"/>
    <w:tmpl w:val="83A85C22"/>
    <w:lvl w:ilvl="0" w:tplc="E5605126">
      <w:start w:val="1"/>
      <w:numFmt w:val="decimal"/>
      <w:lvlText w:val="%1."/>
      <w:lvlJc w:val="left"/>
      <w:pPr>
        <w:ind w:left="1020" w:hanging="360"/>
      </w:pPr>
    </w:lvl>
    <w:lvl w:ilvl="1" w:tplc="814E1EFC">
      <w:start w:val="1"/>
      <w:numFmt w:val="decimal"/>
      <w:lvlText w:val="%2."/>
      <w:lvlJc w:val="left"/>
      <w:pPr>
        <w:ind w:left="1020" w:hanging="360"/>
      </w:pPr>
    </w:lvl>
    <w:lvl w:ilvl="2" w:tplc="2A380A42">
      <w:start w:val="1"/>
      <w:numFmt w:val="decimal"/>
      <w:lvlText w:val="%3."/>
      <w:lvlJc w:val="left"/>
      <w:pPr>
        <w:ind w:left="1020" w:hanging="360"/>
      </w:pPr>
    </w:lvl>
    <w:lvl w:ilvl="3" w:tplc="057E03B6">
      <w:start w:val="1"/>
      <w:numFmt w:val="decimal"/>
      <w:lvlText w:val="%4."/>
      <w:lvlJc w:val="left"/>
      <w:pPr>
        <w:ind w:left="1020" w:hanging="360"/>
      </w:pPr>
    </w:lvl>
    <w:lvl w:ilvl="4" w:tplc="BFCC8696">
      <w:start w:val="1"/>
      <w:numFmt w:val="decimal"/>
      <w:lvlText w:val="%5."/>
      <w:lvlJc w:val="left"/>
      <w:pPr>
        <w:ind w:left="1020" w:hanging="360"/>
      </w:pPr>
    </w:lvl>
    <w:lvl w:ilvl="5" w:tplc="8DFEC28A">
      <w:start w:val="1"/>
      <w:numFmt w:val="decimal"/>
      <w:lvlText w:val="%6."/>
      <w:lvlJc w:val="left"/>
      <w:pPr>
        <w:ind w:left="1020" w:hanging="360"/>
      </w:pPr>
    </w:lvl>
    <w:lvl w:ilvl="6" w:tplc="D9FE9D90">
      <w:start w:val="1"/>
      <w:numFmt w:val="decimal"/>
      <w:lvlText w:val="%7."/>
      <w:lvlJc w:val="left"/>
      <w:pPr>
        <w:ind w:left="1020" w:hanging="360"/>
      </w:pPr>
    </w:lvl>
    <w:lvl w:ilvl="7" w:tplc="254C46F2">
      <w:start w:val="1"/>
      <w:numFmt w:val="decimal"/>
      <w:lvlText w:val="%8."/>
      <w:lvlJc w:val="left"/>
      <w:pPr>
        <w:ind w:left="1020" w:hanging="360"/>
      </w:pPr>
    </w:lvl>
    <w:lvl w:ilvl="8" w:tplc="161EC83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B1B31FD"/>
    <w:multiLevelType w:val="hybridMultilevel"/>
    <w:tmpl w:val="7126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70AC0"/>
    <w:multiLevelType w:val="hybridMultilevel"/>
    <w:tmpl w:val="2614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E13C8"/>
    <w:multiLevelType w:val="hybridMultilevel"/>
    <w:tmpl w:val="1C4E4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5136">
    <w:abstractNumId w:val="4"/>
  </w:num>
  <w:num w:numId="2" w16cid:durableId="1455708149">
    <w:abstractNumId w:val="0"/>
  </w:num>
  <w:num w:numId="3" w16cid:durableId="2080444092">
    <w:abstractNumId w:val="13"/>
  </w:num>
  <w:num w:numId="4" w16cid:durableId="287204603">
    <w:abstractNumId w:val="7"/>
  </w:num>
  <w:num w:numId="5" w16cid:durableId="1681009360">
    <w:abstractNumId w:val="9"/>
  </w:num>
  <w:num w:numId="6" w16cid:durableId="932711354">
    <w:abstractNumId w:val="1"/>
  </w:num>
  <w:num w:numId="7" w16cid:durableId="1284070116">
    <w:abstractNumId w:val="3"/>
  </w:num>
  <w:num w:numId="8" w16cid:durableId="576600004">
    <w:abstractNumId w:val="15"/>
  </w:num>
  <w:num w:numId="9" w16cid:durableId="371274049">
    <w:abstractNumId w:val="11"/>
  </w:num>
  <w:num w:numId="10" w16cid:durableId="624039604">
    <w:abstractNumId w:val="6"/>
  </w:num>
  <w:num w:numId="11" w16cid:durableId="368336452">
    <w:abstractNumId w:val="5"/>
  </w:num>
  <w:num w:numId="12" w16cid:durableId="1404912264">
    <w:abstractNumId w:val="2"/>
  </w:num>
  <w:num w:numId="13" w16cid:durableId="1914661037">
    <w:abstractNumId w:val="14"/>
  </w:num>
  <w:num w:numId="14" w16cid:durableId="540093757">
    <w:abstractNumId w:val="8"/>
  </w:num>
  <w:num w:numId="15" w16cid:durableId="525219124">
    <w:abstractNumId w:val="12"/>
  </w:num>
  <w:num w:numId="16" w16cid:durableId="191735107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0AD9"/>
    <w:rsid w:val="0000145A"/>
    <w:rsid w:val="00002186"/>
    <w:rsid w:val="00002774"/>
    <w:rsid w:val="000031E7"/>
    <w:rsid w:val="00004399"/>
    <w:rsid w:val="000049CE"/>
    <w:rsid w:val="0000759C"/>
    <w:rsid w:val="00010BA3"/>
    <w:rsid w:val="00011305"/>
    <w:rsid w:val="00012250"/>
    <w:rsid w:val="00015514"/>
    <w:rsid w:val="000161FC"/>
    <w:rsid w:val="00016CB6"/>
    <w:rsid w:val="00016ED6"/>
    <w:rsid w:val="0002055F"/>
    <w:rsid w:val="000224C4"/>
    <w:rsid w:val="000236DA"/>
    <w:rsid w:val="0002623F"/>
    <w:rsid w:val="000262B6"/>
    <w:rsid w:val="00030E64"/>
    <w:rsid w:val="00031C50"/>
    <w:rsid w:val="00031EC4"/>
    <w:rsid w:val="000339EF"/>
    <w:rsid w:val="000353F1"/>
    <w:rsid w:val="00035427"/>
    <w:rsid w:val="00036A2B"/>
    <w:rsid w:val="00036C26"/>
    <w:rsid w:val="00036DB8"/>
    <w:rsid w:val="000374CE"/>
    <w:rsid w:val="00043179"/>
    <w:rsid w:val="00043874"/>
    <w:rsid w:val="00044FF2"/>
    <w:rsid w:val="00047833"/>
    <w:rsid w:val="00050805"/>
    <w:rsid w:val="00051301"/>
    <w:rsid w:val="000516CD"/>
    <w:rsid w:val="00053D19"/>
    <w:rsid w:val="00054649"/>
    <w:rsid w:val="000547A8"/>
    <w:rsid w:val="0005481A"/>
    <w:rsid w:val="00056179"/>
    <w:rsid w:val="00056F8D"/>
    <w:rsid w:val="000573DF"/>
    <w:rsid w:val="00060375"/>
    <w:rsid w:val="00064EB1"/>
    <w:rsid w:val="00065F07"/>
    <w:rsid w:val="00067CAD"/>
    <w:rsid w:val="00067FD2"/>
    <w:rsid w:val="00070F91"/>
    <w:rsid w:val="000712A5"/>
    <w:rsid w:val="000717CA"/>
    <w:rsid w:val="000734E1"/>
    <w:rsid w:val="00073DA8"/>
    <w:rsid w:val="00073E27"/>
    <w:rsid w:val="000759EA"/>
    <w:rsid w:val="00075ABA"/>
    <w:rsid w:val="00077C9D"/>
    <w:rsid w:val="00080116"/>
    <w:rsid w:val="0008296F"/>
    <w:rsid w:val="000835F4"/>
    <w:rsid w:val="00083614"/>
    <w:rsid w:val="00083BBB"/>
    <w:rsid w:val="00083F3C"/>
    <w:rsid w:val="000845A5"/>
    <w:rsid w:val="000845FC"/>
    <w:rsid w:val="00084CD5"/>
    <w:rsid w:val="00086AD8"/>
    <w:rsid w:val="000873C4"/>
    <w:rsid w:val="000901B9"/>
    <w:rsid w:val="000903FC"/>
    <w:rsid w:val="00091E61"/>
    <w:rsid w:val="000923FA"/>
    <w:rsid w:val="0009348A"/>
    <w:rsid w:val="00094397"/>
    <w:rsid w:val="000A04D8"/>
    <w:rsid w:val="000A13A7"/>
    <w:rsid w:val="000A1EEB"/>
    <w:rsid w:val="000A21A0"/>
    <w:rsid w:val="000A4B8F"/>
    <w:rsid w:val="000A6116"/>
    <w:rsid w:val="000A6E67"/>
    <w:rsid w:val="000A758B"/>
    <w:rsid w:val="000B046F"/>
    <w:rsid w:val="000B0C80"/>
    <w:rsid w:val="000B2513"/>
    <w:rsid w:val="000B2673"/>
    <w:rsid w:val="000B2ADC"/>
    <w:rsid w:val="000B3EE5"/>
    <w:rsid w:val="000B4109"/>
    <w:rsid w:val="000B4812"/>
    <w:rsid w:val="000B53BC"/>
    <w:rsid w:val="000B5E12"/>
    <w:rsid w:val="000B674B"/>
    <w:rsid w:val="000B674C"/>
    <w:rsid w:val="000B6E37"/>
    <w:rsid w:val="000C0FDD"/>
    <w:rsid w:val="000C104E"/>
    <w:rsid w:val="000C196E"/>
    <w:rsid w:val="000C263C"/>
    <w:rsid w:val="000C2963"/>
    <w:rsid w:val="000C57AE"/>
    <w:rsid w:val="000C57B0"/>
    <w:rsid w:val="000C63F9"/>
    <w:rsid w:val="000C7355"/>
    <w:rsid w:val="000D01FD"/>
    <w:rsid w:val="000D0462"/>
    <w:rsid w:val="000D080B"/>
    <w:rsid w:val="000D0B75"/>
    <w:rsid w:val="000D6739"/>
    <w:rsid w:val="000D6932"/>
    <w:rsid w:val="000D69BB"/>
    <w:rsid w:val="000D76B4"/>
    <w:rsid w:val="000D7FD1"/>
    <w:rsid w:val="000E1831"/>
    <w:rsid w:val="000E411A"/>
    <w:rsid w:val="000E65A4"/>
    <w:rsid w:val="000E6D23"/>
    <w:rsid w:val="000E6D89"/>
    <w:rsid w:val="000E7AE5"/>
    <w:rsid w:val="000F0075"/>
    <w:rsid w:val="000F185E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2B9C"/>
    <w:rsid w:val="00104976"/>
    <w:rsid w:val="001057A8"/>
    <w:rsid w:val="00106553"/>
    <w:rsid w:val="00106D9B"/>
    <w:rsid w:val="00107406"/>
    <w:rsid w:val="00110EB9"/>
    <w:rsid w:val="00112DCA"/>
    <w:rsid w:val="0011302F"/>
    <w:rsid w:val="00113C36"/>
    <w:rsid w:val="00115C90"/>
    <w:rsid w:val="00115D5C"/>
    <w:rsid w:val="00117FD9"/>
    <w:rsid w:val="00122D57"/>
    <w:rsid w:val="00124A61"/>
    <w:rsid w:val="001254EA"/>
    <w:rsid w:val="0012791E"/>
    <w:rsid w:val="00132029"/>
    <w:rsid w:val="001328D4"/>
    <w:rsid w:val="0013309A"/>
    <w:rsid w:val="00133995"/>
    <w:rsid w:val="001343D0"/>
    <w:rsid w:val="00134601"/>
    <w:rsid w:val="001350C2"/>
    <w:rsid w:val="0013586F"/>
    <w:rsid w:val="001360C0"/>
    <w:rsid w:val="001371C4"/>
    <w:rsid w:val="00140A68"/>
    <w:rsid w:val="0014112A"/>
    <w:rsid w:val="00142765"/>
    <w:rsid w:val="0014576D"/>
    <w:rsid w:val="001462B0"/>
    <w:rsid w:val="00146EB4"/>
    <w:rsid w:val="0015343B"/>
    <w:rsid w:val="00154B98"/>
    <w:rsid w:val="001604D6"/>
    <w:rsid w:val="00162129"/>
    <w:rsid w:val="0016262D"/>
    <w:rsid w:val="00164B85"/>
    <w:rsid w:val="0016593D"/>
    <w:rsid w:val="00166519"/>
    <w:rsid w:val="00174A56"/>
    <w:rsid w:val="00175E75"/>
    <w:rsid w:val="00176275"/>
    <w:rsid w:val="00177AAA"/>
    <w:rsid w:val="00180FE9"/>
    <w:rsid w:val="00181339"/>
    <w:rsid w:val="0018177D"/>
    <w:rsid w:val="00181CED"/>
    <w:rsid w:val="001830EC"/>
    <w:rsid w:val="00183424"/>
    <w:rsid w:val="00183616"/>
    <w:rsid w:val="00185255"/>
    <w:rsid w:val="001856FE"/>
    <w:rsid w:val="00185721"/>
    <w:rsid w:val="001915DD"/>
    <w:rsid w:val="001929EA"/>
    <w:rsid w:val="00193421"/>
    <w:rsid w:val="00193A34"/>
    <w:rsid w:val="00194531"/>
    <w:rsid w:val="00195FBE"/>
    <w:rsid w:val="001969D9"/>
    <w:rsid w:val="00197D3A"/>
    <w:rsid w:val="001A10E5"/>
    <w:rsid w:val="001A1B51"/>
    <w:rsid w:val="001A4930"/>
    <w:rsid w:val="001A5B13"/>
    <w:rsid w:val="001A6210"/>
    <w:rsid w:val="001A6503"/>
    <w:rsid w:val="001B0191"/>
    <w:rsid w:val="001B03D7"/>
    <w:rsid w:val="001B0838"/>
    <w:rsid w:val="001B3F31"/>
    <w:rsid w:val="001B4FF6"/>
    <w:rsid w:val="001B6A10"/>
    <w:rsid w:val="001B755D"/>
    <w:rsid w:val="001C1551"/>
    <w:rsid w:val="001C1582"/>
    <w:rsid w:val="001C2E06"/>
    <w:rsid w:val="001C3805"/>
    <w:rsid w:val="001C6E03"/>
    <w:rsid w:val="001C7A79"/>
    <w:rsid w:val="001D0418"/>
    <w:rsid w:val="001D07FB"/>
    <w:rsid w:val="001D0BBB"/>
    <w:rsid w:val="001D0EB5"/>
    <w:rsid w:val="001D128B"/>
    <w:rsid w:val="001D1578"/>
    <w:rsid w:val="001D1677"/>
    <w:rsid w:val="001D2621"/>
    <w:rsid w:val="001D2E13"/>
    <w:rsid w:val="001D3C08"/>
    <w:rsid w:val="001D3D7E"/>
    <w:rsid w:val="001D49B6"/>
    <w:rsid w:val="001D4E50"/>
    <w:rsid w:val="001D5C3D"/>
    <w:rsid w:val="001D712B"/>
    <w:rsid w:val="001D75BA"/>
    <w:rsid w:val="001D7738"/>
    <w:rsid w:val="001E3058"/>
    <w:rsid w:val="001E3284"/>
    <w:rsid w:val="001E5F7E"/>
    <w:rsid w:val="001E6C61"/>
    <w:rsid w:val="001E7E57"/>
    <w:rsid w:val="001F1A33"/>
    <w:rsid w:val="001F1B53"/>
    <w:rsid w:val="001F3551"/>
    <w:rsid w:val="001F393D"/>
    <w:rsid w:val="001F3F6F"/>
    <w:rsid w:val="001F7AA2"/>
    <w:rsid w:val="002003D0"/>
    <w:rsid w:val="002005D9"/>
    <w:rsid w:val="00200A6B"/>
    <w:rsid w:val="002011FE"/>
    <w:rsid w:val="00201F07"/>
    <w:rsid w:val="00202A26"/>
    <w:rsid w:val="002034EA"/>
    <w:rsid w:val="00203CDA"/>
    <w:rsid w:val="00203D04"/>
    <w:rsid w:val="00203DAC"/>
    <w:rsid w:val="00206BDF"/>
    <w:rsid w:val="0021286F"/>
    <w:rsid w:val="00212C72"/>
    <w:rsid w:val="00216689"/>
    <w:rsid w:val="00220792"/>
    <w:rsid w:val="00220B1F"/>
    <w:rsid w:val="002216F1"/>
    <w:rsid w:val="00222866"/>
    <w:rsid w:val="0022462B"/>
    <w:rsid w:val="002255AD"/>
    <w:rsid w:val="0023029F"/>
    <w:rsid w:val="0023198B"/>
    <w:rsid w:val="00232CBF"/>
    <w:rsid w:val="00233524"/>
    <w:rsid w:val="00233582"/>
    <w:rsid w:val="00234677"/>
    <w:rsid w:val="00234D36"/>
    <w:rsid w:val="00236045"/>
    <w:rsid w:val="002370DF"/>
    <w:rsid w:val="002377E1"/>
    <w:rsid w:val="00237FB9"/>
    <w:rsid w:val="002408E8"/>
    <w:rsid w:val="00241EE0"/>
    <w:rsid w:val="00246AFC"/>
    <w:rsid w:val="002506C6"/>
    <w:rsid w:val="0025213B"/>
    <w:rsid w:val="00253623"/>
    <w:rsid w:val="00254210"/>
    <w:rsid w:val="0025471F"/>
    <w:rsid w:val="00257B51"/>
    <w:rsid w:val="0026078A"/>
    <w:rsid w:val="0026107F"/>
    <w:rsid w:val="002612F4"/>
    <w:rsid w:val="00265ED6"/>
    <w:rsid w:val="00265F91"/>
    <w:rsid w:val="00267F49"/>
    <w:rsid w:val="00270525"/>
    <w:rsid w:val="00270C2A"/>
    <w:rsid w:val="00270EBC"/>
    <w:rsid w:val="002720ED"/>
    <w:rsid w:val="00272E15"/>
    <w:rsid w:val="0027385B"/>
    <w:rsid w:val="0027390A"/>
    <w:rsid w:val="00274525"/>
    <w:rsid w:val="002745C0"/>
    <w:rsid w:val="00274D71"/>
    <w:rsid w:val="00275B13"/>
    <w:rsid w:val="0027672D"/>
    <w:rsid w:val="002769DC"/>
    <w:rsid w:val="002778C8"/>
    <w:rsid w:val="002826D9"/>
    <w:rsid w:val="00283887"/>
    <w:rsid w:val="00283C45"/>
    <w:rsid w:val="00286D75"/>
    <w:rsid w:val="002870C0"/>
    <w:rsid w:val="00287601"/>
    <w:rsid w:val="00287693"/>
    <w:rsid w:val="00287A95"/>
    <w:rsid w:val="00291FE3"/>
    <w:rsid w:val="00294403"/>
    <w:rsid w:val="00295CD0"/>
    <w:rsid w:val="0029636E"/>
    <w:rsid w:val="002971B8"/>
    <w:rsid w:val="00297A1A"/>
    <w:rsid w:val="002A17F5"/>
    <w:rsid w:val="002A2A7C"/>
    <w:rsid w:val="002A319B"/>
    <w:rsid w:val="002A33E7"/>
    <w:rsid w:val="002A38B8"/>
    <w:rsid w:val="002A4DC7"/>
    <w:rsid w:val="002A595D"/>
    <w:rsid w:val="002B1EAC"/>
    <w:rsid w:val="002B2037"/>
    <w:rsid w:val="002B320B"/>
    <w:rsid w:val="002B715D"/>
    <w:rsid w:val="002B7AC8"/>
    <w:rsid w:val="002C1388"/>
    <w:rsid w:val="002C1530"/>
    <w:rsid w:val="002C1971"/>
    <w:rsid w:val="002C1D96"/>
    <w:rsid w:val="002C26FA"/>
    <w:rsid w:val="002C37E5"/>
    <w:rsid w:val="002C3FE4"/>
    <w:rsid w:val="002C45E5"/>
    <w:rsid w:val="002C5618"/>
    <w:rsid w:val="002D73C6"/>
    <w:rsid w:val="002E0B33"/>
    <w:rsid w:val="002E2111"/>
    <w:rsid w:val="002E40F0"/>
    <w:rsid w:val="002E43BD"/>
    <w:rsid w:val="002E7367"/>
    <w:rsid w:val="002E76EF"/>
    <w:rsid w:val="002E7907"/>
    <w:rsid w:val="002F01BA"/>
    <w:rsid w:val="002F0E7B"/>
    <w:rsid w:val="002F1123"/>
    <w:rsid w:val="002F3484"/>
    <w:rsid w:val="002F421F"/>
    <w:rsid w:val="002F55ED"/>
    <w:rsid w:val="002F72CC"/>
    <w:rsid w:val="002F748A"/>
    <w:rsid w:val="002F7615"/>
    <w:rsid w:val="002F7931"/>
    <w:rsid w:val="00301AD5"/>
    <w:rsid w:val="003026A5"/>
    <w:rsid w:val="00303062"/>
    <w:rsid w:val="00303122"/>
    <w:rsid w:val="0030591E"/>
    <w:rsid w:val="00310636"/>
    <w:rsid w:val="00311624"/>
    <w:rsid w:val="003120C2"/>
    <w:rsid w:val="00312FEE"/>
    <w:rsid w:val="00313A6F"/>
    <w:rsid w:val="00314579"/>
    <w:rsid w:val="00314B52"/>
    <w:rsid w:val="00315908"/>
    <w:rsid w:val="00315E26"/>
    <w:rsid w:val="0031618F"/>
    <w:rsid w:val="00316F92"/>
    <w:rsid w:val="003175F2"/>
    <w:rsid w:val="00320183"/>
    <w:rsid w:val="00321E3A"/>
    <w:rsid w:val="00322F4C"/>
    <w:rsid w:val="00323A3F"/>
    <w:rsid w:val="0032510D"/>
    <w:rsid w:val="00326D98"/>
    <w:rsid w:val="00327791"/>
    <w:rsid w:val="00331A61"/>
    <w:rsid w:val="003330AA"/>
    <w:rsid w:val="00333440"/>
    <w:rsid w:val="003337AF"/>
    <w:rsid w:val="00334A16"/>
    <w:rsid w:val="00334A2F"/>
    <w:rsid w:val="003351AC"/>
    <w:rsid w:val="003355CC"/>
    <w:rsid w:val="0033616E"/>
    <w:rsid w:val="00336B2D"/>
    <w:rsid w:val="003422BB"/>
    <w:rsid w:val="00342E33"/>
    <w:rsid w:val="00346AEA"/>
    <w:rsid w:val="00347C33"/>
    <w:rsid w:val="0035066B"/>
    <w:rsid w:val="00350C63"/>
    <w:rsid w:val="00351A11"/>
    <w:rsid w:val="00352120"/>
    <w:rsid w:val="00352F67"/>
    <w:rsid w:val="00353237"/>
    <w:rsid w:val="00354944"/>
    <w:rsid w:val="00356369"/>
    <w:rsid w:val="003577DF"/>
    <w:rsid w:val="00360FEE"/>
    <w:rsid w:val="003613F4"/>
    <w:rsid w:val="00364809"/>
    <w:rsid w:val="00365101"/>
    <w:rsid w:val="003655C7"/>
    <w:rsid w:val="00370645"/>
    <w:rsid w:val="00373BAD"/>
    <w:rsid w:val="00373E78"/>
    <w:rsid w:val="00374276"/>
    <w:rsid w:val="00376897"/>
    <w:rsid w:val="0037715B"/>
    <w:rsid w:val="0038191D"/>
    <w:rsid w:val="003826EF"/>
    <w:rsid w:val="00382C88"/>
    <w:rsid w:val="00383B4C"/>
    <w:rsid w:val="00383E37"/>
    <w:rsid w:val="00385257"/>
    <w:rsid w:val="00387835"/>
    <w:rsid w:val="00387CEE"/>
    <w:rsid w:val="0039027F"/>
    <w:rsid w:val="0039252C"/>
    <w:rsid w:val="003936AD"/>
    <w:rsid w:val="0039370E"/>
    <w:rsid w:val="003954F7"/>
    <w:rsid w:val="00396828"/>
    <w:rsid w:val="00397289"/>
    <w:rsid w:val="00397417"/>
    <w:rsid w:val="003A15C3"/>
    <w:rsid w:val="003A1F58"/>
    <w:rsid w:val="003A26A1"/>
    <w:rsid w:val="003A2BE6"/>
    <w:rsid w:val="003A3D2F"/>
    <w:rsid w:val="003A4DD5"/>
    <w:rsid w:val="003A6209"/>
    <w:rsid w:val="003B0A67"/>
    <w:rsid w:val="003B0A85"/>
    <w:rsid w:val="003B264C"/>
    <w:rsid w:val="003B28A6"/>
    <w:rsid w:val="003B2B64"/>
    <w:rsid w:val="003B3D74"/>
    <w:rsid w:val="003B5B42"/>
    <w:rsid w:val="003B7333"/>
    <w:rsid w:val="003C0A08"/>
    <w:rsid w:val="003C1ADF"/>
    <w:rsid w:val="003C2139"/>
    <w:rsid w:val="003C6312"/>
    <w:rsid w:val="003C692C"/>
    <w:rsid w:val="003D1A8F"/>
    <w:rsid w:val="003D2164"/>
    <w:rsid w:val="003D269C"/>
    <w:rsid w:val="003E0A4A"/>
    <w:rsid w:val="003E161E"/>
    <w:rsid w:val="003E385D"/>
    <w:rsid w:val="003E3892"/>
    <w:rsid w:val="003E4062"/>
    <w:rsid w:val="003E675C"/>
    <w:rsid w:val="003F0E6D"/>
    <w:rsid w:val="003F1483"/>
    <w:rsid w:val="003F1528"/>
    <w:rsid w:val="003F27F1"/>
    <w:rsid w:val="003F3B9E"/>
    <w:rsid w:val="003F4D49"/>
    <w:rsid w:val="003F792D"/>
    <w:rsid w:val="003F7DAF"/>
    <w:rsid w:val="00400269"/>
    <w:rsid w:val="004019EA"/>
    <w:rsid w:val="00402181"/>
    <w:rsid w:val="00403023"/>
    <w:rsid w:val="00403708"/>
    <w:rsid w:val="00404FBD"/>
    <w:rsid w:val="00405557"/>
    <w:rsid w:val="004066D5"/>
    <w:rsid w:val="004079E6"/>
    <w:rsid w:val="00410458"/>
    <w:rsid w:val="0041255A"/>
    <w:rsid w:val="004125AF"/>
    <w:rsid w:val="0041294E"/>
    <w:rsid w:val="00414580"/>
    <w:rsid w:val="00415DCF"/>
    <w:rsid w:val="00416A8D"/>
    <w:rsid w:val="004177CF"/>
    <w:rsid w:val="0042030D"/>
    <w:rsid w:val="0042284B"/>
    <w:rsid w:val="00423CB1"/>
    <w:rsid w:val="00424E88"/>
    <w:rsid w:val="00424EAF"/>
    <w:rsid w:val="004254BA"/>
    <w:rsid w:val="0042641D"/>
    <w:rsid w:val="004269F9"/>
    <w:rsid w:val="004279F6"/>
    <w:rsid w:val="00430813"/>
    <w:rsid w:val="0043084A"/>
    <w:rsid w:val="00430F8C"/>
    <w:rsid w:val="00431720"/>
    <w:rsid w:val="0043285A"/>
    <w:rsid w:val="00434489"/>
    <w:rsid w:val="00436FAB"/>
    <w:rsid w:val="0043778D"/>
    <w:rsid w:val="00440933"/>
    <w:rsid w:val="00440EAE"/>
    <w:rsid w:val="004424C6"/>
    <w:rsid w:val="00443324"/>
    <w:rsid w:val="004440C1"/>
    <w:rsid w:val="004465D2"/>
    <w:rsid w:val="00447F45"/>
    <w:rsid w:val="0045330E"/>
    <w:rsid w:val="00453467"/>
    <w:rsid w:val="00454B8A"/>
    <w:rsid w:val="004551E2"/>
    <w:rsid w:val="00455BDD"/>
    <w:rsid w:val="00457B73"/>
    <w:rsid w:val="0046045A"/>
    <w:rsid w:val="00460790"/>
    <w:rsid w:val="004618BB"/>
    <w:rsid w:val="0046213C"/>
    <w:rsid w:val="004661BC"/>
    <w:rsid w:val="0046733A"/>
    <w:rsid w:val="00480BD8"/>
    <w:rsid w:val="00480D57"/>
    <w:rsid w:val="00481DE0"/>
    <w:rsid w:val="00482F15"/>
    <w:rsid w:val="00484F13"/>
    <w:rsid w:val="004855EA"/>
    <w:rsid w:val="0048684C"/>
    <w:rsid w:val="00487B21"/>
    <w:rsid w:val="00490047"/>
    <w:rsid w:val="00490A45"/>
    <w:rsid w:val="0049161E"/>
    <w:rsid w:val="00491CAB"/>
    <w:rsid w:val="00493C39"/>
    <w:rsid w:val="00493CE2"/>
    <w:rsid w:val="004944F8"/>
    <w:rsid w:val="00494E4A"/>
    <w:rsid w:val="004961BC"/>
    <w:rsid w:val="004964FE"/>
    <w:rsid w:val="004A329D"/>
    <w:rsid w:val="004A4CAF"/>
    <w:rsid w:val="004A4E57"/>
    <w:rsid w:val="004A53A1"/>
    <w:rsid w:val="004B03E9"/>
    <w:rsid w:val="004B2839"/>
    <w:rsid w:val="004B4971"/>
    <w:rsid w:val="004B65BA"/>
    <w:rsid w:val="004B6793"/>
    <w:rsid w:val="004C2112"/>
    <w:rsid w:val="004C22A7"/>
    <w:rsid w:val="004C23C3"/>
    <w:rsid w:val="004C4131"/>
    <w:rsid w:val="004C56D1"/>
    <w:rsid w:val="004C6D54"/>
    <w:rsid w:val="004D07DB"/>
    <w:rsid w:val="004D3499"/>
    <w:rsid w:val="004D4016"/>
    <w:rsid w:val="004D5763"/>
    <w:rsid w:val="004D5D94"/>
    <w:rsid w:val="004D63CE"/>
    <w:rsid w:val="004D6F7E"/>
    <w:rsid w:val="004D7FE6"/>
    <w:rsid w:val="004E26EE"/>
    <w:rsid w:val="004E2D16"/>
    <w:rsid w:val="004E3A58"/>
    <w:rsid w:val="004E4092"/>
    <w:rsid w:val="004E465D"/>
    <w:rsid w:val="004E723D"/>
    <w:rsid w:val="004F0849"/>
    <w:rsid w:val="004F110F"/>
    <w:rsid w:val="004F1293"/>
    <w:rsid w:val="004F2E3B"/>
    <w:rsid w:val="004F310E"/>
    <w:rsid w:val="004F58D5"/>
    <w:rsid w:val="004F633A"/>
    <w:rsid w:val="00502E37"/>
    <w:rsid w:val="005045B9"/>
    <w:rsid w:val="0050502F"/>
    <w:rsid w:val="00505EBA"/>
    <w:rsid w:val="00506A4F"/>
    <w:rsid w:val="00512961"/>
    <w:rsid w:val="005137A0"/>
    <w:rsid w:val="00526039"/>
    <w:rsid w:val="00526AB5"/>
    <w:rsid w:val="0053204D"/>
    <w:rsid w:val="0053448F"/>
    <w:rsid w:val="005377E8"/>
    <w:rsid w:val="005403BA"/>
    <w:rsid w:val="0054172C"/>
    <w:rsid w:val="00541B6E"/>
    <w:rsid w:val="005422EE"/>
    <w:rsid w:val="005430C0"/>
    <w:rsid w:val="005448CB"/>
    <w:rsid w:val="00551516"/>
    <w:rsid w:val="0055165F"/>
    <w:rsid w:val="00553645"/>
    <w:rsid w:val="00554D30"/>
    <w:rsid w:val="00554FD9"/>
    <w:rsid w:val="00555399"/>
    <w:rsid w:val="00555645"/>
    <w:rsid w:val="00555B15"/>
    <w:rsid w:val="00556DEE"/>
    <w:rsid w:val="00557196"/>
    <w:rsid w:val="00562D6E"/>
    <w:rsid w:val="0056334A"/>
    <w:rsid w:val="00563BD1"/>
    <w:rsid w:val="00565E4A"/>
    <w:rsid w:val="00567584"/>
    <w:rsid w:val="00570F57"/>
    <w:rsid w:val="00571915"/>
    <w:rsid w:val="00575773"/>
    <w:rsid w:val="00575CCD"/>
    <w:rsid w:val="005760E3"/>
    <w:rsid w:val="00576614"/>
    <w:rsid w:val="005829BE"/>
    <w:rsid w:val="00584437"/>
    <w:rsid w:val="0058469A"/>
    <w:rsid w:val="00584D8D"/>
    <w:rsid w:val="00590223"/>
    <w:rsid w:val="0059056A"/>
    <w:rsid w:val="00591EBB"/>
    <w:rsid w:val="00592BC3"/>
    <w:rsid w:val="00594A48"/>
    <w:rsid w:val="00594BE3"/>
    <w:rsid w:val="00595004"/>
    <w:rsid w:val="005956D9"/>
    <w:rsid w:val="0059741C"/>
    <w:rsid w:val="005A0F14"/>
    <w:rsid w:val="005A186D"/>
    <w:rsid w:val="005A188F"/>
    <w:rsid w:val="005A2DB8"/>
    <w:rsid w:val="005A388B"/>
    <w:rsid w:val="005A4AB3"/>
    <w:rsid w:val="005A54DE"/>
    <w:rsid w:val="005A56B9"/>
    <w:rsid w:val="005A5FA1"/>
    <w:rsid w:val="005A6ED7"/>
    <w:rsid w:val="005B1846"/>
    <w:rsid w:val="005B27BB"/>
    <w:rsid w:val="005B2B35"/>
    <w:rsid w:val="005B3359"/>
    <w:rsid w:val="005B4126"/>
    <w:rsid w:val="005B4EFF"/>
    <w:rsid w:val="005B501B"/>
    <w:rsid w:val="005B5C89"/>
    <w:rsid w:val="005B7DFD"/>
    <w:rsid w:val="005C02C5"/>
    <w:rsid w:val="005C31B8"/>
    <w:rsid w:val="005C44C3"/>
    <w:rsid w:val="005C4D07"/>
    <w:rsid w:val="005C4DEB"/>
    <w:rsid w:val="005C550B"/>
    <w:rsid w:val="005C58F9"/>
    <w:rsid w:val="005C5F74"/>
    <w:rsid w:val="005C6396"/>
    <w:rsid w:val="005D011F"/>
    <w:rsid w:val="005D0D07"/>
    <w:rsid w:val="005D13EC"/>
    <w:rsid w:val="005D1896"/>
    <w:rsid w:val="005D2F93"/>
    <w:rsid w:val="005D4ABE"/>
    <w:rsid w:val="005D6DE8"/>
    <w:rsid w:val="005E02AE"/>
    <w:rsid w:val="005E282F"/>
    <w:rsid w:val="005E6096"/>
    <w:rsid w:val="005E615E"/>
    <w:rsid w:val="005E7221"/>
    <w:rsid w:val="005E7F7B"/>
    <w:rsid w:val="005F1D3A"/>
    <w:rsid w:val="005F1E09"/>
    <w:rsid w:val="005F2FCC"/>
    <w:rsid w:val="005F3030"/>
    <w:rsid w:val="005F3824"/>
    <w:rsid w:val="005F38AB"/>
    <w:rsid w:val="005F4649"/>
    <w:rsid w:val="005F4B4F"/>
    <w:rsid w:val="005F6A25"/>
    <w:rsid w:val="005F7128"/>
    <w:rsid w:val="005F713E"/>
    <w:rsid w:val="006008B3"/>
    <w:rsid w:val="006015A6"/>
    <w:rsid w:val="00603FAC"/>
    <w:rsid w:val="006043A8"/>
    <w:rsid w:val="00604891"/>
    <w:rsid w:val="006108D5"/>
    <w:rsid w:val="00610AF3"/>
    <w:rsid w:val="0061157C"/>
    <w:rsid w:val="006121DC"/>
    <w:rsid w:val="00613A38"/>
    <w:rsid w:val="006140F4"/>
    <w:rsid w:val="0061567D"/>
    <w:rsid w:val="00615C26"/>
    <w:rsid w:val="006164C1"/>
    <w:rsid w:val="006177F7"/>
    <w:rsid w:val="006213C2"/>
    <w:rsid w:val="00621DC1"/>
    <w:rsid w:val="00622358"/>
    <w:rsid w:val="0062299B"/>
    <w:rsid w:val="00622D48"/>
    <w:rsid w:val="00622F70"/>
    <w:rsid w:val="006272FC"/>
    <w:rsid w:val="006279C4"/>
    <w:rsid w:val="006312AE"/>
    <w:rsid w:val="006326EA"/>
    <w:rsid w:val="00632EA9"/>
    <w:rsid w:val="00633242"/>
    <w:rsid w:val="0063372C"/>
    <w:rsid w:val="00634D91"/>
    <w:rsid w:val="00637991"/>
    <w:rsid w:val="00641150"/>
    <w:rsid w:val="00642A07"/>
    <w:rsid w:val="00642BEF"/>
    <w:rsid w:val="0064643E"/>
    <w:rsid w:val="0064749C"/>
    <w:rsid w:val="0064783E"/>
    <w:rsid w:val="00650F8B"/>
    <w:rsid w:val="00651E3A"/>
    <w:rsid w:val="0065203A"/>
    <w:rsid w:val="00652B77"/>
    <w:rsid w:val="00655562"/>
    <w:rsid w:val="00655BA9"/>
    <w:rsid w:val="00656858"/>
    <w:rsid w:val="00656A17"/>
    <w:rsid w:val="00657E0F"/>
    <w:rsid w:val="00661D5D"/>
    <w:rsid w:val="00664433"/>
    <w:rsid w:val="00666834"/>
    <w:rsid w:val="00667447"/>
    <w:rsid w:val="00670117"/>
    <w:rsid w:val="0067225B"/>
    <w:rsid w:val="006724C8"/>
    <w:rsid w:val="0067359B"/>
    <w:rsid w:val="006737C4"/>
    <w:rsid w:val="006754F6"/>
    <w:rsid w:val="006770F2"/>
    <w:rsid w:val="006776ED"/>
    <w:rsid w:val="006807F0"/>
    <w:rsid w:val="00690DD4"/>
    <w:rsid w:val="00691FF7"/>
    <w:rsid w:val="00693A42"/>
    <w:rsid w:val="00693A45"/>
    <w:rsid w:val="00694BF9"/>
    <w:rsid w:val="006952CA"/>
    <w:rsid w:val="006967EC"/>
    <w:rsid w:val="00696E85"/>
    <w:rsid w:val="006A1A85"/>
    <w:rsid w:val="006A1AC8"/>
    <w:rsid w:val="006A25AD"/>
    <w:rsid w:val="006A2811"/>
    <w:rsid w:val="006A2E03"/>
    <w:rsid w:val="006A338E"/>
    <w:rsid w:val="006A494D"/>
    <w:rsid w:val="006A5425"/>
    <w:rsid w:val="006A54AA"/>
    <w:rsid w:val="006A5C5F"/>
    <w:rsid w:val="006A6D3B"/>
    <w:rsid w:val="006B03DF"/>
    <w:rsid w:val="006B0F61"/>
    <w:rsid w:val="006B0F83"/>
    <w:rsid w:val="006B137B"/>
    <w:rsid w:val="006B17B8"/>
    <w:rsid w:val="006B349D"/>
    <w:rsid w:val="006B4647"/>
    <w:rsid w:val="006B47D1"/>
    <w:rsid w:val="006C0A6C"/>
    <w:rsid w:val="006C11DB"/>
    <w:rsid w:val="006C201A"/>
    <w:rsid w:val="006C33C3"/>
    <w:rsid w:val="006C69E7"/>
    <w:rsid w:val="006D05A3"/>
    <w:rsid w:val="006D61F4"/>
    <w:rsid w:val="006D641D"/>
    <w:rsid w:val="006E10A7"/>
    <w:rsid w:val="006E1972"/>
    <w:rsid w:val="006E2E3D"/>
    <w:rsid w:val="006E3693"/>
    <w:rsid w:val="006E3752"/>
    <w:rsid w:val="006E5628"/>
    <w:rsid w:val="006E5D7D"/>
    <w:rsid w:val="006E7838"/>
    <w:rsid w:val="006E7C9D"/>
    <w:rsid w:val="006F05CF"/>
    <w:rsid w:val="006F2C67"/>
    <w:rsid w:val="006F3957"/>
    <w:rsid w:val="006F44A9"/>
    <w:rsid w:val="006F44CF"/>
    <w:rsid w:val="006F5310"/>
    <w:rsid w:val="006F572F"/>
    <w:rsid w:val="0070032B"/>
    <w:rsid w:val="00701F7F"/>
    <w:rsid w:val="00702FE0"/>
    <w:rsid w:val="007036F2"/>
    <w:rsid w:val="00703E9E"/>
    <w:rsid w:val="00704512"/>
    <w:rsid w:val="007073D6"/>
    <w:rsid w:val="007138D9"/>
    <w:rsid w:val="007152B4"/>
    <w:rsid w:val="00722C62"/>
    <w:rsid w:val="00723F5C"/>
    <w:rsid w:val="00726CD5"/>
    <w:rsid w:val="00730BE7"/>
    <w:rsid w:val="00734FD1"/>
    <w:rsid w:val="00735618"/>
    <w:rsid w:val="00736FC6"/>
    <w:rsid w:val="0074097F"/>
    <w:rsid w:val="0074413F"/>
    <w:rsid w:val="00745043"/>
    <w:rsid w:val="00745455"/>
    <w:rsid w:val="00746B45"/>
    <w:rsid w:val="0074773F"/>
    <w:rsid w:val="00750067"/>
    <w:rsid w:val="00751C16"/>
    <w:rsid w:val="0075221A"/>
    <w:rsid w:val="0075410E"/>
    <w:rsid w:val="00754A13"/>
    <w:rsid w:val="00754DC5"/>
    <w:rsid w:val="0075559C"/>
    <w:rsid w:val="00756481"/>
    <w:rsid w:val="0076406F"/>
    <w:rsid w:val="0076685D"/>
    <w:rsid w:val="00767B79"/>
    <w:rsid w:val="007776B7"/>
    <w:rsid w:val="00777A07"/>
    <w:rsid w:val="0078000E"/>
    <w:rsid w:val="00780631"/>
    <w:rsid w:val="00780D9B"/>
    <w:rsid w:val="0078132D"/>
    <w:rsid w:val="007819EB"/>
    <w:rsid w:val="00782CC6"/>
    <w:rsid w:val="007838A2"/>
    <w:rsid w:val="00783C85"/>
    <w:rsid w:val="00783EBD"/>
    <w:rsid w:val="0078416C"/>
    <w:rsid w:val="007873B6"/>
    <w:rsid w:val="007918ED"/>
    <w:rsid w:val="00791E31"/>
    <w:rsid w:val="007936A8"/>
    <w:rsid w:val="00793A7D"/>
    <w:rsid w:val="00794C13"/>
    <w:rsid w:val="00794ED5"/>
    <w:rsid w:val="007978F6"/>
    <w:rsid w:val="007A1422"/>
    <w:rsid w:val="007A3059"/>
    <w:rsid w:val="007A3968"/>
    <w:rsid w:val="007A3B2D"/>
    <w:rsid w:val="007A5A36"/>
    <w:rsid w:val="007A5ED7"/>
    <w:rsid w:val="007A7B81"/>
    <w:rsid w:val="007B02F5"/>
    <w:rsid w:val="007B2135"/>
    <w:rsid w:val="007B2622"/>
    <w:rsid w:val="007B26CA"/>
    <w:rsid w:val="007B2F4F"/>
    <w:rsid w:val="007B53CD"/>
    <w:rsid w:val="007B5F42"/>
    <w:rsid w:val="007B6464"/>
    <w:rsid w:val="007C1187"/>
    <w:rsid w:val="007C14B0"/>
    <w:rsid w:val="007C20CC"/>
    <w:rsid w:val="007C2A12"/>
    <w:rsid w:val="007C3B9B"/>
    <w:rsid w:val="007C40A2"/>
    <w:rsid w:val="007C4358"/>
    <w:rsid w:val="007C639B"/>
    <w:rsid w:val="007C6431"/>
    <w:rsid w:val="007C6634"/>
    <w:rsid w:val="007C773A"/>
    <w:rsid w:val="007C7776"/>
    <w:rsid w:val="007D047B"/>
    <w:rsid w:val="007D1869"/>
    <w:rsid w:val="007D3FA0"/>
    <w:rsid w:val="007D5917"/>
    <w:rsid w:val="007D648D"/>
    <w:rsid w:val="007D7215"/>
    <w:rsid w:val="007D7766"/>
    <w:rsid w:val="007E0383"/>
    <w:rsid w:val="007E337A"/>
    <w:rsid w:val="007E45DF"/>
    <w:rsid w:val="007E4B5D"/>
    <w:rsid w:val="007E5F41"/>
    <w:rsid w:val="007E6F96"/>
    <w:rsid w:val="007F1DCA"/>
    <w:rsid w:val="007F1E6E"/>
    <w:rsid w:val="007F3039"/>
    <w:rsid w:val="007F4A5E"/>
    <w:rsid w:val="007F5476"/>
    <w:rsid w:val="007F6F69"/>
    <w:rsid w:val="007F7EB3"/>
    <w:rsid w:val="00801CAE"/>
    <w:rsid w:val="00802072"/>
    <w:rsid w:val="008023D8"/>
    <w:rsid w:val="00807A70"/>
    <w:rsid w:val="00811695"/>
    <w:rsid w:val="00811859"/>
    <w:rsid w:val="0081249D"/>
    <w:rsid w:val="008124CA"/>
    <w:rsid w:val="00813212"/>
    <w:rsid w:val="0081778C"/>
    <w:rsid w:val="00820D99"/>
    <w:rsid w:val="008213C0"/>
    <w:rsid w:val="0082293E"/>
    <w:rsid w:val="00822AE4"/>
    <w:rsid w:val="00822E9B"/>
    <w:rsid w:val="0082301F"/>
    <w:rsid w:val="00825B3D"/>
    <w:rsid w:val="00826C8D"/>
    <w:rsid w:val="008309DC"/>
    <w:rsid w:val="0083174C"/>
    <w:rsid w:val="00831FCE"/>
    <w:rsid w:val="00832D1E"/>
    <w:rsid w:val="00833E68"/>
    <w:rsid w:val="00834757"/>
    <w:rsid w:val="00834F9F"/>
    <w:rsid w:val="008352E7"/>
    <w:rsid w:val="00835C58"/>
    <w:rsid w:val="00836E9C"/>
    <w:rsid w:val="00837BFD"/>
    <w:rsid w:val="0084559D"/>
    <w:rsid w:val="0084574A"/>
    <w:rsid w:val="00845EFB"/>
    <w:rsid w:val="008501A4"/>
    <w:rsid w:val="00850383"/>
    <w:rsid w:val="00851BF6"/>
    <w:rsid w:val="008521FC"/>
    <w:rsid w:val="008526A0"/>
    <w:rsid w:val="008533F7"/>
    <w:rsid w:val="0085368D"/>
    <w:rsid w:val="00853808"/>
    <w:rsid w:val="0085415D"/>
    <w:rsid w:val="00855A61"/>
    <w:rsid w:val="00855B7D"/>
    <w:rsid w:val="00856911"/>
    <w:rsid w:val="00860365"/>
    <w:rsid w:val="00860BAF"/>
    <w:rsid w:val="00860ED6"/>
    <w:rsid w:val="0086275E"/>
    <w:rsid w:val="00864CDC"/>
    <w:rsid w:val="00866A4B"/>
    <w:rsid w:val="00866E84"/>
    <w:rsid w:val="008674F7"/>
    <w:rsid w:val="00867861"/>
    <w:rsid w:val="00867FB6"/>
    <w:rsid w:val="00870108"/>
    <w:rsid w:val="0087112C"/>
    <w:rsid w:val="0087130C"/>
    <w:rsid w:val="00873057"/>
    <w:rsid w:val="00873527"/>
    <w:rsid w:val="0087377E"/>
    <w:rsid w:val="00875F50"/>
    <w:rsid w:val="00882650"/>
    <w:rsid w:val="00885EA1"/>
    <w:rsid w:val="00885F0C"/>
    <w:rsid w:val="00887FB9"/>
    <w:rsid w:val="00890C4D"/>
    <w:rsid w:val="00891203"/>
    <w:rsid w:val="00891635"/>
    <w:rsid w:val="0089205A"/>
    <w:rsid w:val="0089266F"/>
    <w:rsid w:val="00892C76"/>
    <w:rsid w:val="00892D99"/>
    <w:rsid w:val="00896EC6"/>
    <w:rsid w:val="0089762A"/>
    <w:rsid w:val="008A1431"/>
    <w:rsid w:val="008A18C2"/>
    <w:rsid w:val="008A219B"/>
    <w:rsid w:val="008A2E19"/>
    <w:rsid w:val="008A47B1"/>
    <w:rsid w:val="008A5F36"/>
    <w:rsid w:val="008B11D6"/>
    <w:rsid w:val="008B1970"/>
    <w:rsid w:val="008B1DF6"/>
    <w:rsid w:val="008B20BD"/>
    <w:rsid w:val="008B3CDA"/>
    <w:rsid w:val="008B4909"/>
    <w:rsid w:val="008B4FFC"/>
    <w:rsid w:val="008B5B07"/>
    <w:rsid w:val="008B6B32"/>
    <w:rsid w:val="008B6FF8"/>
    <w:rsid w:val="008C1798"/>
    <w:rsid w:val="008C27FA"/>
    <w:rsid w:val="008C48BD"/>
    <w:rsid w:val="008C5544"/>
    <w:rsid w:val="008C68C8"/>
    <w:rsid w:val="008D1B6A"/>
    <w:rsid w:val="008D2F1A"/>
    <w:rsid w:val="008D5392"/>
    <w:rsid w:val="008D7231"/>
    <w:rsid w:val="008E0C90"/>
    <w:rsid w:val="008E0FC0"/>
    <w:rsid w:val="008E258D"/>
    <w:rsid w:val="008E2C38"/>
    <w:rsid w:val="008E2DFB"/>
    <w:rsid w:val="008E54F8"/>
    <w:rsid w:val="008F0228"/>
    <w:rsid w:val="008F12BF"/>
    <w:rsid w:val="008F5A32"/>
    <w:rsid w:val="008F5C55"/>
    <w:rsid w:val="008F6972"/>
    <w:rsid w:val="008F6A4B"/>
    <w:rsid w:val="008F6D76"/>
    <w:rsid w:val="008F7AD2"/>
    <w:rsid w:val="008F7FAE"/>
    <w:rsid w:val="00900598"/>
    <w:rsid w:val="00902D87"/>
    <w:rsid w:val="00904474"/>
    <w:rsid w:val="009063BB"/>
    <w:rsid w:val="00907A6B"/>
    <w:rsid w:val="00911811"/>
    <w:rsid w:val="009131D0"/>
    <w:rsid w:val="009132DD"/>
    <w:rsid w:val="00913750"/>
    <w:rsid w:val="00915297"/>
    <w:rsid w:val="0092004F"/>
    <w:rsid w:val="00922A98"/>
    <w:rsid w:val="00926881"/>
    <w:rsid w:val="00930A44"/>
    <w:rsid w:val="00931267"/>
    <w:rsid w:val="0093316A"/>
    <w:rsid w:val="009345E2"/>
    <w:rsid w:val="009352DD"/>
    <w:rsid w:val="009360BA"/>
    <w:rsid w:val="009368B5"/>
    <w:rsid w:val="00937CA4"/>
    <w:rsid w:val="00937D5C"/>
    <w:rsid w:val="00940211"/>
    <w:rsid w:val="00941200"/>
    <w:rsid w:val="009414F0"/>
    <w:rsid w:val="00943C25"/>
    <w:rsid w:val="009462E5"/>
    <w:rsid w:val="00946662"/>
    <w:rsid w:val="009508C5"/>
    <w:rsid w:val="009523DF"/>
    <w:rsid w:val="00952EB3"/>
    <w:rsid w:val="00953986"/>
    <w:rsid w:val="00953BFC"/>
    <w:rsid w:val="00953D3E"/>
    <w:rsid w:val="00954FCB"/>
    <w:rsid w:val="00955E99"/>
    <w:rsid w:val="00960755"/>
    <w:rsid w:val="00962B5C"/>
    <w:rsid w:val="009631F8"/>
    <w:rsid w:val="009646A6"/>
    <w:rsid w:val="00964F3B"/>
    <w:rsid w:val="0096665C"/>
    <w:rsid w:val="00966C45"/>
    <w:rsid w:val="00967568"/>
    <w:rsid w:val="0096767B"/>
    <w:rsid w:val="00972AC9"/>
    <w:rsid w:val="00975A21"/>
    <w:rsid w:val="009771B2"/>
    <w:rsid w:val="009804EB"/>
    <w:rsid w:val="009808A8"/>
    <w:rsid w:val="00981A66"/>
    <w:rsid w:val="00983385"/>
    <w:rsid w:val="00983B38"/>
    <w:rsid w:val="00983C6B"/>
    <w:rsid w:val="00984069"/>
    <w:rsid w:val="009840CA"/>
    <w:rsid w:val="00984343"/>
    <w:rsid w:val="009872F4"/>
    <w:rsid w:val="00990AE5"/>
    <w:rsid w:val="00991594"/>
    <w:rsid w:val="0099284D"/>
    <w:rsid w:val="009965EB"/>
    <w:rsid w:val="009975C7"/>
    <w:rsid w:val="009A0592"/>
    <w:rsid w:val="009A0954"/>
    <w:rsid w:val="009A15D1"/>
    <w:rsid w:val="009A15ED"/>
    <w:rsid w:val="009A1DA0"/>
    <w:rsid w:val="009A23A2"/>
    <w:rsid w:val="009A313A"/>
    <w:rsid w:val="009A3528"/>
    <w:rsid w:val="009A3835"/>
    <w:rsid w:val="009A6388"/>
    <w:rsid w:val="009A7026"/>
    <w:rsid w:val="009B2597"/>
    <w:rsid w:val="009B2D17"/>
    <w:rsid w:val="009B34E0"/>
    <w:rsid w:val="009B3CEF"/>
    <w:rsid w:val="009B3EE3"/>
    <w:rsid w:val="009B3F3A"/>
    <w:rsid w:val="009B49F4"/>
    <w:rsid w:val="009B5113"/>
    <w:rsid w:val="009B5901"/>
    <w:rsid w:val="009B6434"/>
    <w:rsid w:val="009B718E"/>
    <w:rsid w:val="009C0038"/>
    <w:rsid w:val="009C1FD1"/>
    <w:rsid w:val="009C35C7"/>
    <w:rsid w:val="009C4A81"/>
    <w:rsid w:val="009C6142"/>
    <w:rsid w:val="009C64B3"/>
    <w:rsid w:val="009C6CD2"/>
    <w:rsid w:val="009D0253"/>
    <w:rsid w:val="009D254E"/>
    <w:rsid w:val="009D4A41"/>
    <w:rsid w:val="009D4CAA"/>
    <w:rsid w:val="009D4F0D"/>
    <w:rsid w:val="009D57F4"/>
    <w:rsid w:val="009D5EAB"/>
    <w:rsid w:val="009D6091"/>
    <w:rsid w:val="009D6835"/>
    <w:rsid w:val="009D7EEC"/>
    <w:rsid w:val="009E01B9"/>
    <w:rsid w:val="009E1980"/>
    <w:rsid w:val="009E1E6B"/>
    <w:rsid w:val="009E430F"/>
    <w:rsid w:val="009E48D0"/>
    <w:rsid w:val="009E4D16"/>
    <w:rsid w:val="009F0571"/>
    <w:rsid w:val="009F0E5F"/>
    <w:rsid w:val="009F15D2"/>
    <w:rsid w:val="009F1D0F"/>
    <w:rsid w:val="009F2BB7"/>
    <w:rsid w:val="009F2F4D"/>
    <w:rsid w:val="009F4538"/>
    <w:rsid w:val="009F781C"/>
    <w:rsid w:val="00A0356B"/>
    <w:rsid w:val="00A077A0"/>
    <w:rsid w:val="00A07B76"/>
    <w:rsid w:val="00A11856"/>
    <w:rsid w:val="00A147E1"/>
    <w:rsid w:val="00A239ED"/>
    <w:rsid w:val="00A2401C"/>
    <w:rsid w:val="00A2728D"/>
    <w:rsid w:val="00A34C0C"/>
    <w:rsid w:val="00A36285"/>
    <w:rsid w:val="00A37E36"/>
    <w:rsid w:val="00A40D36"/>
    <w:rsid w:val="00A412B3"/>
    <w:rsid w:val="00A4240C"/>
    <w:rsid w:val="00A42770"/>
    <w:rsid w:val="00A44924"/>
    <w:rsid w:val="00A475EA"/>
    <w:rsid w:val="00A47655"/>
    <w:rsid w:val="00A51E49"/>
    <w:rsid w:val="00A55713"/>
    <w:rsid w:val="00A56CFA"/>
    <w:rsid w:val="00A57201"/>
    <w:rsid w:val="00A573D2"/>
    <w:rsid w:val="00A57E9F"/>
    <w:rsid w:val="00A60441"/>
    <w:rsid w:val="00A60F99"/>
    <w:rsid w:val="00A63371"/>
    <w:rsid w:val="00A644E6"/>
    <w:rsid w:val="00A64C32"/>
    <w:rsid w:val="00A65F54"/>
    <w:rsid w:val="00A663BE"/>
    <w:rsid w:val="00A7049A"/>
    <w:rsid w:val="00A73BDD"/>
    <w:rsid w:val="00A751D6"/>
    <w:rsid w:val="00A77C20"/>
    <w:rsid w:val="00A801A9"/>
    <w:rsid w:val="00A82590"/>
    <w:rsid w:val="00A82832"/>
    <w:rsid w:val="00A82E06"/>
    <w:rsid w:val="00A83027"/>
    <w:rsid w:val="00A837B3"/>
    <w:rsid w:val="00A921C3"/>
    <w:rsid w:val="00A92ABF"/>
    <w:rsid w:val="00A9452A"/>
    <w:rsid w:val="00A95B4B"/>
    <w:rsid w:val="00AA2232"/>
    <w:rsid w:val="00AA2649"/>
    <w:rsid w:val="00AB1CAC"/>
    <w:rsid w:val="00AB23B9"/>
    <w:rsid w:val="00AB27CF"/>
    <w:rsid w:val="00AB3092"/>
    <w:rsid w:val="00AB3437"/>
    <w:rsid w:val="00AB4C23"/>
    <w:rsid w:val="00AB648C"/>
    <w:rsid w:val="00AB6588"/>
    <w:rsid w:val="00AB66A8"/>
    <w:rsid w:val="00AB761F"/>
    <w:rsid w:val="00AC05A6"/>
    <w:rsid w:val="00AC3C28"/>
    <w:rsid w:val="00AC3D47"/>
    <w:rsid w:val="00AC587D"/>
    <w:rsid w:val="00AC67C6"/>
    <w:rsid w:val="00AC6DE1"/>
    <w:rsid w:val="00AC7648"/>
    <w:rsid w:val="00AC796B"/>
    <w:rsid w:val="00AD3CA7"/>
    <w:rsid w:val="00AD53B6"/>
    <w:rsid w:val="00AD5C06"/>
    <w:rsid w:val="00AE00C1"/>
    <w:rsid w:val="00AE21AB"/>
    <w:rsid w:val="00AE245A"/>
    <w:rsid w:val="00AE2643"/>
    <w:rsid w:val="00AE4138"/>
    <w:rsid w:val="00AE53B7"/>
    <w:rsid w:val="00AE54DD"/>
    <w:rsid w:val="00AE5B58"/>
    <w:rsid w:val="00AE5BED"/>
    <w:rsid w:val="00AF0B03"/>
    <w:rsid w:val="00AF3217"/>
    <w:rsid w:val="00AF72BB"/>
    <w:rsid w:val="00B00D90"/>
    <w:rsid w:val="00B057A4"/>
    <w:rsid w:val="00B0612E"/>
    <w:rsid w:val="00B061DD"/>
    <w:rsid w:val="00B064C4"/>
    <w:rsid w:val="00B101AA"/>
    <w:rsid w:val="00B10342"/>
    <w:rsid w:val="00B11184"/>
    <w:rsid w:val="00B120A0"/>
    <w:rsid w:val="00B13D42"/>
    <w:rsid w:val="00B14038"/>
    <w:rsid w:val="00B20653"/>
    <w:rsid w:val="00B219D3"/>
    <w:rsid w:val="00B21C60"/>
    <w:rsid w:val="00B22E7C"/>
    <w:rsid w:val="00B23422"/>
    <w:rsid w:val="00B24139"/>
    <w:rsid w:val="00B24431"/>
    <w:rsid w:val="00B25DE8"/>
    <w:rsid w:val="00B26F90"/>
    <w:rsid w:val="00B273D8"/>
    <w:rsid w:val="00B3146C"/>
    <w:rsid w:val="00B322BD"/>
    <w:rsid w:val="00B326EB"/>
    <w:rsid w:val="00B34604"/>
    <w:rsid w:val="00B34C00"/>
    <w:rsid w:val="00B36492"/>
    <w:rsid w:val="00B4169E"/>
    <w:rsid w:val="00B42D56"/>
    <w:rsid w:val="00B444B7"/>
    <w:rsid w:val="00B44C4C"/>
    <w:rsid w:val="00B44FA4"/>
    <w:rsid w:val="00B46810"/>
    <w:rsid w:val="00B46EF3"/>
    <w:rsid w:val="00B473D2"/>
    <w:rsid w:val="00B507AC"/>
    <w:rsid w:val="00B50D0A"/>
    <w:rsid w:val="00B51277"/>
    <w:rsid w:val="00B5214C"/>
    <w:rsid w:val="00B523F7"/>
    <w:rsid w:val="00B53F99"/>
    <w:rsid w:val="00B543BA"/>
    <w:rsid w:val="00B55378"/>
    <w:rsid w:val="00B56938"/>
    <w:rsid w:val="00B56F7E"/>
    <w:rsid w:val="00B6132A"/>
    <w:rsid w:val="00B61AFF"/>
    <w:rsid w:val="00B625F7"/>
    <w:rsid w:val="00B63234"/>
    <w:rsid w:val="00B63525"/>
    <w:rsid w:val="00B63CDF"/>
    <w:rsid w:val="00B64377"/>
    <w:rsid w:val="00B64BA9"/>
    <w:rsid w:val="00B65D4B"/>
    <w:rsid w:val="00B65D67"/>
    <w:rsid w:val="00B669F4"/>
    <w:rsid w:val="00B674DF"/>
    <w:rsid w:val="00B705BD"/>
    <w:rsid w:val="00B70957"/>
    <w:rsid w:val="00B71768"/>
    <w:rsid w:val="00B72E1C"/>
    <w:rsid w:val="00B73702"/>
    <w:rsid w:val="00B7584D"/>
    <w:rsid w:val="00B75F03"/>
    <w:rsid w:val="00B763F6"/>
    <w:rsid w:val="00B8101F"/>
    <w:rsid w:val="00B837C4"/>
    <w:rsid w:val="00B83D16"/>
    <w:rsid w:val="00B8467D"/>
    <w:rsid w:val="00B87234"/>
    <w:rsid w:val="00B87E63"/>
    <w:rsid w:val="00B92505"/>
    <w:rsid w:val="00B93CDE"/>
    <w:rsid w:val="00B944AC"/>
    <w:rsid w:val="00B964A9"/>
    <w:rsid w:val="00B97652"/>
    <w:rsid w:val="00BA2AD4"/>
    <w:rsid w:val="00BA37DD"/>
    <w:rsid w:val="00BA67D3"/>
    <w:rsid w:val="00BA7796"/>
    <w:rsid w:val="00BB2B79"/>
    <w:rsid w:val="00BB42B7"/>
    <w:rsid w:val="00BB48B7"/>
    <w:rsid w:val="00BB494A"/>
    <w:rsid w:val="00BB524B"/>
    <w:rsid w:val="00BB5B78"/>
    <w:rsid w:val="00BB6697"/>
    <w:rsid w:val="00BB6F95"/>
    <w:rsid w:val="00BC047E"/>
    <w:rsid w:val="00BC05FB"/>
    <w:rsid w:val="00BC07E2"/>
    <w:rsid w:val="00BC16F6"/>
    <w:rsid w:val="00BC23CE"/>
    <w:rsid w:val="00BC2A5F"/>
    <w:rsid w:val="00BC332F"/>
    <w:rsid w:val="00BC3C7D"/>
    <w:rsid w:val="00BC4255"/>
    <w:rsid w:val="00BC4C62"/>
    <w:rsid w:val="00BD040C"/>
    <w:rsid w:val="00BD07AA"/>
    <w:rsid w:val="00BD1A8C"/>
    <w:rsid w:val="00BD2183"/>
    <w:rsid w:val="00BD2F6E"/>
    <w:rsid w:val="00BD3819"/>
    <w:rsid w:val="00BD42EC"/>
    <w:rsid w:val="00BD6169"/>
    <w:rsid w:val="00BD629A"/>
    <w:rsid w:val="00BD6A48"/>
    <w:rsid w:val="00BE0DA3"/>
    <w:rsid w:val="00BE1AC2"/>
    <w:rsid w:val="00BE3915"/>
    <w:rsid w:val="00BE3F15"/>
    <w:rsid w:val="00BE4E05"/>
    <w:rsid w:val="00BE58D4"/>
    <w:rsid w:val="00BF0DFB"/>
    <w:rsid w:val="00BF0E03"/>
    <w:rsid w:val="00BF1EAA"/>
    <w:rsid w:val="00BF1F88"/>
    <w:rsid w:val="00BF2088"/>
    <w:rsid w:val="00BF33CD"/>
    <w:rsid w:val="00BF5821"/>
    <w:rsid w:val="00BF5FBD"/>
    <w:rsid w:val="00BF64AC"/>
    <w:rsid w:val="00BF6D1D"/>
    <w:rsid w:val="00C00624"/>
    <w:rsid w:val="00C01E77"/>
    <w:rsid w:val="00C02534"/>
    <w:rsid w:val="00C02F64"/>
    <w:rsid w:val="00C03B63"/>
    <w:rsid w:val="00C03DF2"/>
    <w:rsid w:val="00C04BB1"/>
    <w:rsid w:val="00C060BD"/>
    <w:rsid w:val="00C07053"/>
    <w:rsid w:val="00C12452"/>
    <w:rsid w:val="00C13DA5"/>
    <w:rsid w:val="00C14300"/>
    <w:rsid w:val="00C15221"/>
    <w:rsid w:val="00C16862"/>
    <w:rsid w:val="00C17216"/>
    <w:rsid w:val="00C202B2"/>
    <w:rsid w:val="00C20A49"/>
    <w:rsid w:val="00C22B4F"/>
    <w:rsid w:val="00C22DD6"/>
    <w:rsid w:val="00C23718"/>
    <w:rsid w:val="00C23B7A"/>
    <w:rsid w:val="00C23CB6"/>
    <w:rsid w:val="00C24394"/>
    <w:rsid w:val="00C24CD5"/>
    <w:rsid w:val="00C24CE5"/>
    <w:rsid w:val="00C2640B"/>
    <w:rsid w:val="00C27374"/>
    <w:rsid w:val="00C27F7D"/>
    <w:rsid w:val="00C3311B"/>
    <w:rsid w:val="00C34787"/>
    <w:rsid w:val="00C3616B"/>
    <w:rsid w:val="00C3626D"/>
    <w:rsid w:val="00C40015"/>
    <w:rsid w:val="00C40F32"/>
    <w:rsid w:val="00C44353"/>
    <w:rsid w:val="00C4578D"/>
    <w:rsid w:val="00C46EFC"/>
    <w:rsid w:val="00C46F60"/>
    <w:rsid w:val="00C47BF0"/>
    <w:rsid w:val="00C47EDE"/>
    <w:rsid w:val="00C50EF3"/>
    <w:rsid w:val="00C54010"/>
    <w:rsid w:val="00C56461"/>
    <w:rsid w:val="00C5689F"/>
    <w:rsid w:val="00C604B8"/>
    <w:rsid w:val="00C60543"/>
    <w:rsid w:val="00C607C9"/>
    <w:rsid w:val="00C61653"/>
    <w:rsid w:val="00C62AEA"/>
    <w:rsid w:val="00C62D0B"/>
    <w:rsid w:val="00C64F72"/>
    <w:rsid w:val="00C70921"/>
    <w:rsid w:val="00C71DF6"/>
    <w:rsid w:val="00C74191"/>
    <w:rsid w:val="00C74F0C"/>
    <w:rsid w:val="00C753AC"/>
    <w:rsid w:val="00C75D06"/>
    <w:rsid w:val="00C75E9B"/>
    <w:rsid w:val="00C774AF"/>
    <w:rsid w:val="00C77D19"/>
    <w:rsid w:val="00C81678"/>
    <w:rsid w:val="00C81E84"/>
    <w:rsid w:val="00C81FD8"/>
    <w:rsid w:val="00C82463"/>
    <w:rsid w:val="00C83722"/>
    <w:rsid w:val="00C83CA3"/>
    <w:rsid w:val="00C84386"/>
    <w:rsid w:val="00C844B4"/>
    <w:rsid w:val="00C872C2"/>
    <w:rsid w:val="00C87F15"/>
    <w:rsid w:val="00C91B01"/>
    <w:rsid w:val="00C91C9C"/>
    <w:rsid w:val="00C93901"/>
    <w:rsid w:val="00C95137"/>
    <w:rsid w:val="00CA06BC"/>
    <w:rsid w:val="00CA23C1"/>
    <w:rsid w:val="00CA32C1"/>
    <w:rsid w:val="00CA35A1"/>
    <w:rsid w:val="00CA36F5"/>
    <w:rsid w:val="00CA5484"/>
    <w:rsid w:val="00CA6FEF"/>
    <w:rsid w:val="00CB0C1C"/>
    <w:rsid w:val="00CB0E46"/>
    <w:rsid w:val="00CB0EF2"/>
    <w:rsid w:val="00CB159E"/>
    <w:rsid w:val="00CB1E28"/>
    <w:rsid w:val="00CB4393"/>
    <w:rsid w:val="00CB7CD9"/>
    <w:rsid w:val="00CB7CF2"/>
    <w:rsid w:val="00CC0D99"/>
    <w:rsid w:val="00CC0D9F"/>
    <w:rsid w:val="00CC24E9"/>
    <w:rsid w:val="00CC398C"/>
    <w:rsid w:val="00CC4CC2"/>
    <w:rsid w:val="00CC5AAB"/>
    <w:rsid w:val="00CC5F5E"/>
    <w:rsid w:val="00CC6011"/>
    <w:rsid w:val="00CC6C56"/>
    <w:rsid w:val="00CC7C51"/>
    <w:rsid w:val="00CD32DD"/>
    <w:rsid w:val="00CD3EDD"/>
    <w:rsid w:val="00CD53D4"/>
    <w:rsid w:val="00CD5454"/>
    <w:rsid w:val="00CD5D88"/>
    <w:rsid w:val="00CD70F8"/>
    <w:rsid w:val="00CD7358"/>
    <w:rsid w:val="00CE0C2F"/>
    <w:rsid w:val="00CE1111"/>
    <w:rsid w:val="00CE12C5"/>
    <w:rsid w:val="00CE3BDC"/>
    <w:rsid w:val="00CE46A4"/>
    <w:rsid w:val="00CE718C"/>
    <w:rsid w:val="00CE73DD"/>
    <w:rsid w:val="00CE73FC"/>
    <w:rsid w:val="00CF20E2"/>
    <w:rsid w:val="00CF2636"/>
    <w:rsid w:val="00CF3E24"/>
    <w:rsid w:val="00CF5C90"/>
    <w:rsid w:val="00D00BAB"/>
    <w:rsid w:val="00D00C85"/>
    <w:rsid w:val="00D026B7"/>
    <w:rsid w:val="00D14689"/>
    <w:rsid w:val="00D14CDB"/>
    <w:rsid w:val="00D168D0"/>
    <w:rsid w:val="00D1692D"/>
    <w:rsid w:val="00D17263"/>
    <w:rsid w:val="00D208F9"/>
    <w:rsid w:val="00D20B04"/>
    <w:rsid w:val="00D21137"/>
    <w:rsid w:val="00D21AFE"/>
    <w:rsid w:val="00D241BE"/>
    <w:rsid w:val="00D245B1"/>
    <w:rsid w:val="00D246EB"/>
    <w:rsid w:val="00D24AD4"/>
    <w:rsid w:val="00D24CD9"/>
    <w:rsid w:val="00D265F8"/>
    <w:rsid w:val="00D276A4"/>
    <w:rsid w:val="00D27E07"/>
    <w:rsid w:val="00D30099"/>
    <w:rsid w:val="00D30904"/>
    <w:rsid w:val="00D315CD"/>
    <w:rsid w:val="00D31BB0"/>
    <w:rsid w:val="00D3405D"/>
    <w:rsid w:val="00D34AB3"/>
    <w:rsid w:val="00D34B8B"/>
    <w:rsid w:val="00D35514"/>
    <w:rsid w:val="00D3732C"/>
    <w:rsid w:val="00D4028E"/>
    <w:rsid w:val="00D4060A"/>
    <w:rsid w:val="00D40D1B"/>
    <w:rsid w:val="00D40E44"/>
    <w:rsid w:val="00D411F7"/>
    <w:rsid w:val="00D41997"/>
    <w:rsid w:val="00D444D5"/>
    <w:rsid w:val="00D5001D"/>
    <w:rsid w:val="00D50AB0"/>
    <w:rsid w:val="00D512AD"/>
    <w:rsid w:val="00D518A7"/>
    <w:rsid w:val="00D519BB"/>
    <w:rsid w:val="00D52BA5"/>
    <w:rsid w:val="00D554FB"/>
    <w:rsid w:val="00D56370"/>
    <w:rsid w:val="00D56DA7"/>
    <w:rsid w:val="00D62829"/>
    <w:rsid w:val="00D64DEB"/>
    <w:rsid w:val="00D654B0"/>
    <w:rsid w:val="00D65E95"/>
    <w:rsid w:val="00D6727E"/>
    <w:rsid w:val="00D674AD"/>
    <w:rsid w:val="00D702A4"/>
    <w:rsid w:val="00D7065F"/>
    <w:rsid w:val="00D70DE5"/>
    <w:rsid w:val="00D72837"/>
    <w:rsid w:val="00D72B0D"/>
    <w:rsid w:val="00D73D34"/>
    <w:rsid w:val="00D74B48"/>
    <w:rsid w:val="00D755F0"/>
    <w:rsid w:val="00D75B17"/>
    <w:rsid w:val="00D7644B"/>
    <w:rsid w:val="00D771D1"/>
    <w:rsid w:val="00D7729C"/>
    <w:rsid w:val="00D77C14"/>
    <w:rsid w:val="00D81975"/>
    <w:rsid w:val="00D81FE1"/>
    <w:rsid w:val="00D82E5A"/>
    <w:rsid w:val="00D84BE3"/>
    <w:rsid w:val="00D855C9"/>
    <w:rsid w:val="00D861A1"/>
    <w:rsid w:val="00D8699E"/>
    <w:rsid w:val="00D87077"/>
    <w:rsid w:val="00D90292"/>
    <w:rsid w:val="00D91C59"/>
    <w:rsid w:val="00D95BB1"/>
    <w:rsid w:val="00D961FA"/>
    <w:rsid w:val="00D97269"/>
    <w:rsid w:val="00D97CE2"/>
    <w:rsid w:val="00DA258C"/>
    <w:rsid w:val="00DA2856"/>
    <w:rsid w:val="00DA37DE"/>
    <w:rsid w:val="00DA600C"/>
    <w:rsid w:val="00DA62CA"/>
    <w:rsid w:val="00DA6631"/>
    <w:rsid w:val="00DA697C"/>
    <w:rsid w:val="00DA730E"/>
    <w:rsid w:val="00DA735B"/>
    <w:rsid w:val="00DA78C3"/>
    <w:rsid w:val="00DB254D"/>
    <w:rsid w:val="00DB51A9"/>
    <w:rsid w:val="00DB6DA7"/>
    <w:rsid w:val="00DB76B0"/>
    <w:rsid w:val="00DC0A09"/>
    <w:rsid w:val="00DC0BD8"/>
    <w:rsid w:val="00DC32CB"/>
    <w:rsid w:val="00DC3B1A"/>
    <w:rsid w:val="00DC48B6"/>
    <w:rsid w:val="00DC6853"/>
    <w:rsid w:val="00DC7574"/>
    <w:rsid w:val="00DC76C4"/>
    <w:rsid w:val="00DD192A"/>
    <w:rsid w:val="00DD2FCB"/>
    <w:rsid w:val="00DD304E"/>
    <w:rsid w:val="00DD4053"/>
    <w:rsid w:val="00DD5D81"/>
    <w:rsid w:val="00DD631E"/>
    <w:rsid w:val="00DD6D4E"/>
    <w:rsid w:val="00DE1093"/>
    <w:rsid w:val="00DE13ED"/>
    <w:rsid w:val="00DE2120"/>
    <w:rsid w:val="00DE6A02"/>
    <w:rsid w:val="00DE7736"/>
    <w:rsid w:val="00DE7FE4"/>
    <w:rsid w:val="00DF04BB"/>
    <w:rsid w:val="00DF25A4"/>
    <w:rsid w:val="00DF2E8A"/>
    <w:rsid w:val="00DF2F28"/>
    <w:rsid w:val="00DF327A"/>
    <w:rsid w:val="00DF3562"/>
    <w:rsid w:val="00DF369B"/>
    <w:rsid w:val="00DF6739"/>
    <w:rsid w:val="00E00640"/>
    <w:rsid w:val="00E00AE7"/>
    <w:rsid w:val="00E00D09"/>
    <w:rsid w:val="00E03C8E"/>
    <w:rsid w:val="00E06C52"/>
    <w:rsid w:val="00E07406"/>
    <w:rsid w:val="00E13C3F"/>
    <w:rsid w:val="00E1494F"/>
    <w:rsid w:val="00E15289"/>
    <w:rsid w:val="00E171AA"/>
    <w:rsid w:val="00E20010"/>
    <w:rsid w:val="00E22918"/>
    <w:rsid w:val="00E235B4"/>
    <w:rsid w:val="00E23CB7"/>
    <w:rsid w:val="00E262A7"/>
    <w:rsid w:val="00E33D52"/>
    <w:rsid w:val="00E346D6"/>
    <w:rsid w:val="00E35F9C"/>
    <w:rsid w:val="00E362CD"/>
    <w:rsid w:val="00E3646B"/>
    <w:rsid w:val="00E36609"/>
    <w:rsid w:val="00E3741F"/>
    <w:rsid w:val="00E404BC"/>
    <w:rsid w:val="00E40C58"/>
    <w:rsid w:val="00E43463"/>
    <w:rsid w:val="00E437B4"/>
    <w:rsid w:val="00E450A0"/>
    <w:rsid w:val="00E4634F"/>
    <w:rsid w:val="00E5048D"/>
    <w:rsid w:val="00E507E7"/>
    <w:rsid w:val="00E50B0B"/>
    <w:rsid w:val="00E52925"/>
    <w:rsid w:val="00E52A80"/>
    <w:rsid w:val="00E5313A"/>
    <w:rsid w:val="00E53E9F"/>
    <w:rsid w:val="00E54E12"/>
    <w:rsid w:val="00E56B70"/>
    <w:rsid w:val="00E56ED5"/>
    <w:rsid w:val="00E57A37"/>
    <w:rsid w:val="00E57FAB"/>
    <w:rsid w:val="00E627CB"/>
    <w:rsid w:val="00E6297A"/>
    <w:rsid w:val="00E62BCF"/>
    <w:rsid w:val="00E641E5"/>
    <w:rsid w:val="00E70029"/>
    <w:rsid w:val="00E712D7"/>
    <w:rsid w:val="00E717E7"/>
    <w:rsid w:val="00E71CE2"/>
    <w:rsid w:val="00E71EC8"/>
    <w:rsid w:val="00E726A6"/>
    <w:rsid w:val="00E73388"/>
    <w:rsid w:val="00E74751"/>
    <w:rsid w:val="00E74764"/>
    <w:rsid w:val="00E76682"/>
    <w:rsid w:val="00E80786"/>
    <w:rsid w:val="00E82AE0"/>
    <w:rsid w:val="00E83273"/>
    <w:rsid w:val="00E84073"/>
    <w:rsid w:val="00E84193"/>
    <w:rsid w:val="00E84D86"/>
    <w:rsid w:val="00E86BCD"/>
    <w:rsid w:val="00E86DCA"/>
    <w:rsid w:val="00E912CB"/>
    <w:rsid w:val="00E91E23"/>
    <w:rsid w:val="00E9278D"/>
    <w:rsid w:val="00E92C9C"/>
    <w:rsid w:val="00E930DD"/>
    <w:rsid w:val="00E952EC"/>
    <w:rsid w:val="00E97204"/>
    <w:rsid w:val="00EA061D"/>
    <w:rsid w:val="00EA37D1"/>
    <w:rsid w:val="00EA547D"/>
    <w:rsid w:val="00EA6D67"/>
    <w:rsid w:val="00EA7448"/>
    <w:rsid w:val="00EB158E"/>
    <w:rsid w:val="00EB2A19"/>
    <w:rsid w:val="00EB3722"/>
    <w:rsid w:val="00EB46C3"/>
    <w:rsid w:val="00EB49E9"/>
    <w:rsid w:val="00EB5DED"/>
    <w:rsid w:val="00EB70AF"/>
    <w:rsid w:val="00EC012D"/>
    <w:rsid w:val="00EC12F4"/>
    <w:rsid w:val="00EC16DA"/>
    <w:rsid w:val="00EC330A"/>
    <w:rsid w:val="00EC43C1"/>
    <w:rsid w:val="00EC4825"/>
    <w:rsid w:val="00EC6FC7"/>
    <w:rsid w:val="00EC722E"/>
    <w:rsid w:val="00EC7925"/>
    <w:rsid w:val="00EC7B9D"/>
    <w:rsid w:val="00ED1700"/>
    <w:rsid w:val="00ED5F57"/>
    <w:rsid w:val="00ED6474"/>
    <w:rsid w:val="00ED745F"/>
    <w:rsid w:val="00EE186A"/>
    <w:rsid w:val="00EE1DCB"/>
    <w:rsid w:val="00EE3173"/>
    <w:rsid w:val="00EE5196"/>
    <w:rsid w:val="00EE61D6"/>
    <w:rsid w:val="00EE6249"/>
    <w:rsid w:val="00EF027B"/>
    <w:rsid w:val="00EF3449"/>
    <w:rsid w:val="00EF34AE"/>
    <w:rsid w:val="00EF39E5"/>
    <w:rsid w:val="00EF3A15"/>
    <w:rsid w:val="00EF57E1"/>
    <w:rsid w:val="00EF5992"/>
    <w:rsid w:val="00EF5F8E"/>
    <w:rsid w:val="00EF61AF"/>
    <w:rsid w:val="00EF67F6"/>
    <w:rsid w:val="00EF7412"/>
    <w:rsid w:val="00EF7470"/>
    <w:rsid w:val="00F03FDC"/>
    <w:rsid w:val="00F0546D"/>
    <w:rsid w:val="00F05C8F"/>
    <w:rsid w:val="00F105C6"/>
    <w:rsid w:val="00F14277"/>
    <w:rsid w:val="00F1495C"/>
    <w:rsid w:val="00F14F65"/>
    <w:rsid w:val="00F15C07"/>
    <w:rsid w:val="00F17AB9"/>
    <w:rsid w:val="00F21271"/>
    <w:rsid w:val="00F21B8D"/>
    <w:rsid w:val="00F22017"/>
    <w:rsid w:val="00F22398"/>
    <w:rsid w:val="00F2330D"/>
    <w:rsid w:val="00F23B30"/>
    <w:rsid w:val="00F2596B"/>
    <w:rsid w:val="00F259C7"/>
    <w:rsid w:val="00F25FFA"/>
    <w:rsid w:val="00F26B47"/>
    <w:rsid w:val="00F273AB"/>
    <w:rsid w:val="00F3026E"/>
    <w:rsid w:val="00F30FF0"/>
    <w:rsid w:val="00F33F93"/>
    <w:rsid w:val="00F37032"/>
    <w:rsid w:val="00F37537"/>
    <w:rsid w:val="00F37A3E"/>
    <w:rsid w:val="00F41558"/>
    <w:rsid w:val="00F41E65"/>
    <w:rsid w:val="00F42F95"/>
    <w:rsid w:val="00F43000"/>
    <w:rsid w:val="00F44CCE"/>
    <w:rsid w:val="00F455D6"/>
    <w:rsid w:val="00F46511"/>
    <w:rsid w:val="00F4670B"/>
    <w:rsid w:val="00F4763F"/>
    <w:rsid w:val="00F50CC7"/>
    <w:rsid w:val="00F50D45"/>
    <w:rsid w:val="00F5152B"/>
    <w:rsid w:val="00F516DD"/>
    <w:rsid w:val="00F5357F"/>
    <w:rsid w:val="00F5495C"/>
    <w:rsid w:val="00F54A62"/>
    <w:rsid w:val="00F54F3F"/>
    <w:rsid w:val="00F60367"/>
    <w:rsid w:val="00F61A76"/>
    <w:rsid w:val="00F62183"/>
    <w:rsid w:val="00F6300A"/>
    <w:rsid w:val="00F637E6"/>
    <w:rsid w:val="00F6562A"/>
    <w:rsid w:val="00F66923"/>
    <w:rsid w:val="00F66B3A"/>
    <w:rsid w:val="00F66C50"/>
    <w:rsid w:val="00F714AA"/>
    <w:rsid w:val="00F717D5"/>
    <w:rsid w:val="00F75577"/>
    <w:rsid w:val="00F76534"/>
    <w:rsid w:val="00F76BD9"/>
    <w:rsid w:val="00F77C20"/>
    <w:rsid w:val="00F8109E"/>
    <w:rsid w:val="00F83278"/>
    <w:rsid w:val="00F84326"/>
    <w:rsid w:val="00F8593A"/>
    <w:rsid w:val="00F85A3B"/>
    <w:rsid w:val="00F85CE4"/>
    <w:rsid w:val="00F85EAF"/>
    <w:rsid w:val="00F86ED3"/>
    <w:rsid w:val="00F87114"/>
    <w:rsid w:val="00F87254"/>
    <w:rsid w:val="00F9043C"/>
    <w:rsid w:val="00F917F5"/>
    <w:rsid w:val="00F92F3E"/>
    <w:rsid w:val="00F941AE"/>
    <w:rsid w:val="00F9589A"/>
    <w:rsid w:val="00F963DF"/>
    <w:rsid w:val="00F97128"/>
    <w:rsid w:val="00FA042E"/>
    <w:rsid w:val="00FA0469"/>
    <w:rsid w:val="00FA1D17"/>
    <w:rsid w:val="00FA27C4"/>
    <w:rsid w:val="00FA301A"/>
    <w:rsid w:val="00FA42A0"/>
    <w:rsid w:val="00FA4EDC"/>
    <w:rsid w:val="00FB0B64"/>
    <w:rsid w:val="00FB25B1"/>
    <w:rsid w:val="00FB2C85"/>
    <w:rsid w:val="00FB5C9E"/>
    <w:rsid w:val="00FB6B81"/>
    <w:rsid w:val="00FB760D"/>
    <w:rsid w:val="00FB7D62"/>
    <w:rsid w:val="00FC00E2"/>
    <w:rsid w:val="00FC41F3"/>
    <w:rsid w:val="00FC74FB"/>
    <w:rsid w:val="00FD1458"/>
    <w:rsid w:val="00FD217D"/>
    <w:rsid w:val="00FD2252"/>
    <w:rsid w:val="00FD2757"/>
    <w:rsid w:val="00FD31EE"/>
    <w:rsid w:val="00FD450C"/>
    <w:rsid w:val="00FD452E"/>
    <w:rsid w:val="00FD51EA"/>
    <w:rsid w:val="00FD5BDF"/>
    <w:rsid w:val="00FD68D4"/>
    <w:rsid w:val="00FD780B"/>
    <w:rsid w:val="00FD7DBF"/>
    <w:rsid w:val="00FE082F"/>
    <w:rsid w:val="00FE1FFC"/>
    <w:rsid w:val="00FE4F2F"/>
    <w:rsid w:val="00FE69BB"/>
    <w:rsid w:val="00FF0BA0"/>
    <w:rsid w:val="00FF1715"/>
    <w:rsid w:val="00FF31FC"/>
    <w:rsid w:val="00FF34CA"/>
    <w:rsid w:val="00FF3555"/>
    <w:rsid w:val="00FF4193"/>
    <w:rsid w:val="00FF5132"/>
    <w:rsid w:val="00FF5A55"/>
    <w:rsid w:val="00FF5C7A"/>
    <w:rsid w:val="00FF61EE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8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19</cp:revision>
  <cp:lastPrinted>2024-10-15T13:50:00Z</cp:lastPrinted>
  <dcterms:created xsi:type="dcterms:W3CDTF">2024-12-03T18:51:00Z</dcterms:created>
  <dcterms:modified xsi:type="dcterms:W3CDTF">2025-01-28T14:41:00Z</dcterms:modified>
</cp:coreProperties>
</file>