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3C179" w14:textId="5F6D275B" w:rsidR="004C22A7" w:rsidRPr="006C0A6C" w:rsidRDefault="00EC7B9D" w:rsidP="006C0A6C">
      <w:pPr>
        <w:jc w:val="center"/>
        <w:rPr>
          <w:rFonts w:ascii="Arial" w:hAnsi="Arial" w:cs="Arial"/>
          <w:noProof/>
          <w:sz w:val="20"/>
          <w:szCs w:val="20"/>
        </w:rPr>
      </w:pPr>
      <w:r>
        <w:rPr>
          <w:noProof/>
        </w:rPr>
        <w:drawing>
          <wp:inline distT="0" distB="0" distL="0" distR="0" wp14:anchorId="4E80A558" wp14:editId="645D1B0F">
            <wp:extent cx="1941816" cy="642017"/>
            <wp:effectExtent l="0" t="0" r="190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1941816" cy="642017"/>
                    </a:xfrm>
                    <a:prstGeom prst="rect">
                      <a:avLst/>
                    </a:prstGeom>
                  </pic:spPr>
                </pic:pic>
              </a:graphicData>
            </a:graphic>
          </wp:inline>
        </w:drawing>
      </w:r>
    </w:p>
    <w:p w14:paraId="2FB67837" w14:textId="77777777" w:rsidR="003F792D" w:rsidRDefault="003F792D" w:rsidP="007978F6">
      <w:pPr>
        <w:jc w:val="center"/>
        <w:rPr>
          <w:rFonts w:ascii="Arial" w:hAnsi="Arial" w:cs="Arial"/>
          <w:b/>
          <w:sz w:val="21"/>
          <w:szCs w:val="21"/>
        </w:rPr>
      </w:pPr>
      <w:bookmarkStart w:id="0" w:name="_Hlk46169191"/>
    </w:p>
    <w:p w14:paraId="579804DE" w14:textId="2D5FC0F7" w:rsidR="00EF5F8E" w:rsidRDefault="00735315" w:rsidP="007978F6">
      <w:pPr>
        <w:jc w:val="center"/>
        <w:rPr>
          <w:rFonts w:ascii="Arial" w:hAnsi="Arial" w:cs="Arial"/>
          <w:b/>
          <w:sz w:val="21"/>
          <w:szCs w:val="21"/>
        </w:rPr>
      </w:pPr>
      <w:r>
        <w:rPr>
          <w:rFonts w:ascii="Arial" w:hAnsi="Arial" w:cs="Arial"/>
          <w:b/>
          <w:sz w:val="21"/>
          <w:szCs w:val="21"/>
        </w:rPr>
        <w:t xml:space="preserve">Draft </w:t>
      </w:r>
      <w:r w:rsidR="00274525">
        <w:rPr>
          <w:rFonts w:ascii="Arial" w:hAnsi="Arial" w:cs="Arial"/>
          <w:b/>
          <w:sz w:val="21"/>
          <w:szCs w:val="21"/>
        </w:rPr>
        <w:t xml:space="preserve">Board of Directors Meeting </w:t>
      </w:r>
      <w:r w:rsidR="00E051EF">
        <w:rPr>
          <w:rFonts w:ascii="Arial" w:hAnsi="Arial" w:cs="Arial"/>
          <w:b/>
          <w:sz w:val="21"/>
          <w:szCs w:val="21"/>
        </w:rPr>
        <w:t>Minutes</w:t>
      </w:r>
    </w:p>
    <w:p w14:paraId="095EDBF1" w14:textId="1291958E" w:rsidR="00EE7508" w:rsidRDefault="00830F00" w:rsidP="00EE7508">
      <w:pPr>
        <w:jc w:val="center"/>
        <w:rPr>
          <w:rFonts w:ascii="Arial" w:hAnsi="Arial" w:cs="Arial"/>
          <w:b/>
          <w:sz w:val="21"/>
          <w:szCs w:val="21"/>
        </w:rPr>
      </w:pPr>
      <w:r>
        <w:rPr>
          <w:rFonts w:ascii="Arial" w:hAnsi="Arial" w:cs="Arial"/>
          <w:b/>
          <w:sz w:val="21"/>
          <w:szCs w:val="21"/>
        </w:rPr>
        <w:t>Sunday</w:t>
      </w:r>
      <w:r w:rsidR="00EE7508">
        <w:rPr>
          <w:rFonts w:ascii="Arial" w:hAnsi="Arial" w:cs="Arial"/>
          <w:b/>
          <w:sz w:val="21"/>
          <w:szCs w:val="21"/>
        </w:rPr>
        <w:t xml:space="preserve">, November </w:t>
      </w:r>
      <w:r w:rsidR="00416E39">
        <w:rPr>
          <w:rFonts w:ascii="Arial" w:hAnsi="Arial" w:cs="Arial"/>
          <w:b/>
          <w:sz w:val="21"/>
          <w:szCs w:val="21"/>
        </w:rPr>
        <w:t>9</w:t>
      </w:r>
      <w:r w:rsidR="00EE7508">
        <w:rPr>
          <w:rFonts w:ascii="Arial" w:hAnsi="Arial" w:cs="Arial"/>
          <w:b/>
          <w:sz w:val="21"/>
          <w:szCs w:val="21"/>
        </w:rPr>
        <w:t>, 2025</w:t>
      </w:r>
    </w:p>
    <w:p w14:paraId="203EBFB1" w14:textId="77777777" w:rsidR="00EE7508" w:rsidRDefault="00EE7508" w:rsidP="00EE7508">
      <w:pPr>
        <w:jc w:val="center"/>
        <w:rPr>
          <w:rFonts w:ascii="Arial" w:hAnsi="Arial" w:cs="Arial"/>
          <w:b/>
          <w:sz w:val="21"/>
          <w:szCs w:val="21"/>
        </w:rPr>
      </w:pPr>
      <w:r>
        <w:rPr>
          <w:rFonts w:ascii="Arial" w:hAnsi="Arial" w:cs="Arial"/>
          <w:b/>
          <w:sz w:val="21"/>
          <w:szCs w:val="21"/>
        </w:rPr>
        <w:t xml:space="preserve">Harrah’s Las Vegas </w:t>
      </w:r>
    </w:p>
    <w:p w14:paraId="60953DAA" w14:textId="45C4EB4C" w:rsidR="003F792D" w:rsidRDefault="003F792D" w:rsidP="00EE7508">
      <w:pPr>
        <w:jc w:val="center"/>
        <w:rPr>
          <w:rFonts w:ascii="Arial" w:hAnsi="Arial" w:cs="Arial"/>
          <w:b/>
          <w:sz w:val="21"/>
          <w:szCs w:val="21"/>
        </w:rPr>
      </w:pPr>
      <w:r w:rsidRPr="00735315">
        <w:rPr>
          <w:rFonts w:ascii="Arial" w:hAnsi="Arial" w:cs="Arial"/>
          <w:b/>
          <w:sz w:val="21"/>
          <w:szCs w:val="21"/>
        </w:rPr>
        <w:t>8:</w:t>
      </w:r>
      <w:r w:rsidR="00160803" w:rsidRPr="00735315">
        <w:rPr>
          <w:rFonts w:ascii="Arial" w:hAnsi="Arial" w:cs="Arial"/>
          <w:b/>
          <w:sz w:val="21"/>
          <w:szCs w:val="21"/>
        </w:rPr>
        <w:t>0</w:t>
      </w:r>
      <w:r w:rsidRPr="00735315">
        <w:rPr>
          <w:rFonts w:ascii="Arial" w:hAnsi="Arial" w:cs="Arial"/>
          <w:b/>
          <w:sz w:val="21"/>
          <w:szCs w:val="21"/>
        </w:rPr>
        <w:t xml:space="preserve">0 am – </w:t>
      </w:r>
      <w:r w:rsidR="00822E9B" w:rsidRPr="00735315">
        <w:rPr>
          <w:rFonts w:ascii="Arial" w:hAnsi="Arial" w:cs="Arial"/>
          <w:b/>
          <w:sz w:val="21"/>
          <w:szCs w:val="21"/>
        </w:rPr>
        <w:t>1</w:t>
      </w:r>
      <w:r w:rsidR="00160803" w:rsidRPr="00735315">
        <w:rPr>
          <w:rFonts w:ascii="Arial" w:hAnsi="Arial" w:cs="Arial"/>
          <w:b/>
          <w:sz w:val="21"/>
          <w:szCs w:val="21"/>
        </w:rPr>
        <w:t>1</w:t>
      </w:r>
      <w:r w:rsidR="00FB6B81" w:rsidRPr="00735315">
        <w:rPr>
          <w:rFonts w:ascii="Arial" w:hAnsi="Arial" w:cs="Arial"/>
          <w:b/>
          <w:sz w:val="21"/>
          <w:szCs w:val="21"/>
        </w:rPr>
        <w:t xml:space="preserve">:00 </w:t>
      </w:r>
      <w:r w:rsidR="00160803" w:rsidRPr="00735315">
        <w:rPr>
          <w:rFonts w:ascii="Arial" w:hAnsi="Arial" w:cs="Arial"/>
          <w:b/>
          <w:sz w:val="21"/>
          <w:szCs w:val="21"/>
        </w:rPr>
        <w:t>a</w:t>
      </w:r>
      <w:r w:rsidR="00FB6B81" w:rsidRPr="00735315">
        <w:rPr>
          <w:rFonts w:ascii="Arial" w:hAnsi="Arial" w:cs="Arial"/>
          <w:b/>
          <w:sz w:val="21"/>
          <w:szCs w:val="21"/>
        </w:rPr>
        <w:t>m</w:t>
      </w:r>
    </w:p>
    <w:p w14:paraId="3C9513C3" w14:textId="77777777" w:rsidR="00D21AFE" w:rsidRDefault="00D21AFE" w:rsidP="007978F6">
      <w:pPr>
        <w:jc w:val="center"/>
        <w:rPr>
          <w:rFonts w:ascii="Arial" w:hAnsi="Arial" w:cs="Arial"/>
          <w:sz w:val="21"/>
          <w:szCs w:val="21"/>
        </w:rPr>
      </w:pPr>
    </w:p>
    <w:p w14:paraId="40CCE87B" w14:textId="77777777" w:rsidR="000B674C" w:rsidRPr="0063476C" w:rsidRDefault="000B674C" w:rsidP="007978F6">
      <w:pPr>
        <w:jc w:val="center"/>
        <w:rPr>
          <w:rFonts w:ascii="Arial" w:hAnsi="Arial" w:cs="Arial"/>
          <w:sz w:val="21"/>
          <w:szCs w:val="21"/>
        </w:rPr>
      </w:pPr>
    </w:p>
    <w:tbl>
      <w:tblPr>
        <w:tblStyle w:val="TableGrid"/>
        <w:tblW w:w="11317" w:type="dxa"/>
        <w:tblInd w:w="-1242" w:type="dxa"/>
        <w:tblLook w:val="04A0" w:firstRow="1" w:lastRow="0" w:firstColumn="1" w:lastColumn="0" w:noHBand="0" w:noVBand="1"/>
      </w:tblPr>
      <w:tblGrid>
        <w:gridCol w:w="5378"/>
        <w:gridCol w:w="5939"/>
      </w:tblGrid>
      <w:tr w:rsidR="00D5001D" w:rsidRPr="008213C0" w14:paraId="78FF4CAE" w14:textId="77777777" w:rsidTr="00D97269">
        <w:tc>
          <w:tcPr>
            <w:tcW w:w="11317" w:type="dxa"/>
            <w:gridSpan w:val="2"/>
            <w:shd w:val="clear" w:color="auto" w:fill="F2F2F2" w:themeFill="background1" w:themeFillShade="F2"/>
          </w:tcPr>
          <w:bookmarkEnd w:id="0"/>
          <w:p w14:paraId="1A7E43E4" w14:textId="3817F8E4" w:rsidR="00D5001D" w:rsidRPr="00C2640B" w:rsidRDefault="001604D6" w:rsidP="00B273D8">
            <w:pPr>
              <w:jc w:val="center"/>
              <w:rPr>
                <w:rFonts w:ascii="Arial" w:hAnsi="Arial" w:cs="Arial"/>
                <w:b/>
                <w:sz w:val="21"/>
                <w:szCs w:val="21"/>
              </w:rPr>
            </w:pPr>
            <w:r w:rsidRPr="00C2640B">
              <w:rPr>
                <w:rFonts w:ascii="Arial" w:hAnsi="Arial" w:cs="Arial"/>
                <w:b/>
                <w:sz w:val="21"/>
                <w:szCs w:val="21"/>
              </w:rPr>
              <w:t>Board</w:t>
            </w:r>
            <w:r w:rsidR="00D5001D" w:rsidRPr="00C2640B">
              <w:rPr>
                <w:rFonts w:ascii="Arial" w:hAnsi="Arial" w:cs="Arial"/>
                <w:b/>
                <w:sz w:val="21"/>
                <w:szCs w:val="21"/>
              </w:rPr>
              <w:t xml:space="preserve"> Members Attending</w:t>
            </w:r>
          </w:p>
        </w:tc>
      </w:tr>
      <w:tr w:rsidR="001B6A10" w:rsidRPr="0063372C" w14:paraId="7B7F8691" w14:textId="77777777" w:rsidTr="00EC4825">
        <w:trPr>
          <w:trHeight w:val="1448"/>
        </w:trPr>
        <w:tc>
          <w:tcPr>
            <w:tcW w:w="5378" w:type="dxa"/>
          </w:tcPr>
          <w:p w14:paraId="2B4088AB" w14:textId="600D198C" w:rsidR="004B1817" w:rsidRDefault="004B1817" w:rsidP="004B1817">
            <w:pPr>
              <w:pStyle w:val="TableParagraph"/>
              <w:spacing w:line="240" w:lineRule="auto"/>
              <w:ind w:left="0" w:right="-864"/>
              <w:rPr>
                <w:sz w:val="21"/>
                <w:szCs w:val="21"/>
              </w:rPr>
            </w:pPr>
            <w:r>
              <w:rPr>
                <w:sz w:val="21"/>
                <w:szCs w:val="21"/>
              </w:rPr>
              <w:t>Mark Beasley, President</w:t>
            </w:r>
            <w:r w:rsidR="00686C1A">
              <w:rPr>
                <w:sz w:val="21"/>
                <w:szCs w:val="21"/>
              </w:rPr>
              <w:t xml:space="preserve"> </w:t>
            </w:r>
          </w:p>
          <w:p w14:paraId="65C7D119" w14:textId="19F040C7" w:rsidR="004B1817" w:rsidRDefault="004B1817" w:rsidP="004B1817">
            <w:pPr>
              <w:pStyle w:val="TableParagraph"/>
              <w:spacing w:line="240" w:lineRule="auto"/>
              <w:ind w:left="0" w:right="-864"/>
              <w:rPr>
                <w:sz w:val="21"/>
                <w:szCs w:val="21"/>
              </w:rPr>
            </w:pPr>
            <w:r w:rsidRPr="00D14A6F">
              <w:rPr>
                <w:sz w:val="21"/>
                <w:szCs w:val="21"/>
              </w:rPr>
              <w:t>Gary McGill</w:t>
            </w:r>
            <w:r>
              <w:rPr>
                <w:sz w:val="21"/>
                <w:szCs w:val="21"/>
              </w:rPr>
              <w:t>, President-Elect</w:t>
            </w:r>
            <w:r w:rsidR="00D52DE4">
              <w:rPr>
                <w:sz w:val="21"/>
                <w:szCs w:val="21"/>
              </w:rPr>
              <w:t xml:space="preserve"> (not able to attend)</w:t>
            </w:r>
          </w:p>
          <w:p w14:paraId="3DADA923" w14:textId="1C58C7F7" w:rsidR="004B1817" w:rsidRDefault="004B1817" w:rsidP="004B1817">
            <w:pPr>
              <w:pStyle w:val="TableParagraph"/>
              <w:spacing w:line="240" w:lineRule="auto"/>
              <w:ind w:left="0"/>
              <w:rPr>
                <w:sz w:val="21"/>
                <w:szCs w:val="21"/>
              </w:rPr>
            </w:pPr>
            <w:r>
              <w:rPr>
                <w:sz w:val="21"/>
                <w:szCs w:val="21"/>
              </w:rPr>
              <w:t>Audrey A. Gramling, Past President</w:t>
            </w:r>
            <w:r w:rsidR="00AD37BA">
              <w:rPr>
                <w:sz w:val="21"/>
                <w:szCs w:val="21"/>
              </w:rPr>
              <w:t xml:space="preserve"> (not able to attend)</w:t>
            </w:r>
          </w:p>
          <w:p w14:paraId="4A3E839F" w14:textId="77777777" w:rsidR="004B1817" w:rsidRDefault="004B1817" w:rsidP="004B1817">
            <w:pPr>
              <w:pStyle w:val="TableParagraph"/>
              <w:spacing w:line="240" w:lineRule="auto"/>
              <w:ind w:left="0"/>
              <w:rPr>
                <w:sz w:val="21"/>
                <w:szCs w:val="21"/>
              </w:rPr>
            </w:pPr>
            <w:r>
              <w:rPr>
                <w:sz w:val="21"/>
                <w:szCs w:val="21"/>
              </w:rPr>
              <w:t>Margaret Christ, Vice President-Finance</w:t>
            </w:r>
          </w:p>
          <w:p w14:paraId="5B4C57C8" w14:textId="77777777" w:rsidR="004B1817" w:rsidRDefault="004B1817" w:rsidP="004B1817">
            <w:pPr>
              <w:pStyle w:val="TableParagraph"/>
              <w:spacing w:line="240" w:lineRule="auto"/>
              <w:ind w:left="0"/>
              <w:rPr>
                <w:sz w:val="21"/>
                <w:szCs w:val="21"/>
              </w:rPr>
            </w:pPr>
            <w:r w:rsidRPr="00D14A6F">
              <w:rPr>
                <w:sz w:val="21"/>
                <w:szCs w:val="21"/>
              </w:rPr>
              <w:t>Diane Janvrin, Vice President-Finance-Elect</w:t>
            </w:r>
          </w:p>
          <w:p w14:paraId="1AD07883" w14:textId="77777777" w:rsidR="004B1817" w:rsidRDefault="004B1817" w:rsidP="004B1817">
            <w:pPr>
              <w:pStyle w:val="TableParagraph"/>
              <w:spacing w:line="240" w:lineRule="auto"/>
              <w:ind w:left="0"/>
              <w:rPr>
                <w:sz w:val="21"/>
                <w:szCs w:val="21"/>
              </w:rPr>
            </w:pPr>
            <w:r>
              <w:rPr>
                <w:sz w:val="21"/>
                <w:szCs w:val="21"/>
              </w:rPr>
              <w:t>Natalie T. Churyk, Vice President-Education</w:t>
            </w:r>
          </w:p>
          <w:p w14:paraId="4AABFFCC" w14:textId="77777777" w:rsidR="004B1817" w:rsidRDefault="004B1817" w:rsidP="004B1817">
            <w:pPr>
              <w:pStyle w:val="TableParagraph"/>
              <w:spacing w:line="240" w:lineRule="auto"/>
              <w:ind w:left="0"/>
              <w:rPr>
                <w:sz w:val="21"/>
                <w:szCs w:val="21"/>
              </w:rPr>
            </w:pPr>
            <w:r>
              <w:rPr>
                <w:sz w:val="21"/>
                <w:szCs w:val="21"/>
              </w:rPr>
              <w:t>Jackie Hammersley, Vice President-Research and Publications</w:t>
            </w:r>
          </w:p>
          <w:p w14:paraId="02D72DC5" w14:textId="5E561B0E" w:rsidR="001B6A10" w:rsidRDefault="004B1817" w:rsidP="003A5F1E">
            <w:pPr>
              <w:pStyle w:val="TableParagraph"/>
              <w:spacing w:line="240" w:lineRule="auto"/>
              <w:ind w:left="0"/>
              <w:rPr>
                <w:sz w:val="21"/>
                <w:szCs w:val="21"/>
              </w:rPr>
            </w:pPr>
            <w:r>
              <w:rPr>
                <w:sz w:val="21"/>
                <w:szCs w:val="21"/>
              </w:rPr>
              <w:t>Mark Dawkins, Vice President-Engagement, Access and Community (EAC)</w:t>
            </w:r>
          </w:p>
          <w:p w14:paraId="741E8370" w14:textId="37ECD795" w:rsidR="001B6A10" w:rsidRPr="00B837C4" w:rsidRDefault="001B6A10" w:rsidP="001B6A10">
            <w:pPr>
              <w:tabs>
                <w:tab w:val="right" w:pos="5161"/>
              </w:tabs>
              <w:rPr>
                <w:rFonts w:ascii="Arial" w:hAnsi="Arial" w:cs="Arial"/>
                <w:sz w:val="21"/>
                <w:szCs w:val="21"/>
              </w:rPr>
            </w:pPr>
          </w:p>
        </w:tc>
        <w:tc>
          <w:tcPr>
            <w:tcW w:w="5939" w:type="dxa"/>
          </w:tcPr>
          <w:p w14:paraId="4D8729CE" w14:textId="77777777" w:rsidR="003A5F1E" w:rsidRDefault="003A5F1E" w:rsidP="003A5F1E">
            <w:pPr>
              <w:rPr>
                <w:rFonts w:ascii="Arial" w:hAnsi="Arial" w:cs="Arial"/>
                <w:sz w:val="21"/>
                <w:szCs w:val="21"/>
              </w:rPr>
            </w:pPr>
            <w:r>
              <w:rPr>
                <w:rFonts w:ascii="Arial" w:hAnsi="Arial" w:cs="Arial"/>
                <w:sz w:val="21"/>
                <w:szCs w:val="21"/>
              </w:rPr>
              <w:t>Cristina Florio, Director</w:t>
            </w:r>
            <w:r>
              <w:rPr>
                <w:sz w:val="21"/>
                <w:szCs w:val="21"/>
              </w:rPr>
              <w:t>–</w:t>
            </w:r>
            <w:r>
              <w:rPr>
                <w:rFonts w:ascii="Arial" w:hAnsi="Arial" w:cs="Arial"/>
                <w:sz w:val="21"/>
                <w:szCs w:val="21"/>
              </w:rPr>
              <w:t>Focusing on International</w:t>
            </w:r>
          </w:p>
          <w:p w14:paraId="555B8FBD" w14:textId="77777777" w:rsidR="003A5F1E" w:rsidRDefault="003A5F1E" w:rsidP="003A5F1E">
            <w:pPr>
              <w:pStyle w:val="TableParagraph"/>
              <w:spacing w:line="240" w:lineRule="auto"/>
              <w:ind w:left="0"/>
              <w:rPr>
                <w:sz w:val="21"/>
                <w:szCs w:val="21"/>
              </w:rPr>
            </w:pPr>
            <w:r w:rsidRPr="00EC4BFA">
              <w:rPr>
                <w:sz w:val="21"/>
                <w:szCs w:val="21"/>
              </w:rPr>
              <w:t>Julie Peters</w:t>
            </w:r>
            <w:r>
              <w:rPr>
                <w:sz w:val="21"/>
                <w:szCs w:val="21"/>
              </w:rPr>
              <w:t>, Director–Focusing on Academic/Practitioner Interaction</w:t>
            </w:r>
          </w:p>
          <w:p w14:paraId="34A61F93" w14:textId="77777777" w:rsidR="003A5F1E" w:rsidRDefault="003A5F1E" w:rsidP="003A5F1E">
            <w:pPr>
              <w:rPr>
                <w:rFonts w:ascii="Arial" w:hAnsi="Arial" w:cs="Arial"/>
                <w:sz w:val="21"/>
                <w:szCs w:val="21"/>
              </w:rPr>
            </w:pPr>
            <w:r>
              <w:rPr>
                <w:rFonts w:ascii="Arial" w:hAnsi="Arial" w:cs="Arial"/>
                <w:sz w:val="21"/>
                <w:szCs w:val="21"/>
              </w:rPr>
              <w:t>Linda Parsons, Director</w:t>
            </w:r>
            <w:r>
              <w:rPr>
                <w:sz w:val="21"/>
                <w:szCs w:val="21"/>
              </w:rPr>
              <w:t>–</w:t>
            </w:r>
            <w:r>
              <w:rPr>
                <w:rFonts w:ascii="Arial" w:hAnsi="Arial" w:cs="Arial"/>
                <w:sz w:val="21"/>
                <w:szCs w:val="21"/>
              </w:rPr>
              <w:t>Focusing on Membership</w:t>
            </w:r>
          </w:p>
          <w:p w14:paraId="6416230A" w14:textId="622037DC" w:rsidR="003A5F1E" w:rsidRDefault="003A5F1E" w:rsidP="003A5F1E">
            <w:pPr>
              <w:pStyle w:val="TableParagraph"/>
              <w:spacing w:line="240" w:lineRule="auto"/>
              <w:ind w:left="0"/>
              <w:rPr>
                <w:sz w:val="21"/>
                <w:szCs w:val="21"/>
              </w:rPr>
            </w:pPr>
            <w:r>
              <w:rPr>
                <w:sz w:val="21"/>
                <w:szCs w:val="21"/>
              </w:rPr>
              <w:t>Jay Thibodeau, Director–Focusing on Segments</w:t>
            </w:r>
            <w:r w:rsidR="00A40D20">
              <w:rPr>
                <w:sz w:val="21"/>
                <w:szCs w:val="21"/>
              </w:rPr>
              <w:t xml:space="preserve"> (not able to attend)</w:t>
            </w:r>
          </w:p>
          <w:p w14:paraId="64582E95" w14:textId="404B3244" w:rsidR="001B6A10" w:rsidRPr="00B837C4" w:rsidRDefault="003A5F1E" w:rsidP="003A5F1E">
            <w:pPr>
              <w:pStyle w:val="TableParagraph"/>
              <w:spacing w:line="240" w:lineRule="auto"/>
              <w:ind w:left="0"/>
              <w:rPr>
                <w:sz w:val="21"/>
                <w:szCs w:val="21"/>
              </w:rPr>
            </w:pPr>
            <w:r>
              <w:rPr>
                <w:sz w:val="21"/>
                <w:szCs w:val="21"/>
              </w:rPr>
              <w:t>Yvonne Hinson, Chief Executive Officer</w:t>
            </w:r>
          </w:p>
        </w:tc>
      </w:tr>
      <w:tr w:rsidR="001B6A10" w:rsidRPr="0063372C" w14:paraId="102A40A5" w14:textId="77777777" w:rsidTr="00D97269">
        <w:tc>
          <w:tcPr>
            <w:tcW w:w="11317" w:type="dxa"/>
            <w:gridSpan w:val="2"/>
            <w:tcBorders>
              <w:bottom w:val="single" w:sz="4" w:space="0" w:color="auto"/>
            </w:tcBorders>
            <w:shd w:val="clear" w:color="auto" w:fill="F2F2F2" w:themeFill="background1" w:themeFillShade="F2"/>
          </w:tcPr>
          <w:p w14:paraId="0031C39E" w14:textId="0DC1125D" w:rsidR="001B6A10" w:rsidRPr="00C2640B" w:rsidRDefault="001B6A10" w:rsidP="001B6A10">
            <w:pPr>
              <w:jc w:val="center"/>
              <w:rPr>
                <w:rFonts w:ascii="Arial" w:hAnsi="Arial" w:cs="Arial"/>
                <w:b/>
                <w:sz w:val="21"/>
                <w:szCs w:val="21"/>
              </w:rPr>
            </w:pPr>
            <w:r w:rsidRPr="00C2640B">
              <w:rPr>
                <w:rFonts w:ascii="Arial" w:hAnsi="Arial" w:cs="Arial"/>
                <w:b/>
                <w:sz w:val="21"/>
                <w:szCs w:val="21"/>
              </w:rPr>
              <w:t xml:space="preserve">AAA </w:t>
            </w:r>
            <w:r>
              <w:rPr>
                <w:rFonts w:ascii="Arial" w:hAnsi="Arial" w:cs="Arial"/>
                <w:b/>
                <w:sz w:val="21"/>
                <w:szCs w:val="21"/>
              </w:rPr>
              <w:t xml:space="preserve">Guests &amp; </w:t>
            </w:r>
            <w:r w:rsidRPr="00C2640B">
              <w:rPr>
                <w:rFonts w:ascii="Arial" w:hAnsi="Arial" w:cs="Arial"/>
                <w:b/>
                <w:sz w:val="21"/>
                <w:szCs w:val="21"/>
              </w:rPr>
              <w:t>Professional Staff Attending</w:t>
            </w:r>
          </w:p>
        </w:tc>
      </w:tr>
      <w:tr w:rsidR="00416E39" w:rsidRPr="0063372C" w14:paraId="2DC006B8" w14:textId="77777777" w:rsidTr="00EC4825">
        <w:tc>
          <w:tcPr>
            <w:tcW w:w="5378" w:type="dxa"/>
          </w:tcPr>
          <w:p w14:paraId="09695371" w14:textId="77777777" w:rsidR="00416E39" w:rsidRDefault="00416E39" w:rsidP="00416E39">
            <w:pPr>
              <w:rPr>
                <w:rFonts w:ascii="Arial" w:hAnsi="Arial" w:cs="Arial"/>
                <w:sz w:val="21"/>
                <w:szCs w:val="21"/>
              </w:rPr>
            </w:pPr>
            <w:r>
              <w:rPr>
                <w:rFonts w:ascii="Arial" w:hAnsi="Arial" w:cs="Arial"/>
                <w:sz w:val="21"/>
                <w:szCs w:val="21"/>
              </w:rPr>
              <w:t>Bambi Hora</w:t>
            </w:r>
            <w:r w:rsidRPr="00C2640B">
              <w:rPr>
                <w:rFonts w:ascii="Arial" w:hAnsi="Arial" w:cs="Arial"/>
                <w:sz w:val="21"/>
                <w:szCs w:val="21"/>
              </w:rPr>
              <w:t>, Council Chair</w:t>
            </w:r>
          </w:p>
          <w:p w14:paraId="3A7170C9" w14:textId="30180011" w:rsidR="00416E39" w:rsidRPr="00C2640B" w:rsidRDefault="00416E39" w:rsidP="00416E39">
            <w:pPr>
              <w:rPr>
                <w:rFonts w:ascii="Arial" w:hAnsi="Arial" w:cs="Arial"/>
                <w:sz w:val="21"/>
                <w:szCs w:val="21"/>
              </w:rPr>
            </w:pPr>
          </w:p>
        </w:tc>
        <w:tc>
          <w:tcPr>
            <w:tcW w:w="5939" w:type="dxa"/>
          </w:tcPr>
          <w:p w14:paraId="00D75E16" w14:textId="77777777" w:rsidR="00416E39" w:rsidRPr="00AC796B" w:rsidRDefault="00416E39" w:rsidP="00416E39">
            <w:pPr>
              <w:rPr>
                <w:rFonts w:ascii="Arial" w:hAnsi="Arial" w:cs="Arial"/>
                <w:sz w:val="21"/>
                <w:szCs w:val="21"/>
              </w:rPr>
            </w:pPr>
            <w:r w:rsidRPr="00AC796B">
              <w:rPr>
                <w:rFonts w:ascii="Arial" w:hAnsi="Arial" w:cs="Arial"/>
                <w:sz w:val="21"/>
                <w:szCs w:val="21"/>
              </w:rPr>
              <w:t xml:space="preserve">Erlinda Jones, Senior Director, Meetings &amp; </w:t>
            </w:r>
            <w:r>
              <w:rPr>
                <w:rFonts w:ascii="Arial" w:hAnsi="Arial" w:cs="Arial"/>
                <w:sz w:val="21"/>
                <w:szCs w:val="21"/>
              </w:rPr>
              <w:t>Governance</w:t>
            </w:r>
          </w:p>
          <w:p w14:paraId="6141349A" w14:textId="77777777" w:rsidR="00416E39" w:rsidRDefault="00416E39" w:rsidP="00416E39">
            <w:pPr>
              <w:rPr>
                <w:rFonts w:ascii="Arial" w:hAnsi="Arial" w:cs="Arial"/>
                <w:sz w:val="21"/>
                <w:szCs w:val="21"/>
              </w:rPr>
            </w:pPr>
            <w:r>
              <w:rPr>
                <w:rFonts w:ascii="Arial" w:hAnsi="Arial" w:cs="Arial"/>
                <w:sz w:val="21"/>
                <w:szCs w:val="21"/>
              </w:rPr>
              <w:t>Markus Ahrens, Senior Director, Center for Advancing</w:t>
            </w:r>
          </w:p>
          <w:p w14:paraId="1D8BE425" w14:textId="77777777" w:rsidR="00416E39" w:rsidRDefault="00416E39" w:rsidP="00416E39">
            <w:pPr>
              <w:rPr>
                <w:rFonts w:ascii="Arial" w:hAnsi="Arial" w:cs="Arial"/>
                <w:sz w:val="21"/>
                <w:szCs w:val="21"/>
              </w:rPr>
            </w:pPr>
            <w:r>
              <w:rPr>
                <w:rFonts w:ascii="Arial" w:hAnsi="Arial" w:cs="Arial"/>
                <w:sz w:val="21"/>
                <w:szCs w:val="21"/>
              </w:rPr>
              <w:t>Accounting Education</w:t>
            </w:r>
          </w:p>
          <w:p w14:paraId="1ABC2979" w14:textId="77777777" w:rsidR="00416E39" w:rsidRDefault="00416E39" w:rsidP="00416E39">
            <w:pPr>
              <w:rPr>
                <w:rFonts w:ascii="Arial" w:hAnsi="Arial" w:cs="Arial"/>
                <w:sz w:val="21"/>
                <w:szCs w:val="21"/>
              </w:rPr>
            </w:pPr>
            <w:r>
              <w:rPr>
                <w:rFonts w:ascii="Arial" w:hAnsi="Arial" w:cs="Arial"/>
                <w:sz w:val="21"/>
                <w:szCs w:val="21"/>
              </w:rPr>
              <w:t>Mark VanZorn, Chief Information Officer</w:t>
            </w:r>
          </w:p>
          <w:p w14:paraId="3F8FCC1E" w14:textId="77777777" w:rsidR="00416E39" w:rsidRDefault="00416E39" w:rsidP="00416E39">
            <w:pPr>
              <w:rPr>
                <w:rFonts w:ascii="Arial" w:hAnsi="Arial" w:cs="Arial"/>
                <w:sz w:val="21"/>
                <w:szCs w:val="21"/>
              </w:rPr>
            </w:pPr>
            <w:r>
              <w:rPr>
                <w:rFonts w:ascii="Arial" w:hAnsi="Arial" w:cs="Arial"/>
                <w:sz w:val="21"/>
                <w:szCs w:val="21"/>
              </w:rPr>
              <w:t>David Twiddy, Director, Publications</w:t>
            </w:r>
          </w:p>
          <w:p w14:paraId="0A96677B" w14:textId="77777777" w:rsidR="00416E39" w:rsidRDefault="00416E39" w:rsidP="00416E39">
            <w:pPr>
              <w:rPr>
                <w:rFonts w:ascii="Arial" w:hAnsi="Arial" w:cs="Arial"/>
                <w:sz w:val="21"/>
                <w:szCs w:val="21"/>
              </w:rPr>
            </w:pPr>
            <w:r>
              <w:rPr>
                <w:rFonts w:ascii="Arial" w:hAnsi="Arial" w:cs="Arial"/>
                <w:sz w:val="21"/>
                <w:szCs w:val="21"/>
              </w:rPr>
              <w:t>Amal Said, Senior Advisor, Membership Strategy</w:t>
            </w:r>
          </w:p>
          <w:p w14:paraId="69F66CFD" w14:textId="4B6BC7A8" w:rsidR="00416E39" w:rsidRPr="00C2640B" w:rsidRDefault="00416E39" w:rsidP="00416E39">
            <w:pPr>
              <w:rPr>
                <w:rFonts w:ascii="Arial" w:hAnsi="Arial" w:cs="Arial"/>
                <w:sz w:val="21"/>
                <w:szCs w:val="21"/>
              </w:rPr>
            </w:pPr>
          </w:p>
        </w:tc>
      </w:tr>
    </w:tbl>
    <w:p w14:paraId="5B0A5E3C" w14:textId="77777777" w:rsidR="00373E78" w:rsidRDefault="00373E78" w:rsidP="00EC4825">
      <w:pPr>
        <w:jc w:val="center"/>
        <w:rPr>
          <w:rFonts w:ascii="Arial" w:hAnsi="Arial" w:cs="Arial"/>
          <w:b/>
          <w:bCs/>
          <w:sz w:val="21"/>
          <w:szCs w:val="21"/>
        </w:rPr>
      </w:pPr>
    </w:p>
    <w:p w14:paraId="36456F45" w14:textId="75BAAD02" w:rsidR="009B6434" w:rsidRDefault="00891635" w:rsidP="00EC4825">
      <w:pPr>
        <w:jc w:val="center"/>
        <w:rPr>
          <w:rFonts w:ascii="Arial" w:hAnsi="Arial" w:cs="Arial"/>
          <w:b/>
          <w:bCs/>
          <w:sz w:val="21"/>
          <w:szCs w:val="21"/>
        </w:rPr>
      </w:pPr>
      <w:r>
        <w:rPr>
          <w:rFonts w:ascii="Arial" w:hAnsi="Arial" w:cs="Arial"/>
          <w:b/>
          <w:bCs/>
          <w:sz w:val="21"/>
          <w:szCs w:val="21"/>
        </w:rPr>
        <w:t>Sunday</w:t>
      </w:r>
      <w:r w:rsidR="00756481">
        <w:rPr>
          <w:rFonts w:ascii="Arial" w:hAnsi="Arial" w:cs="Arial"/>
          <w:b/>
          <w:bCs/>
          <w:sz w:val="21"/>
          <w:szCs w:val="21"/>
        </w:rPr>
        <w:t xml:space="preserve">, November </w:t>
      </w:r>
      <w:r w:rsidR="00416E39">
        <w:rPr>
          <w:rFonts w:ascii="Arial" w:hAnsi="Arial" w:cs="Arial"/>
          <w:b/>
          <w:bCs/>
          <w:sz w:val="21"/>
          <w:szCs w:val="21"/>
        </w:rPr>
        <w:t>9</w:t>
      </w:r>
      <w:r w:rsidR="00756481">
        <w:rPr>
          <w:rFonts w:ascii="Arial" w:hAnsi="Arial" w:cs="Arial"/>
          <w:b/>
          <w:bCs/>
          <w:sz w:val="21"/>
          <w:szCs w:val="21"/>
        </w:rPr>
        <w:t>, 202</w:t>
      </w:r>
      <w:r w:rsidR="00416E39">
        <w:rPr>
          <w:rFonts w:ascii="Arial" w:hAnsi="Arial" w:cs="Arial"/>
          <w:b/>
          <w:bCs/>
          <w:sz w:val="21"/>
          <w:szCs w:val="21"/>
        </w:rPr>
        <w:t>5</w:t>
      </w:r>
    </w:p>
    <w:p w14:paraId="22BDCE9B" w14:textId="77777777" w:rsidR="006F5310" w:rsidRDefault="006F5310" w:rsidP="00EC4825">
      <w:pPr>
        <w:jc w:val="center"/>
        <w:rPr>
          <w:rFonts w:ascii="Arial" w:hAnsi="Arial" w:cs="Arial"/>
          <w:b/>
          <w:bCs/>
          <w:sz w:val="21"/>
          <w:szCs w:val="21"/>
        </w:rPr>
      </w:pPr>
    </w:p>
    <w:tbl>
      <w:tblPr>
        <w:tblStyle w:val="TableGrid"/>
        <w:tblW w:w="11430" w:type="dxa"/>
        <w:tblInd w:w="-1242" w:type="dxa"/>
        <w:tblLook w:val="04A0" w:firstRow="1" w:lastRow="0" w:firstColumn="1" w:lastColumn="0" w:noHBand="0" w:noVBand="1"/>
      </w:tblPr>
      <w:tblGrid>
        <w:gridCol w:w="11430"/>
      </w:tblGrid>
      <w:tr w:rsidR="007D15CC" w:rsidRPr="006C0A6C" w14:paraId="6842D020" w14:textId="77777777" w:rsidTr="00D519F3">
        <w:trPr>
          <w:tblHeader/>
        </w:trPr>
        <w:tc>
          <w:tcPr>
            <w:tcW w:w="11430" w:type="dxa"/>
            <w:shd w:val="clear" w:color="auto" w:fill="F2F2F2" w:themeFill="background1" w:themeFillShade="F2"/>
          </w:tcPr>
          <w:p w14:paraId="6B94315E" w14:textId="77777777" w:rsidR="007D15CC" w:rsidRDefault="007D15CC" w:rsidP="007D15CC">
            <w:pPr>
              <w:jc w:val="center"/>
              <w:rPr>
                <w:rFonts w:ascii="Arial" w:hAnsi="Arial" w:cs="Arial"/>
                <w:b/>
                <w:sz w:val="21"/>
                <w:szCs w:val="21"/>
              </w:rPr>
            </w:pPr>
            <w:r>
              <w:rPr>
                <w:rFonts w:ascii="Arial" w:hAnsi="Arial" w:cs="Arial"/>
                <w:b/>
                <w:sz w:val="21"/>
                <w:szCs w:val="21"/>
              </w:rPr>
              <w:t>Meeting Minutes</w:t>
            </w:r>
          </w:p>
          <w:p w14:paraId="2F36CF45" w14:textId="77777777" w:rsidR="007D15CC" w:rsidRDefault="007D15CC" w:rsidP="007D15CC">
            <w:pPr>
              <w:jc w:val="center"/>
              <w:rPr>
                <w:rFonts w:ascii="Arial" w:hAnsi="Arial" w:cs="Arial"/>
                <w:b/>
                <w:sz w:val="21"/>
                <w:szCs w:val="21"/>
              </w:rPr>
            </w:pPr>
          </w:p>
          <w:p w14:paraId="64BA6819" w14:textId="77777777" w:rsidR="007D15CC" w:rsidRPr="000B3E55" w:rsidRDefault="007D15CC" w:rsidP="007D15CC">
            <w:pPr>
              <w:jc w:val="center"/>
              <w:rPr>
                <w:rFonts w:ascii="Arial" w:hAnsi="Arial" w:cs="Arial"/>
                <w:b/>
                <w:i/>
                <w:iCs/>
                <w:sz w:val="21"/>
                <w:szCs w:val="21"/>
              </w:rPr>
            </w:pPr>
            <w:r w:rsidRPr="000B3E55">
              <w:rPr>
                <w:rFonts w:ascii="Arial" w:hAnsi="Arial" w:cs="Arial"/>
                <w:b/>
                <w:i/>
                <w:iCs/>
                <w:sz w:val="21"/>
                <w:szCs w:val="21"/>
              </w:rPr>
              <w:t>MSC = Motion, Seconded, Carried</w:t>
            </w:r>
          </w:p>
          <w:p w14:paraId="1F4D0197" w14:textId="5CC7FA7C" w:rsidR="007D15CC" w:rsidRPr="00C2640B" w:rsidRDefault="007D15CC" w:rsidP="007D15CC">
            <w:pPr>
              <w:jc w:val="center"/>
              <w:rPr>
                <w:rFonts w:ascii="Arial" w:hAnsi="Arial" w:cs="Arial"/>
                <w:b/>
                <w:sz w:val="21"/>
                <w:szCs w:val="21"/>
              </w:rPr>
            </w:pPr>
            <w:r w:rsidRPr="000B3E55">
              <w:rPr>
                <w:rFonts w:ascii="Arial" w:hAnsi="Arial" w:cs="Arial"/>
                <w:b/>
                <w:i/>
                <w:iCs/>
                <w:sz w:val="21"/>
                <w:szCs w:val="21"/>
              </w:rPr>
              <w:t>MSF = Motion, Seconded, Failed</w:t>
            </w:r>
          </w:p>
        </w:tc>
      </w:tr>
      <w:tr w:rsidR="00B91E1A" w:rsidRPr="006C0A6C" w14:paraId="16CA6EF4" w14:textId="77777777" w:rsidTr="00D519F3">
        <w:trPr>
          <w:trHeight w:val="593"/>
        </w:trPr>
        <w:tc>
          <w:tcPr>
            <w:tcW w:w="11430" w:type="dxa"/>
          </w:tcPr>
          <w:p w14:paraId="5CD7E3C1" w14:textId="469FE32C" w:rsidR="00B91E1A" w:rsidRDefault="00B91E1A" w:rsidP="00B91E1A">
            <w:pPr>
              <w:rPr>
                <w:rFonts w:ascii="Arial" w:hAnsi="Arial" w:cs="Arial"/>
                <w:bCs/>
                <w:sz w:val="21"/>
                <w:szCs w:val="21"/>
              </w:rPr>
            </w:pPr>
            <w:r w:rsidRPr="00B91E1A">
              <w:rPr>
                <w:rFonts w:ascii="Arial" w:hAnsi="Arial" w:cs="Arial"/>
                <w:b/>
                <w:sz w:val="21"/>
                <w:szCs w:val="21"/>
              </w:rPr>
              <w:t>Welcome</w:t>
            </w:r>
            <w:r>
              <w:rPr>
                <w:rFonts w:ascii="Arial" w:hAnsi="Arial" w:cs="Arial"/>
                <w:bCs/>
                <w:sz w:val="21"/>
                <w:szCs w:val="21"/>
              </w:rPr>
              <w:t xml:space="preserve"> - </w:t>
            </w:r>
            <w:r w:rsidR="00AB309B">
              <w:rPr>
                <w:rFonts w:ascii="Arial" w:hAnsi="Arial" w:cs="Arial"/>
                <w:bCs/>
                <w:sz w:val="21"/>
                <w:szCs w:val="21"/>
              </w:rPr>
              <w:t>Mark Beasley welcomed everyone to the meeting at 8:06 am. The agenda was reviewed with no questions or comments.</w:t>
            </w:r>
          </w:p>
          <w:p w14:paraId="6E2EDC68" w14:textId="77777777" w:rsidR="00B91E1A" w:rsidRDefault="00B91E1A" w:rsidP="004440C1">
            <w:pPr>
              <w:rPr>
                <w:rFonts w:ascii="Arial" w:hAnsi="Arial" w:cs="Arial"/>
                <w:sz w:val="21"/>
                <w:szCs w:val="21"/>
              </w:rPr>
            </w:pPr>
          </w:p>
        </w:tc>
      </w:tr>
      <w:tr w:rsidR="001A7EF4" w:rsidRPr="006C0A6C" w14:paraId="702B52EB" w14:textId="77777777" w:rsidTr="00D519F3">
        <w:trPr>
          <w:trHeight w:val="593"/>
        </w:trPr>
        <w:tc>
          <w:tcPr>
            <w:tcW w:w="11430" w:type="dxa"/>
          </w:tcPr>
          <w:p w14:paraId="1F1C3757" w14:textId="5390FA7D" w:rsidR="001A7EF4" w:rsidRPr="005E07F6" w:rsidRDefault="001A7EF4" w:rsidP="00AC63C1">
            <w:pPr>
              <w:rPr>
                <w:rFonts w:ascii="Arial" w:hAnsi="Arial" w:cs="Arial"/>
                <w:bCs/>
                <w:i/>
                <w:iCs/>
                <w:sz w:val="21"/>
                <w:szCs w:val="21"/>
              </w:rPr>
            </w:pPr>
            <w:r w:rsidRPr="00AC63C1">
              <w:rPr>
                <w:rFonts w:ascii="Arial" w:hAnsi="Arial" w:cs="Arial"/>
                <w:b/>
                <w:sz w:val="21"/>
                <w:szCs w:val="21"/>
              </w:rPr>
              <w:t>Governance</w:t>
            </w:r>
            <w:r w:rsidRPr="00AC63C1">
              <w:rPr>
                <w:rFonts w:ascii="Arial" w:hAnsi="Arial" w:cs="Arial"/>
                <w:bCs/>
                <w:sz w:val="21"/>
                <w:szCs w:val="21"/>
              </w:rPr>
              <w:t xml:space="preserve"> – Mark Beasley announced the nominees for President-Elect, Vice President-</w:t>
            </w:r>
            <w:r w:rsidR="007173BD" w:rsidRPr="00AC63C1">
              <w:rPr>
                <w:rFonts w:ascii="Arial" w:hAnsi="Arial" w:cs="Arial"/>
                <w:bCs/>
                <w:sz w:val="21"/>
                <w:szCs w:val="21"/>
              </w:rPr>
              <w:t>Education</w:t>
            </w:r>
            <w:r w:rsidRPr="00AC63C1">
              <w:rPr>
                <w:rFonts w:ascii="Arial" w:hAnsi="Arial" w:cs="Arial"/>
                <w:bCs/>
                <w:sz w:val="21"/>
                <w:szCs w:val="21"/>
              </w:rPr>
              <w:t xml:space="preserve">, </w:t>
            </w:r>
            <w:r w:rsidR="00F27E09" w:rsidRPr="00AC63C1">
              <w:rPr>
                <w:rFonts w:ascii="Arial" w:hAnsi="Arial" w:cs="Arial"/>
                <w:bCs/>
                <w:sz w:val="21"/>
                <w:szCs w:val="21"/>
              </w:rPr>
              <w:t xml:space="preserve">Director-Focusing on International </w:t>
            </w:r>
            <w:r w:rsidR="00EF7E49" w:rsidRPr="00AC63C1">
              <w:rPr>
                <w:rFonts w:ascii="Arial" w:hAnsi="Arial" w:cs="Arial"/>
                <w:bCs/>
                <w:sz w:val="21"/>
                <w:szCs w:val="21"/>
              </w:rPr>
              <w:t xml:space="preserve">(selected by the AAA Nominations Committee) </w:t>
            </w:r>
            <w:r w:rsidR="00F27E09" w:rsidRPr="00AC63C1">
              <w:rPr>
                <w:rFonts w:ascii="Arial" w:hAnsi="Arial" w:cs="Arial"/>
                <w:bCs/>
                <w:sz w:val="21"/>
                <w:szCs w:val="21"/>
              </w:rPr>
              <w:t>and Director-Focusing on Membership</w:t>
            </w:r>
            <w:r w:rsidR="006146B3" w:rsidRPr="00AC63C1">
              <w:rPr>
                <w:rFonts w:ascii="Arial" w:hAnsi="Arial" w:cs="Arial"/>
                <w:bCs/>
                <w:sz w:val="21"/>
                <w:szCs w:val="21"/>
              </w:rPr>
              <w:t xml:space="preserve"> (selected by the Council Ballot Committee yesterday)</w:t>
            </w:r>
            <w:r w:rsidR="00B50CD9" w:rsidRPr="00AC63C1">
              <w:rPr>
                <w:rFonts w:ascii="Arial" w:hAnsi="Arial" w:cs="Arial"/>
                <w:bCs/>
                <w:sz w:val="21"/>
                <w:szCs w:val="21"/>
              </w:rPr>
              <w:t>.</w:t>
            </w:r>
            <w:r w:rsidR="006146B3" w:rsidRPr="00AC63C1">
              <w:rPr>
                <w:rFonts w:ascii="Arial" w:hAnsi="Arial" w:cs="Arial"/>
                <w:bCs/>
                <w:sz w:val="21"/>
                <w:szCs w:val="21"/>
              </w:rPr>
              <w:t xml:space="preserve"> </w:t>
            </w:r>
            <w:r w:rsidR="00E104D9">
              <w:rPr>
                <w:rFonts w:ascii="Arial" w:hAnsi="Arial" w:cs="Arial"/>
                <w:bCs/>
                <w:i/>
                <w:iCs/>
                <w:sz w:val="21"/>
                <w:szCs w:val="21"/>
              </w:rPr>
              <w:t xml:space="preserve">Following today’s Board meeting, all eight candidates re-confirmed their </w:t>
            </w:r>
            <w:r w:rsidR="00E104D9" w:rsidRPr="005E07F6">
              <w:rPr>
                <w:rFonts w:ascii="Arial" w:hAnsi="Arial" w:cs="Arial"/>
                <w:bCs/>
                <w:i/>
                <w:iCs/>
                <w:sz w:val="21"/>
                <w:szCs w:val="21"/>
              </w:rPr>
              <w:t>willingness to stand for election.</w:t>
            </w:r>
            <w:r w:rsidR="00E104D9">
              <w:rPr>
                <w:rFonts w:ascii="Arial" w:hAnsi="Arial" w:cs="Arial"/>
                <w:bCs/>
                <w:i/>
                <w:iCs/>
                <w:sz w:val="21"/>
                <w:szCs w:val="21"/>
              </w:rPr>
              <w:t xml:space="preserve"> </w:t>
            </w:r>
            <w:r w:rsidRPr="00AC63C1">
              <w:rPr>
                <w:rFonts w:ascii="Arial" w:hAnsi="Arial" w:cs="Arial"/>
                <w:bCs/>
                <w:sz w:val="21"/>
                <w:szCs w:val="21"/>
              </w:rPr>
              <w:t>Candidates for the 202</w:t>
            </w:r>
            <w:r w:rsidR="00F921A1" w:rsidRPr="00AC63C1">
              <w:rPr>
                <w:rFonts w:ascii="Arial" w:hAnsi="Arial" w:cs="Arial"/>
                <w:bCs/>
                <w:sz w:val="21"/>
                <w:szCs w:val="21"/>
              </w:rPr>
              <w:t>6</w:t>
            </w:r>
            <w:r w:rsidRPr="00AC63C1">
              <w:rPr>
                <w:rFonts w:ascii="Arial" w:hAnsi="Arial" w:cs="Arial"/>
                <w:bCs/>
                <w:sz w:val="21"/>
                <w:szCs w:val="21"/>
              </w:rPr>
              <w:t>-202</w:t>
            </w:r>
            <w:r w:rsidR="00F921A1" w:rsidRPr="00AC63C1">
              <w:rPr>
                <w:rFonts w:ascii="Arial" w:hAnsi="Arial" w:cs="Arial"/>
                <w:bCs/>
                <w:sz w:val="21"/>
                <w:szCs w:val="21"/>
              </w:rPr>
              <w:t>7</w:t>
            </w:r>
            <w:r w:rsidRPr="00AC63C1">
              <w:rPr>
                <w:rFonts w:ascii="Arial" w:hAnsi="Arial" w:cs="Arial"/>
                <w:bCs/>
                <w:sz w:val="21"/>
                <w:szCs w:val="21"/>
              </w:rPr>
              <w:t xml:space="preserve"> Board of Director positions are listed below. The slate will be announced later this month, the Get to Know the Candidates will be posted in December, and the ballot will open in January 202</w:t>
            </w:r>
            <w:r w:rsidR="00F921A1" w:rsidRPr="00AC63C1">
              <w:rPr>
                <w:rFonts w:ascii="Arial" w:hAnsi="Arial" w:cs="Arial"/>
                <w:bCs/>
                <w:sz w:val="21"/>
                <w:szCs w:val="21"/>
              </w:rPr>
              <w:t>6</w:t>
            </w:r>
            <w:r w:rsidRPr="00AC63C1">
              <w:rPr>
                <w:rFonts w:ascii="Arial" w:hAnsi="Arial" w:cs="Arial"/>
                <w:bCs/>
                <w:sz w:val="21"/>
                <w:szCs w:val="21"/>
              </w:rPr>
              <w:t>. After the ballot results are audited by AAA auditors, the results will be announced to membership.</w:t>
            </w:r>
            <w:r w:rsidR="00FB726D">
              <w:rPr>
                <w:rFonts w:ascii="Arial" w:hAnsi="Arial" w:cs="Arial"/>
                <w:bCs/>
                <w:sz w:val="21"/>
                <w:szCs w:val="21"/>
              </w:rPr>
              <w:t xml:space="preserve"> </w:t>
            </w:r>
          </w:p>
          <w:p w14:paraId="1883B829" w14:textId="77777777" w:rsidR="001A7EF4" w:rsidRDefault="001A7EF4" w:rsidP="001A7EF4">
            <w:pPr>
              <w:pStyle w:val="ListParagraph"/>
              <w:ind w:left="360"/>
              <w:rPr>
                <w:rFonts w:ascii="Arial" w:hAnsi="Arial" w:cs="Arial"/>
                <w:bCs/>
                <w:sz w:val="21"/>
                <w:szCs w:val="21"/>
              </w:rPr>
            </w:pPr>
          </w:p>
          <w:p w14:paraId="103CAF2D" w14:textId="77777777" w:rsidR="001A7EF4" w:rsidRPr="001D75BA" w:rsidRDefault="001A7EF4" w:rsidP="001A7EF4">
            <w:pPr>
              <w:pStyle w:val="ListParagraph"/>
              <w:ind w:left="360"/>
              <w:rPr>
                <w:rFonts w:ascii="Arial" w:hAnsi="Arial" w:cs="Arial"/>
                <w:bCs/>
                <w:sz w:val="21"/>
                <w:szCs w:val="21"/>
              </w:rPr>
            </w:pPr>
            <w:r w:rsidRPr="001D75BA">
              <w:rPr>
                <w:rFonts w:ascii="Arial" w:hAnsi="Arial" w:cs="Arial"/>
                <w:bCs/>
                <w:sz w:val="21"/>
                <w:szCs w:val="21"/>
              </w:rPr>
              <w:t>President-Elect</w:t>
            </w:r>
            <w:r>
              <w:rPr>
                <w:rFonts w:ascii="Arial" w:hAnsi="Arial" w:cs="Arial"/>
                <w:bCs/>
                <w:sz w:val="21"/>
                <w:szCs w:val="21"/>
              </w:rPr>
              <w:t>:</w:t>
            </w:r>
          </w:p>
          <w:p w14:paraId="03190042" w14:textId="6D685A7F" w:rsidR="001A7EF4" w:rsidRPr="001D75BA" w:rsidRDefault="000478C2" w:rsidP="001A7EF4">
            <w:pPr>
              <w:pStyle w:val="ListParagraph"/>
              <w:numPr>
                <w:ilvl w:val="0"/>
                <w:numId w:val="8"/>
              </w:numPr>
              <w:rPr>
                <w:rFonts w:ascii="Arial" w:hAnsi="Arial" w:cs="Arial"/>
                <w:bCs/>
                <w:sz w:val="21"/>
                <w:szCs w:val="21"/>
              </w:rPr>
            </w:pPr>
            <w:r w:rsidRPr="000478C2">
              <w:rPr>
                <w:rFonts w:ascii="Arial" w:hAnsi="Arial" w:cs="Arial"/>
                <w:bCs/>
                <w:sz w:val="21"/>
                <w:szCs w:val="21"/>
              </w:rPr>
              <w:t>Leslie D. Hodder, Indiana University-Bloomington</w:t>
            </w:r>
          </w:p>
          <w:p w14:paraId="712B8C36" w14:textId="242AE7B3" w:rsidR="001A7EF4" w:rsidRDefault="000478C2" w:rsidP="001A7EF4">
            <w:pPr>
              <w:pStyle w:val="ListParagraph"/>
              <w:numPr>
                <w:ilvl w:val="0"/>
                <w:numId w:val="8"/>
              </w:numPr>
              <w:rPr>
                <w:rFonts w:ascii="Arial" w:hAnsi="Arial" w:cs="Arial"/>
                <w:bCs/>
                <w:sz w:val="21"/>
                <w:szCs w:val="21"/>
              </w:rPr>
            </w:pPr>
            <w:r w:rsidRPr="000478C2">
              <w:rPr>
                <w:rFonts w:ascii="Arial" w:hAnsi="Arial" w:cs="Arial"/>
                <w:bCs/>
                <w:sz w:val="21"/>
                <w:szCs w:val="21"/>
              </w:rPr>
              <w:t>Timothy J. Rupert, Northeastern University</w:t>
            </w:r>
          </w:p>
          <w:p w14:paraId="2EAEE237" w14:textId="77777777" w:rsidR="001A7EF4" w:rsidRPr="001D75BA" w:rsidRDefault="001A7EF4" w:rsidP="001A7EF4">
            <w:pPr>
              <w:pStyle w:val="ListParagraph"/>
              <w:rPr>
                <w:rFonts w:ascii="Arial" w:hAnsi="Arial" w:cs="Arial"/>
                <w:bCs/>
                <w:sz w:val="21"/>
                <w:szCs w:val="21"/>
              </w:rPr>
            </w:pPr>
          </w:p>
          <w:p w14:paraId="0629266F" w14:textId="0B4895CD" w:rsidR="001A7EF4" w:rsidRPr="001D75BA" w:rsidRDefault="001A7EF4" w:rsidP="001A7EF4">
            <w:pPr>
              <w:pStyle w:val="ListParagraph"/>
              <w:ind w:left="360"/>
              <w:rPr>
                <w:rFonts w:ascii="Arial" w:hAnsi="Arial" w:cs="Arial"/>
                <w:bCs/>
                <w:sz w:val="21"/>
                <w:szCs w:val="21"/>
              </w:rPr>
            </w:pPr>
            <w:r w:rsidRPr="001D75BA">
              <w:rPr>
                <w:rFonts w:ascii="Arial" w:hAnsi="Arial" w:cs="Arial"/>
                <w:bCs/>
                <w:sz w:val="21"/>
                <w:szCs w:val="21"/>
              </w:rPr>
              <w:t>Vice Pr</w:t>
            </w:r>
            <w:r w:rsidR="009F7FBF">
              <w:rPr>
                <w:rFonts w:ascii="Arial" w:hAnsi="Arial" w:cs="Arial"/>
                <w:bCs/>
                <w:sz w:val="21"/>
                <w:szCs w:val="21"/>
              </w:rPr>
              <w:t>e</w:t>
            </w:r>
            <w:r w:rsidRPr="001D75BA">
              <w:rPr>
                <w:rFonts w:ascii="Arial" w:hAnsi="Arial" w:cs="Arial"/>
                <w:bCs/>
                <w:sz w:val="21"/>
                <w:szCs w:val="21"/>
              </w:rPr>
              <w:t>sident</w:t>
            </w:r>
            <w:r w:rsidR="009F7FBF">
              <w:rPr>
                <w:rFonts w:ascii="Arial" w:hAnsi="Arial" w:cs="Arial"/>
                <w:bCs/>
                <w:sz w:val="21"/>
                <w:szCs w:val="21"/>
              </w:rPr>
              <w:t>-Education</w:t>
            </w:r>
            <w:r>
              <w:rPr>
                <w:rFonts w:ascii="Arial" w:hAnsi="Arial" w:cs="Arial"/>
                <w:bCs/>
                <w:sz w:val="21"/>
                <w:szCs w:val="21"/>
              </w:rPr>
              <w:t>:</w:t>
            </w:r>
          </w:p>
          <w:p w14:paraId="73B42A9E" w14:textId="621F4C55" w:rsidR="001A7EF4" w:rsidRPr="001D75BA" w:rsidRDefault="004C3519" w:rsidP="001A7EF4">
            <w:pPr>
              <w:pStyle w:val="ListParagraph"/>
              <w:numPr>
                <w:ilvl w:val="0"/>
                <w:numId w:val="8"/>
              </w:numPr>
              <w:rPr>
                <w:rFonts w:ascii="Arial" w:hAnsi="Arial" w:cs="Arial"/>
                <w:bCs/>
                <w:sz w:val="21"/>
                <w:szCs w:val="21"/>
              </w:rPr>
            </w:pPr>
            <w:r w:rsidRPr="004C3519">
              <w:rPr>
                <w:rFonts w:ascii="Arial" w:hAnsi="Arial" w:cs="Arial"/>
                <w:bCs/>
                <w:sz w:val="21"/>
                <w:szCs w:val="21"/>
              </w:rPr>
              <w:t>Kimberly S. Church, Missouri State University</w:t>
            </w:r>
          </w:p>
          <w:p w14:paraId="61D3D560" w14:textId="5B3BF4E4" w:rsidR="001A7EF4" w:rsidRDefault="004C3519" w:rsidP="001A7EF4">
            <w:pPr>
              <w:pStyle w:val="ListParagraph"/>
              <w:numPr>
                <w:ilvl w:val="0"/>
                <w:numId w:val="8"/>
              </w:numPr>
              <w:rPr>
                <w:rFonts w:ascii="Arial" w:hAnsi="Arial" w:cs="Arial"/>
                <w:bCs/>
                <w:sz w:val="21"/>
                <w:szCs w:val="21"/>
              </w:rPr>
            </w:pPr>
            <w:r w:rsidRPr="004C3519">
              <w:rPr>
                <w:rFonts w:ascii="Arial" w:hAnsi="Arial" w:cs="Arial"/>
                <w:bCs/>
                <w:sz w:val="21"/>
                <w:szCs w:val="21"/>
              </w:rPr>
              <w:t>Rebecca Shortridge, The University of Tennessee-Chattanooga</w:t>
            </w:r>
          </w:p>
          <w:p w14:paraId="16ADA5F5" w14:textId="77777777" w:rsidR="001A7EF4" w:rsidRDefault="001A7EF4" w:rsidP="001A7EF4">
            <w:pPr>
              <w:pStyle w:val="ListParagraph"/>
              <w:rPr>
                <w:rFonts w:ascii="Arial" w:hAnsi="Arial" w:cs="Arial"/>
                <w:bCs/>
                <w:sz w:val="21"/>
                <w:szCs w:val="21"/>
              </w:rPr>
            </w:pPr>
          </w:p>
          <w:p w14:paraId="1EC478EE" w14:textId="757CF726" w:rsidR="001A7EF4" w:rsidRPr="001D75BA" w:rsidRDefault="009F7FBF" w:rsidP="001A7EF4">
            <w:pPr>
              <w:pStyle w:val="ListParagraph"/>
              <w:ind w:left="360"/>
              <w:rPr>
                <w:rFonts w:ascii="Arial" w:hAnsi="Arial" w:cs="Arial"/>
                <w:bCs/>
                <w:sz w:val="21"/>
                <w:szCs w:val="21"/>
              </w:rPr>
            </w:pPr>
            <w:r>
              <w:rPr>
                <w:rFonts w:ascii="Arial" w:hAnsi="Arial" w:cs="Arial"/>
                <w:bCs/>
                <w:sz w:val="21"/>
                <w:szCs w:val="21"/>
              </w:rPr>
              <w:t>Director-Focusing on International:</w:t>
            </w:r>
          </w:p>
          <w:p w14:paraId="725FFC87" w14:textId="2CAC2E8A" w:rsidR="001A7EF4" w:rsidRPr="001D75BA" w:rsidRDefault="00595C99" w:rsidP="001A7EF4">
            <w:pPr>
              <w:pStyle w:val="ListParagraph"/>
              <w:numPr>
                <w:ilvl w:val="0"/>
                <w:numId w:val="8"/>
              </w:numPr>
              <w:rPr>
                <w:rFonts w:ascii="Arial" w:hAnsi="Arial" w:cs="Arial"/>
                <w:bCs/>
                <w:sz w:val="21"/>
                <w:szCs w:val="21"/>
              </w:rPr>
            </w:pPr>
            <w:r w:rsidRPr="00595C99">
              <w:rPr>
                <w:rFonts w:ascii="Arial" w:hAnsi="Arial" w:cs="Arial"/>
                <w:bCs/>
                <w:sz w:val="21"/>
                <w:szCs w:val="21"/>
              </w:rPr>
              <w:t>Elizabeth Gordon, Temple University</w:t>
            </w:r>
          </w:p>
          <w:p w14:paraId="6767BE7A" w14:textId="7F35FA31" w:rsidR="001A7EF4" w:rsidRPr="001D75BA" w:rsidRDefault="00595C99" w:rsidP="001A7EF4">
            <w:pPr>
              <w:pStyle w:val="ListParagraph"/>
              <w:numPr>
                <w:ilvl w:val="0"/>
                <w:numId w:val="8"/>
              </w:numPr>
              <w:rPr>
                <w:rFonts w:ascii="Arial" w:hAnsi="Arial" w:cs="Arial"/>
                <w:bCs/>
                <w:sz w:val="21"/>
                <w:szCs w:val="21"/>
              </w:rPr>
            </w:pPr>
            <w:r>
              <w:rPr>
                <w:rFonts w:ascii="Arial" w:hAnsi="Arial" w:cs="Arial"/>
                <w:bCs/>
                <w:sz w:val="21"/>
                <w:szCs w:val="21"/>
              </w:rPr>
              <w:t>S</w:t>
            </w:r>
            <w:r w:rsidRPr="00595C99">
              <w:rPr>
                <w:rFonts w:ascii="Arial" w:hAnsi="Arial" w:cs="Arial"/>
                <w:bCs/>
                <w:sz w:val="21"/>
                <w:szCs w:val="21"/>
              </w:rPr>
              <w:t>tephani A. Mason, DePaul University</w:t>
            </w:r>
          </w:p>
          <w:p w14:paraId="12033CD8" w14:textId="77777777" w:rsidR="001A7EF4" w:rsidRDefault="001A7EF4" w:rsidP="001A7EF4">
            <w:pPr>
              <w:pStyle w:val="ListParagraph"/>
              <w:rPr>
                <w:rFonts w:ascii="Arial" w:hAnsi="Arial" w:cs="Arial"/>
                <w:bCs/>
                <w:sz w:val="21"/>
                <w:szCs w:val="21"/>
              </w:rPr>
            </w:pPr>
          </w:p>
          <w:p w14:paraId="2141DAE0" w14:textId="249BD0E9" w:rsidR="001A7EF4" w:rsidRPr="001D75BA" w:rsidRDefault="001A7EF4" w:rsidP="001A7EF4">
            <w:pPr>
              <w:pStyle w:val="ListParagraph"/>
              <w:ind w:left="360"/>
              <w:rPr>
                <w:rFonts w:ascii="Arial" w:hAnsi="Arial" w:cs="Arial"/>
                <w:bCs/>
                <w:sz w:val="21"/>
                <w:szCs w:val="21"/>
              </w:rPr>
            </w:pPr>
            <w:r w:rsidRPr="001D75BA">
              <w:rPr>
                <w:rFonts w:ascii="Arial" w:hAnsi="Arial" w:cs="Arial"/>
                <w:bCs/>
                <w:sz w:val="21"/>
                <w:szCs w:val="21"/>
              </w:rPr>
              <w:t xml:space="preserve">Director-Focusing on </w:t>
            </w:r>
            <w:r w:rsidR="009F7FBF">
              <w:rPr>
                <w:rFonts w:ascii="Arial" w:hAnsi="Arial" w:cs="Arial"/>
                <w:bCs/>
                <w:sz w:val="21"/>
                <w:szCs w:val="21"/>
              </w:rPr>
              <w:t>Membership</w:t>
            </w:r>
            <w:r w:rsidR="00B50CD9">
              <w:rPr>
                <w:rFonts w:ascii="Arial" w:hAnsi="Arial" w:cs="Arial"/>
                <w:bCs/>
                <w:sz w:val="21"/>
                <w:szCs w:val="21"/>
              </w:rPr>
              <w:t>:</w:t>
            </w:r>
          </w:p>
          <w:p w14:paraId="767683E3" w14:textId="0079C7D2" w:rsidR="001A7EF4" w:rsidRPr="001D75BA" w:rsidRDefault="00595C99" w:rsidP="001A7EF4">
            <w:pPr>
              <w:pStyle w:val="ListParagraph"/>
              <w:numPr>
                <w:ilvl w:val="0"/>
                <w:numId w:val="8"/>
              </w:numPr>
              <w:rPr>
                <w:rFonts w:ascii="Arial" w:hAnsi="Arial" w:cs="Arial"/>
                <w:bCs/>
                <w:sz w:val="21"/>
                <w:szCs w:val="21"/>
              </w:rPr>
            </w:pPr>
            <w:r w:rsidRPr="00595C99">
              <w:rPr>
                <w:rFonts w:ascii="Arial" w:hAnsi="Arial" w:cs="Arial"/>
                <w:bCs/>
                <w:sz w:val="21"/>
                <w:szCs w:val="21"/>
              </w:rPr>
              <w:t xml:space="preserve">Sandra B. Richtermeyer, </w:t>
            </w:r>
            <w:r w:rsidR="002A3336" w:rsidRPr="002A3336">
              <w:rPr>
                <w:rFonts w:ascii="Arial" w:hAnsi="Arial" w:cs="Arial"/>
                <w:bCs/>
                <w:sz w:val="21"/>
                <w:szCs w:val="21"/>
              </w:rPr>
              <w:t>Rutgers University Camden</w:t>
            </w:r>
          </w:p>
          <w:p w14:paraId="3BAE845D" w14:textId="5415EAD6" w:rsidR="001A7EF4" w:rsidRPr="00983385" w:rsidRDefault="002A3336" w:rsidP="001A7EF4">
            <w:pPr>
              <w:pStyle w:val="ListParagraph"/>
              <w:numPr>
                <w:ilvl w:val="0"/>
                <w:numId w:val="8"/>
              </w:numPr>
              <w:rPr>
                <w:rFonts w:ascii="Arial" w:hAnsi="Arial" w:cs="Arial"/>
                <w:bCs/>
                <w:sz w:val="21"/>
                <w:szCs w:val="21"/>
              </w:rPr>
            </w:pPr>
            <w:r w:rsidRPr="002A3336">
              <w:rPr>
                <w:rFonts w:ascii="Arial" w:hAnsi="Arial" w:cs="Arial"/>
                <w:bCs/>
                <w:sz w:val="21"/>
                <w:szCs w:val="21"/>
              </w:rPr>
              <w:t>Margaret B. Shackell, Ithaca College</w:t>
            </w:r>
          </w:p>
          <w:p w14:paraId="364AD71D" w14:textId="7D478300" w:rsidR="001A7EF4" w:rsidRPr="001A7EF4" w:rsidRDefault="001A7EF4" w:rsidP="001A7EF4">
            <w:pPr>
              <w:rPr>
                <w:rFonts w:ascii="Arial" w:hAnsi="Arial" w:cs="Arial"/>
                <w:bCs/>
                <w:sz w:val="21"/>
                <w:szCs w:val="21"/>
              </w:rPr>
            </w:pPr>
          </w:p>
        </w:tc>
      </w:tr>
      <w:tr w:rsidR="00925CA7" w:rsidRPr="006C0A6C" w14:paraId="3F4C79E7" w14:textId="77777777" w:rsidTr="00D519F3">
        <w:trPr>
          <w:trHeight w:val="512"/>
        </w:trPr>
        <w:tc>
          <w:tcPr>
            <w:tcW w:w="11430" w:type="dxa"/>
          </w:tcPr>
          <w:p w14:paraId="695B55CE" w14:textId="31E792BC" w:rsidR="00925CA7" w:rsidRPr="00925CA7" w:rsidRDefault="00925CA7" w:rsidP="00925CA7">
            <w:pPr>
              <w:rPr>
                <w:rFonts w:ascii="Arial" w:hAnsi="Arial" w:cs="Arial"/>
                <w:bCs/>
                <w:sz w:val="21"/>
                <w:szCs w:val="21"/>
              </w:rPr>
            </w:pPr>
            <w:r w:rsidRPr="00B91E1A">
              <w:rPr>
                <w:rFonts w:ascii="Arial" w:hAnsi="Arial" w:cs="Arial"/>
                <w:b/>
                <w:sz w:val="21"/>
                <w:szCs w:val="21"/>
              </w:rPr>
              <w:lastRenderedPageBreak/>
              <w:t>2026 Lifetime Service Award Committee Update</w:t>
            </w:r>
            <w:r>
              <w:rPr>
                <w:rFonts w:ascii="Arial" w:hAnsi="Arial" w:cs="Arial"/>
                <w:bCs/>
                <w:sz w:val="21"/>
                <w:szCs w:val="21"/>
              </w:rPr>
              <w:t xml:space="preserve"> </w:t>
            </w:r>
            <w:r w:rsidR="00FD173F">
              <w:rPr>
                <w:rFonts w:ascii="Arial" w:hAnsi="Arial" w:cs="Arial"/>
                <w:bCs/>
                <w:sz w:val="21"/>
                <w:szCs w:val="21"/>
              </w:rPr>
              <w:t>–</w:t>
            </w:r>
            <w:r>
              <w:rPr>
                <w:rFonts w:ascii="Arial" w:hAnsi="Arial" w:cs="Arial"/>
                <w:bCs/>
                <w:sz w:val="21"/>
                <w:szCs w:val="21"/>
              </w:rPr>
              <w:t xml:space="preserve"> </w:t>
            </w:r>
            <w:r w:rsidR="00FD173F">
              <w:rPr>
                <w:rFonts w:ascii="Arial" w:hAnsi="Arial" w:cs="Arial"/>
                <w:bCs/>
                <w:sz w:val="21"/>
                <w:szCs w:val="21"/>
              </w:rPr>
              <w:t>Yvonne reminded the Board that the call for nominations for the 2026 Lifetime Service Award</w:t>
            </w:r>
            <w:r w:rsidR="007A5FAC">
              <w:rPr>
                <w:rFonts w:ascii="Arial" w:hAnsi="Arial" w:cs="Arial"/>
                <w:bCs/>
                <w:sz w:val="21"/>
                <w:szCs w:val="21"/>
              </w:rPr>
              <w:t xml:space="preserve"> is open through January 31, 202</w:t>
            </w:r>
            <w:r w:rsidR="00AC4688">
              <w:rPr>
                <w:rFonts w:ascii="Arial" w:hAnsi="Arial" w:cs="Arial"/>
                <w:bCs/>
                <w:sz w:val="21"/>
                <w:szCs w:val="21"/>
              </w:rPr>
              <w:t>6</w:t>
            </w:r>
            <w:r w:rsidR="008E027E">
              <w:rPr>
                <w:rFonts w:ascii="Arial" w:hAnsi="Arial" w:cs="Arial"/>
                <w:bCs/>
                <w:sz w:val="21"/>
                <w:szCs w:val="21"/>
              </w:rPr>
              <w:t xml:space="preserve"> and encouraged them to nominate academics and/or practitioners. The link to the call for nominations is on the Board website.</w:t>
            </w:r>
          </w:p>
          <w:p w14:paraId="0317B376" w14:textId="77777777" w:rsidR="00925CA7" w:rsidRPr="00B91E1A" w:rsidRDefault="00925CA7" w:rsidP="001A7EF4">
            <w:pPr>
              <w:rPr>
                <w:rFonts w:ascii="Arial" w:hAnsi="Arial" w:cs="Arial"/>
                <w:b/>
                <w:sz w:val="21"/>
                <w:szCs w:val="21"/>
              </w:rPr>
            </w:pPr>
          </w:p>
        </w:tc>
      </w:tr>
      <w:tr w:rsidR="001A7EF4" w:rsidRPr="006C0A6C" w14:paraId="15CB220E" w14:textId="77777777" w:rsidTr="00D519F3">
        <w:trPr>
          <w:trHeight w:val="512"/>
        </w:trPr>
        <w:tc>
          <w:tcPr>
            <w:tcW w:w="11430" w:type="dxa"/>
          </w:tcPr>
          <w:p w14:paraId="4AC4CEC5" w14:textId="77777777" w:rsidR="001A7EF4" w:rsidRPr="00B91E1A" w:rsidRDefault="001A7EF4" w:rsidP="001A7EF4">
            <w:pPr>
              <w:rPr>
                <w:rFonts w:ascii="Arial" w:hAnsi="Arial" w:cs="Arial"/>
                <w:b/>
                <w:sz w:val="21"/>
                <w:szCs w:val="21"/>
              </w:rPr>
            </w:pPr>
            <w:r w:rsidRPr="00B91E1A">
              <w:rPr>
                <w:rFonts w:ascii="Arial" w:hAnsi="Arial" w:cs="Arial"/>
                <w:b/>
                <w:sz w:val="21"/>
                <w:szCs w:val="21"/>
              </w:rPr>
              <w:t>Reflections from the Council Meeting – Next Steps/Decisions</w:t>
            </w:r>
          </w:p>
          <w:p w14:paraId="5FC19C2E" w14:textId="2EDE4173" w:rsidR="00D519F3" w:rsidRDefault="00A43E22" w:rsidP="00B11E8B">
            <w:pPr>
              <w:rPr>
                <w:rFonts w:ascii="Arial" w:hAnsi="Arial" w:cs="Arial"/>
                <w:bCs/>
                <w:sz w:val="21"/>
                <w:szCs w:val="21"/>
              </w:rPr>
            </w:pPr>
            <w:r w:rsidRPr="007A053B">
              <w:rPr>
                <w:rFonts w:ascii="Arial" w:hAnsi="Arial" w:cs="Arial"/>
                <w:bCs/>
                <w:sz w:val="21"/>
                <w:szCs w:val="21"/>
              </w:rPr>
              <w:t xml:space="preserve">Top ideas from </w:t>
            </w:r>
            <w:r w:rsidR="00B11E8B" w:rsidRPr="007A053B">
              <w:rPr>
                <w:rFonts w:ascii="Arial" w:hAnsi="Arial" w:cs="Arial"/>
                <w:bCs/>
                <w:sz w:val="21"/>
                <w:szCs w:val="21"/>
              </w:rPr>
              <w:t>the Council meeting include:</w:t>
            </w:r>
          </w:p>
          <w:p w14:paraId="06E3405E" w14:textId="77777777" w:rsidR="00F948C5" w:rsidRPr="007A053B" w:rsidRDefault="00F948C5" w:rsidP="00B11E8B">
            <w:pPr>
              <w:rPr>
                <w:rFonts w:ascii="Arial" w:hAnsi="Arial" w:cs="Arial"/>
                <w:bCs/>
                <w:sz w:val="21"/>
                <w:szCs w:val="21"/>
              </w:rPr>
            </w:pPr>
          </w:p>
          <w:p w14:paraId="5A6EC802" w14:textId="6999468F" w:rsidR="00B11E8B" w:rsidRPr="007A053B" w:rsidRDefault="00B11E8B" w:rsidP="007A053B">
            <w:pPr>
              <w:pStyle w:val="ListParagraph"/>
              <w:numPr>
                <w:ilvl w:val="0"/>
                <w:numId w:val="4"/>
              </w:numPr>
              <w:rPr>
                <w:rFonts w:ascii="Arial" w:hAnsi="Arial" w:cs="Arial"/>
                <w:b/>
                <w:sz w:val="21"/>
                <w:szCs w:val="21"/>
              </w:rPr>
            </w:pPr>
            <w:r w:rsidRPr="007A053B">
              <w:rPr>
                <w:rFonts w:ascii="Arial" w:hAnsi="Arial" w:cs="Arial"/>
                <w:b/>
                <w:sz w:val="21"/>
                <w:szCs w:val="21"/>
              </w:rPr>
              <w:t>Reimagining the August Meeting</w:t>
            </w:r>
          </w:p>
          <w:p w14:paraId="68FC72C8" w14:textId="4EE4EE5E" w:rsidR="00A32E5F" w:rsidRPr="007A053B" w:rsidRDefault="00DF3605" w:rsidP="007A053B">
            <w:pPr>
              <w:pStyle w:val="ListParagraph"/>
              <w:numPr>
                <w:ilvl w:val="1"/>
                <w:numId w:val="4"/>
              </w:numPr>
              <w:rPr>
                <w:rFonts w:ascii="Arial" w:hAnsi="Arial" w:cs="Arial"/>
                <w:b/>
                <w:sz w:val="21"/>
                <w:szCs w:val="21"/>
              </w:rPr>
            </w:pPr>
            <w:r w:rsidRPr="007A053B">
              <w:rPr>
                <w:rFonts w:ascii="Arial" w:hAnsi="Arial" w:cs="Arial"/>
                <w:bCs/>
                <w:sz w:val="21"/>
                <w:szCs w:val="21"/>
              </w:rPr>
              <w:t>Have full-day tracks for Section</w:t>
            </w:r>
            <w:r w:rsidR="00C227A1" w:rsidRPr="007A053B">
              <w:rPr>
                <w:rFonts w:ascii="Arial" w:hAnsi="Arial" w:cs="Arial"/>
                <w:bCs/>
                <w:sz w:val="21"/>
                <w:szCs w:val="21"/>
              </w:rPr>
              <w:t>s. Us</w:t>
            </w:r>
            <w:r w:rsidR="0087230E">
              <w:rPr>
                <w:rFonts w:ascii="Arial" w:hAnsi="Arial" w:cs="Arial"/>
                <w:bCs/>
                <w:sz w:val="21"/>
                <w:szCs w:val="21"/>
              </w:rPr>
              <w:t xml:space="preserve">e </w:t>
            </w:r>
            <w:r w:rsidR="00C227A1" w:rsidRPr="007A053B">
              <w:rPr>
                <w:rFonts w:ascii="Arial" w:hAnsi="Arial" w:cs="Arial"/>
                <w:bCs/>
                <w:sz w:val="21"/>
                <w:szCs w:val="21"/>
              </w:rPr>
              <w:t>the time at the August Meeting</w:t>
            </w:r>
            <w:r w:rsidR="00023CFF" w:rsidRPr="007A053B">
              <w:rPr>
                <w:rFonts w:ascii="Arial" w:hAnsi="Arial" w:cs="Arial"/>
                <w:bCs/>
                <w:sz w:val="21"/>
                <w:szCs w:val="21"/>
              </w:rPr>
              <w:t xml:space="preserve"> to add </w:t>
            </w:r>
            <w:proofErr w:type="gramStart"/>
            <w:r w:rsidR="00023CFF" w:rsidRPr="007A053B">
              <w:rPr>
                <w:rFonts w:ascii="Arial" w:hAnsi="Arial" w:cs="Arial"/>
                <w:bCs/>
                <w:sz w:val="21"/>
                <w:szCs w:val="21"/>
              </w:rPr>
              <w:t>on</w:t>
            </w:r>
            <w:proofErr w:type="gramEnd"/>
            <w:r w:rsidR="00023CFF" w:rsidRPr="007A053B">
              <w:rPr>
                <w:rFonts w:ascii="Arial" w:hAnsi="Arial" w:cs="Arial"/>
                <w:bCs/>
                <w:sz w:val="21"/>
                <w:szCs w:val="21"/>
              </w:rPr>
              <w:t xml:space="preserve"> professional development</w:t>
            </w:r>
            <w:r w:rsidR="001459B2">
              <w:rPr>
                <w:rFonts w:ascii="Arial" w:hAnsi="Arial" w:cs="Arial"/>
                <w:bCs/>
                <w:sz w:val="21"/>
                <w:szCs w:val="21"/>
              </w:rPr>
              <w:t>.</w:t>
            </w:r>
          </w:p>
          <w:p w14:paraId="527A999F" w14:textId="7960E2AD" w:rsidR="003D67B3" w:rsidRPr="007A053B" w:rsidRDefault="006506F2" w:rsidP="007A053B">
            <w:pPr>
              <w:pStyle w:val="ListParagraph"/>
              <w:numPr>
                <w:ilvl w:val="1"/>
                <w:numId w:val="4"/>
              </w:numPr>
              <w:rPr>
                <w:rFonts w:ascii="Arial" w:hAnsi="Arial" w:cs="Arial"/>
                <w:bCs/>
                <w:sz w:val="21"/>
                <w:szCs w:val="21"/>
              </w:rPr>
            </w:pPr>
            <w:r w:rsidRPr="007A053B">
              <w:rPr>
                <w:rFonts w:ascii="Arial" w:hAnsi="Arial" w:cs="Arial"/>
                <w:bCs/>
                <w:sz w:val="21"/>
                <w:szCs w:val="21"/>
              </w:rPr>
              <w:t>Increase c</w:t>
            </w:r>
            <w:r w:rsidR="00DF6380" w:rsidRPr="007A053B">
              <w:rPr>
                <w:rFonts w:ascii="Arial" w:hAnsi="Arial" w:cs="Arial"/>
                <w:bCs/>
                <w:sz w:val="21"/>
                <w:szCs w:val="21"/>
              </w:rPr>
              <w:t>ommunicat</w:t>
            </w:r>
            <w:r w:rsidRPr="007A053B">
              <w:rPr>
                <w:rFonts w:ascii="Arial" w:hAnsi="Arial" w:cs="Arial"/>
                <w:bCs/>
                <w:sz w:val="21"/>
                <w:szCs w:val="21"/>
              </w:rPr>
              <w:t xml:space="preserve">ion and </w:t>
            </w:r>
            <w:r w:rsidR="003D4E44" w:rsidRPr="007A053B">
              <w:rPr>
                <w:rFonts w:ascii="Arial" w:hAnsi="Arial" w:cs="Arial"/>
                <w:bCs/>
                <w:sz w:val="21"/>
                <w:szCs w:val="21"/>
              </w:rPr>
              <w:t xml:space="preserve">awareness of </w:t>
            </w:r>
            <w:r w:rsidRPr="007A053B">
              <w:rPr>
                <w:rFonts w:ascii="Arial" w:hAnsi="Arial" w:cs="Arial"/>
                <w:bCs/>
                <w:sz w:val="21"/>
                <w:szCs w:val="21"/>
              </w:rPr>
              <w:t>m</w:t>
            </w:r>
            <w:r w:rsidR="003D4E44" w:rsidRPr="007A053B">
              <w:rPr>
                <w:rFonts w:ascii="Arial" w:hAnsi="Arial" w:cs="Arial"/>
                <w:bCs/>
                <w:sz w:val="21"/>
                <w:szCs w:val="21"/>
              </w:rPr>
              <w:t xml:space="preserve">eeting benefits. Create </w:t>
            </w:r>
            <w:r w:rsidR="003C2227" w:rsidRPr="007A053B">
              <w:rPr>
                <w:rFonts w:ascii="Arial" w:hAnsi="Arial" w:cs="Arial"/>
                <w:bCs/>
                <w:sz w:val="21"/>
                <w:szCs w:val="21"/>
              </w:rPr>
              <w:t xml:space="preserve">a list of </w:t>
            </w:r>
            <w:r w:rsidR="003D4E44" w:rsidRPr="007A053B">
              <w:rPr>
                <w:rFonts w:ascii="Arial" w:hAnsi="Arial" w:cs="Arial"/>
                <w:bCs/>
                <w:sz w:val="21"/>
                <w:szCs w:val="21"/>
              </w:rPr>
              <w:t>steps</w:t>
            </w:r>
            <w:r w:rsidR="002A1D12" w:rsidRPr="007A053B">
              <w:rPr>
                <w:rFonts w:ascii="Arial" w:hAnsi="Arial" w:cs="Arial"/>
                <w:bCs/>
                <w:sz w:val="21"/>
                <w:szCs w:val="21"/>
              </w:rPr>
              <w:t xml:space="preserve"> to complete </w:t>
            </w:r>
            <w:r w:rsidR="00E91038" w:rsidRPr="007A053B">
              <w:rPr>
                <w:rFonts w:ascii="Arial" w:hAnsi="Arial" w:cs="Arial"/>
                <w:bCs/>
                <w:sz w:val="21"/>
                <w:szCs w:val="21"/>
              </w:rPr>
              <w:t>to clarify</w:t>
            </w:r>
            <w:r w:rsidR="00781682" w:rsidRPr="007A053B">
              <w:rPr>
                <w:rFonts w:ascii="Arial" w:hAnsi="Arial" w:cs="Arial"/>
                <w:bCs/>
                <w:sz w:val="21"/>
                <w:szCs w:val="21"/>
              </w:rPr>
              <w:t xml:space="preserve"> what should be done first. </w:t>
            </w:r>
            <w:r w:rsidR="00D24DA4" w:rsidRPr="007A053B">
              <w:rPr>
                <w:rFonts w:ascii="Arial" w:hAnsi="Arial" w:cs="Arial"/>
                <w:bCs/>
                <w:sz w:val="21"/>
                <w:szCs w:val="21"/>
              </w:rPr>
              <w:t xml:space="preserve">Targeted communications to </w:t>
            </w:r>
            <w:r w:rsidR="00450267" w:rsidRPr="007A053B">
              <w:rPr>
                <w:rFonts w:ascii="Arial" w:hAnsi="Arial" w:cs="Arial"/>
                <w:bCs/>
                <w:sz w:val="21"/>
                <w:szCs w:val="21"/>
              </w:rPr>
              <w:t xml:space="preserve">member segments. </w:t>
            </w:r>
            <w:r w:rsidR="001F29BE" w:rsidRPr="007A053B">
              <w:rPr>
                <w:rFonts w:ascii="Arial" w:hAnsi="Arial" w:cs="Arial"/>
                <w:bCs/>
                <w:sz w:val="21"/>
                <w:szCs w:val="21"/>
              </w:rPr>
              <w:t xml:space="preserve">Possibly create </w:t>
            </w:r>
            <w:r w:rsidR="007F3A09" w:rsidRPr="007A053B">
              <w:rPr>
                <w:rFonts w:ascii="Arial" w:hAnsi="Arial" w:cs="Arial"/>
                <w:bCs/>
                <w:sz w:val="21"/>
                <w:szCs w:val="21"/>
              </w:rPr>
              <w:t xml:space="preserve">introduction </w:t>
            </w:r>
            <w:r w:rsidR="001F29BE" w:rsidRPr="007A053B">
              <w:rPr>
                <w:rFonts w:ascii="Arial" w:hAnsi="Arial" w:cs="Arial"/>
                <w:bCs/>
                <w:sz w:val="21"/>
                <w:szCs w:val="21"/>
              </w:rPr>
              <w:t xml:space="preserve">videos for </w:t>
            </w:r>
            <w:r w:rsidR="003D67B3" w:rsidRPr="007A053B">
              <w:rPr>
                <w:rFonts w:ascii="Arial" w:hAnsi="Arial" w:cs="Arial"/>
                <w:bCs/>
                <w:sz w:val="21"/>
                <w:szCs w:val="21"/>
              </w:rPr>
              <w:t xml:space="preserve">Students, Teaching / Research Oriented Faculty, </w:t>
            </w:r>
            <w:r w:rsidR="007F3A09" w:rsidRPr="007A053B">
              <w:rPr>
                <w:rFonts w:ascii="Arial" w:hAnsi="Arial" w:cs="Arial"/>
                <w:bCs/>
                <w:sz w:val="21"/>
                <w:szCs w:val="21"/>
              </w:rPr>
              <w:t xml:space="preserve">and </w:t>
            </w:r>
            <w:r w:rsidR="003D67B3" w:rsidRPr="007A053B">
              <w:rPr>
                <w:rFonts w:ascii="Arial" w:hAnsi="Arial" w:cs="Arial"/>
                <w:bCs/>
                <w:sz w:val="21"/>
                <w:szCs w:val="21"/>
              </w:rPr>
              <w:t>Practitioners</w:t>
            </w:r>
            <w:r w:rsidR="007F3A09" w:rsidRPr="007A053B">
              <w:rPr>
                <w:rFonts w:ascii="Arial" w:hAnsi="Arial" w:cs="Arial"/>
                <w:bCs/>
                <w:sz w:val="21"/>
                <w:szCs w:val="21"/>
              </w:rPr>
              <w:t>.</w:t>
            </w:r>
            <w:r w:rsidR="00240E82" w:rsidRPr="007A053B">
              <w:rPr>
                <w:rFonts w:ascii="Arial" w:hAnsi="Arial" w:cs="Arial"/>
                <w:bCs/>
                <w:sz w:val="21"/>
                <w:szCs w:val="21"/>
              </w:rPr>
              <w:t xml:space="preserve"> Help members understand APP features.</w:t>
            </w:r>
          </w:p>
          <w:p w14:paraId="470680B9" w14:textId="3572DD11" w:rsidR="00023CFF" w:rsidRPr="007A053B" w:rsidRDefault="00544F1A" w:rsidP="007A053B">
            <w:pPr>
              <w:pStyle w:val="ListParagraph"/>
              <w:numPr>
                <w:ilvl w:val="1"/>
                <w:numId w:val="4"/>
              </w:numPr>
              <w:rPr>
                <w:rFonts w:ascii="Arial" w:hAnsi="Arial" w:cs="Arial"/>
                <w:b/>
                <w:sz w:val="21"/>
                <w:szCs w:val="21"/>
              </w:rPr>
            </w:pPr>
            <w:r w:rsidRPr="007A053B">
              <w:rPr>
                <w:rFonts w:ascii="Arial" w:hAnsi="Arial" w:cs="Arial"/>
                <w:bCs/>
                <w:sz w:val="21"/>
                <w:szCs w:val="21"/>
              </w:rPr>
              <w:t xml:space="preserve">Reduce food at Monday night reception and re-allocate </w:t>
            </w:r>
            <w:r w:rsidR="005174F7" w:rsidRPr="007A053B">
              <w:rPr>
                <w:rFonts w:ascii="Arial" w:hAnsi="Arial" w:cs="Arial"/>
                <w:bCs/>
                <w:sz w:val="21"/>
                <w:szCs w:val="21"/>
              </w:rPr>
              <w:t xml:space="preserve">funds </w:t>
            </w:r>
            <w:r w:rsidR="009C476F" w:rsidRPr="007A053B">
              <w:rPr>
                <w:rFonts w:ascii="Arial" w:hAnsi="Arial" w:cs="Arial"/>
                <w:bCs/>
                <w:sz w:val="21"/>
                <w:szCs w:val="21"/>
              </w:rPr>
              <w:t>to create a Monday</w:t>
            </w:r>
            <w:r w:rsidR="000B7B88">
              <w:rPr>
                <w:rFonts w:ascii="Arial" w:hAnsi="Arial" w:cs="Arial"/>
                <w:bCs/>
                <w:sz w:val="21"/>
                <w:szCs w:val="21"/>
              </w:rPr>
              <w:t xml:space="preserve"> and Tuesday </w:t>
            </w:r>
            <w:r w:rsidR="009C476F" w:rsidRPr="007A053B">
              <w:rPr>
                <w:rFonts w:ascii="Arial" w:hAnsi="Arial" w:cs="Arial"/>
                <w:bCs/>
                <w:sz w:val="21"/>
                <w:szCs w:val="21"/>
              </w:rPr>
              <w:t xml:space="preserve">lunch </w:t>
            </w:r>
            <w:r w:rsidR="00154A4E" w:rsidRPr="007A053B">
              <w:rPr>
                <w:rFonts w:ascii="Arial" w:hAnsi="Arial" w:cs="Arial"/>
                <w:bCs/>
                <w:sz w:val="21"/>
                <w:szCs w:val="21"/>
              </w:rPr>
              <w:t xml:space="preserve">and </w:t>
            </w:r>
            <w:r w:rsidR="009C476F" w:rsidRPr="007A053B">
              <w:rPr>
                <w:rFonts w:ascii="Arial" w:hAnsi="Arial" w:cs="Arial"/>
                <w:bCs/>
                <w:sz w:val="21"/>
                <w:szCs w:val="21"/>
              </w:rPr>
              <w:t xml:space="preserve">help subsidize </w:t>
            </w:r>
            <w:r w:rsidR="001459B2">
              <w:rPr>
                <w:rFonts w:ascii="Arial" w:hAnsi="Arial" w:cs="Arial"/>
                <w:bCs/>
                <w:sz w:val="21"/>
                <w:szCs w:val="21"/>
              </w:rPr>
              <w:t xml:space="preserve">the </w:t>
            </w:r>
            <w:r w:rsidR="00154A4E" w:rsidRPr="007A053B">
              <w:rPr>
                <w:rFonts w:ascii="Arial" w:hAnsi="Arial" w:cs="Arial"/>
                <w:bCs/>
                <w:sz w:val="21"/>
                <w:szCs w:val="21"/>
              </w:rPr>
              <w:t xml:space="preserve">Tuesday </w:t>
            </w:r>
            <w:r w:rsidR="000B7B88">
              <w:rPr>
                <w:rFonts w:ascii="Arial" w:hAnsi="Arial" w:cs="Arial"/>
                <w:bCs/>
                <w:sz w:val="21"/>
                <w:szCs w:val="21"/>
              </w:rPr>
              <w:t xml:space="preserve">Celebration </w:t>
            </w:r>
            <w:r w:rsidR="00154A4E" w:rsidRPr="007A053B">
              <w:rPr>
                <w:rFonts w:ascii="Arial" w:hAnsi="Arial" w:cs="Arial"/>
                <w:bCs/>
                <w:sz w:val="21"/>
                <w:szCs w:val="21"/>
              </w:rPr>
              <w:t>lunch.</w:t>
            </w:r>
          </w:p>
          <w:p w14:paraId="64245956" w14:textId="48B215C2" w:rsidR="009C476F" w:rsidRPr="007A053B" w:rsidRDefault="00055FFC" w:rsidP="007A053B">
            <w:pPr>
              <w:pStyle w:val="ListParagraph"/>
              <w:numPr>
                <w:ilvl w:val="1"/>
                <w:numId w:val="4"/>
              </w:numPr>
              <w:rPr>
                <w:rFonts w:ascii="Arial" w:hAnsi="Arial" w:cs="Arial"/>
                <w:b/>
                <w:sz w:val="21"/>
                <w:szCs w:val="21"/>
              </w:rPr>
            </w:pPr>
            <w:r w:rsidRPr="007A053B">
              <w:rPr>
                <w:rFonts w:ascii="Arial" w:hAnsi="Arial" w:cs="Arial"/>
                <w:bCs/>
                <w:sz w:val="21"/>
                <w:szCs w:val="21"/>
              </w:rPr>
              <w:t xml:space="preserve">Reserve </w:t>
            </w:r>
            <w:r w:rsidR="001459B2">
              <w:rPr>
                <w:rFonts w:ascii="Arial" w:hAnsi="Arial" w:cs="Arial"/>
                <w:bCs/>
                <w:sz w:val="21"/>
                <w:szCs w:val="21"/>
              </w:rPr>
              <w:t xml:space="preserve">meeting </w:t>
            </w:r>
            <w:r w:rsidRPr="007A053B">
              <w:rPr>
                <w:rFonts w:ascii="Arial" w:hAnsi="Arial" w:cs="Arial"/>
                <w:bCs/>
                <w:sz w:val="21"/>
                <w:szCs w:val="21"/>
              </w:rPr>
              <w:t xml:space="preserve">rooms </w:t>
            </w:r>
            <w:r w:rsidR="00445BE3" w:rsidRPr="007A053B">
              <w:rPr>
                <w:rFonts w:ascii="Arial" w:hAnsi="Arial" w:cs="Arial"/>
                <w:bCs/>
                <w:sz w:val="21"/>
                <w:szCs w:val="21"/>
              </w:rPr>
              <w:t xml:space="preserve">exclusively </w:t>
            </w:r>
            <w:r w:rsidRPr="007A053B">
              <w:rPr>
                <w:rFonts w:ascii="Arial" w:hAnsi="Arial" w:cs="Arial"/>
                <w:bCs/>
                <w:sz w:val="21"/>
                <w:szCs w:val="21"/>
              </w:rPr>
              <w:t>for Sections to use for networking.</w:t>
            </w:r>
          </w:p>
          <w:p w14:paraId="6EFC2649" w14:textId="0B97E65E" w:rsidR="00680FDC" w:rsidRPr="007A053B" w:rsidRDefault="00680FDC" w:rsidP="007A053B">
            <w:pPr>
              <w:pStyle w:val="ListParagraph"/>
              <w:numPr>
                <w:ilvl w:val="1"/>
                <w:numId w:val="4"/>
              </w:numPr>
              <w:rPr>
                <w:rFonts w:ascii="Arial" w:hAnsi="Arial" w:cs="Arial"/>
                <w:b/>
                <w:sz w:val="21"/>
                <w:szCs w:val="21"/>
              </w:rPr>
            </w:pPr>
            <w:r w:rsidRPr="007A053B">
              <w:rPr>
                <w:rFonts w:ascii="Arial" w:hAnsi="Arial" w:cs="Arial"/>
                <w:bCs/>
                <w:sz w:val="21"/>
                <w:szCs w:val="21"/>
              </w:rPr>
              <w:t>Consider</w:t>
            </w:r>
            <w:r w:rsidR="002567EA" w:rsidRPr="007A053B">
              <w:rPr>
                <w:rFonts w:ascii="Arial" w:hAnsi="Arial" w:cs="Arial"/>
                <w:bCs/>
                <w:sz w:val="21"/>
                <w:szCs w:val="21"/>
              </w:rPr>
              <w:t xml:space="preserve"> holding midyear meetings for smaller </w:t>
            </w:r>
            <w:r w:rsidR="00376436">
              <w:rPr>
                <w:rFonts w:ascii="Arial" w:hAnsi="Arial" w:cs="Arial"/>
                <w:bCs/>
                <w:sz w:val="21"/>
                <w:szCs w:val="21"/>
              </w:rPr>
              <w:t>S</w:t>
            </w:r>
            <w:r w:rsidR="002567EA" w:rsidRPr="007A053B">
              <w:rPr>
                <w:rFonts w:ascii="Arial" w:hAnsi="Arial" w:cs="Arial"/>
                <w:bCs/>
                <w:sz w:val="21"/>
                <w:szCs w:val="21"/>
              </w:rPr>
              <w:t>ections at the August Meeting.</w:t>
            </w:r>
            <w:r w:rsidR="00A4274D" w:rsidRPr="007A053B">
              <w:rPr>
                <w:rFonts w:ascii="Arial" w:hAnsi="Arial" w:cs="Arial"/>
                <w:bCs/>
                <w:sz w:val="21"/>
                <w:szCs w:val="21"/>
              </w:rPr>
              <w:t xml:space="preserve"> The </w:t>
            </w:r>
            <w:r w:rsidR="001E5D65" w:rsidRPr="007A053B">
              <w:rPr>
                <w:rFonts w:ascii="Arial" w:hAnsi="Arial" w:cs="Arial"/>
                <w:bCs/>
                <w:sz w:val="21"/>
                <w:szCs w:val="21"/>
              </w:rPr>
              <w:t>Section’s concurrent session</w:t>
            </w:r>
            <w:r w:rsidR="00376436">
              <w:rPr>
                <w:rFonts w:ascii="Arial" w:hAnsi="Arial" w:cs="Arial"/>
                <w:bCs/>
                <w:sz w:val="21"/>
                <w:szCs w:val="21"/>
              </w:rPr>
              <w:t>s</w:t>
            </w:r>
            <w:r w:rsidR="001E5D65" w:rsidRPr="007A053B">
              <w:rPr>
                <w:rFonts w:ascii="Arial" w:hAnsi="Arial" w:cs="Arial"/>
                <w:bCs/>
                <w:sz w:val="21"/>
                <w:szCs w:val="21"/>
              </w:rPr>
              <w:t xml:space="preserve"> at the August Meeting </w:t>
            </w:r>
            <w:proofErr w:type="gramStart"/>
            <w:r w:rsidR="008064D3">
              <w:rPr>
                <w:rFonts w:ascii="Arial" w:hAnsi="Arial" w:cs="Arial"/>
                <w:bCs/>
                <w:sz w:val="21"/>
                <w:szCs w:val="21"/>
              </w:rPr>
              <w:t>would</w:t>
            </w:r>
            <w:proofErr w:type="gramEnd"/>
            <w:r w:rsidR="008064D3">
              <w:rPr>
                <w:rFonts w:ascii="Arial" w:hAnsi="Arial" w:cs="Arial"/>
                <w:bCs/>
                <w:sz w:val="21"/>
                <w:szCs w:val="21"/>
              </w:rPr>
              <w:t xml:space="preserve"> </w:t>
            </w:r>
            <w:r w:rsidR="00747AC8" w:rsidRPr="007A053B">
              <w:rPr>
                <w:rFonts w:ascii="Arial" w:hAnsi="Arial" w:cs="Arial"/>
                <w:bCs/>
                <w:sz w:val="21"/>
                <w:szCs w:val="21"/>
              </w:rPr>
              <w:t>not be impacted.</w:t>
            </w:r>
          </w:p>
          <w:p w14:paraId="38BF2D31" w14:textId="7178288A" w:rsidR="00656FBA" w:rsidRPr="007A053B" w:rsidRDefault="00656FBA" w:rsidP="007A053B">
            <w:pPr>
              <w:pStyle w:val="ListParagraph"/>
              <w:numPr>
                <w:ilvl w:val="1"/>
                <w:numId w:val="4"/>
              </w:numPr>
              <w:rPr>
                <w:rFonts w:ascii="Arial" w:hAnsi="Arial" w:cs="Arial"/>
                <w:bCs/>
                <w:sz w:val="21"/>
                <w:szCs w:val="21"/>
              </w:rPr>
            </w:pPr>
            <w:r w:rsidRPr="007A053B">
              <w:rPr>
                <w:rFonts w:ascii="Arial" w:hAnsi="Arial" w:cs="Arial"/>
                <w:bCs/>
                <w:sz w:val="21"/>
                <w:szCs w:val="21"/>
              </w:rPr>
              <w:t xml:space="preserve">Positive feedback about the </w:t>
            </w:r>
            <w:r w:rsidRPr="007A053B">
              <w:rPr>
                <w:rFonts w:ascii="Arial" w:hAnsi="Arial" w:cs="Arial"/>
                <w:bCs/>
                <w:i/>
                <w:iCs/>
                <w:sz w:val="21"/>
                <w:szCs w:val="21"/>
              </w:rPr>
              <w:t>TAR</w:t>
            </w:r>
            <w:r w:rsidRPr="007A053B">
              <w:rPr>
                <w:rFonts w:ascii="Arial" w:hAnsi="Arial" w:cs="Arial"/>
                <w:bCs/>
                <w:sz w:val="21"/>
                <w:szCs w:val="21"/>
              </w:rPr>
              <w:t xml:space="preserve"> track addition </w:t>
            </w:r>
            <w:r w:rsidR="006D0817" w:rsidRPr="007A053B">
              <w:rPr>
                <w:rFonts w:ascii="Arial" w:hAnsi="Arial" w:cs="Arial"/>
                <w:bCs/>
                <w:sz w:val="21"/>
                <w:szCs w:val="21"/>
              </w:rPr>
              <w:t xml:space="preserve">for early-stage research. Consider </w:t>
            </w:r>
            <w:r w:rsidR="00D6217D" w:rsidRPr="007A053B">
              <w:rPr>
                <w:rFonts w:ascii="Arial" w:hAnsi="Arial" w:cs="Arial"/>
                <w:bCs/>
                <w:sz w:val="21"/>
                <w:szCs w:val="21"/>
              </w:rPr>
              <w:t xml:space="preserve">an </w:t>
            </w:r>
            <w:r w:rsidRPr="007A053B">
              <w:rPr>
                <w:rFonts w:ascii="Arial" w:hAnsi="Arial" w:cs="Arial"/>
                <w:bCs/>
                <w:i/>
                <w:iCs/>
                <w:sz w:val="21"/>
                <w:szCs w:val="21"/>
              </w:rPr>
              <w:t xml:space="preserve">Issues </w:t>
            </w:r>
            <w:r w:rsidR="00D6217D" w:rsidRPr="007A053B">
              <w:rPr>
                <w:rFonts w:ascii="Arial" w:hAnsi="Arial" w:cs="Arial"/>
                <w:bCs/>
                <w:i/>
                <w:iCs/>
                <w:sz w:val="21"/>
                <w:szCs w:val="21"/>
              </w:rPr>
              <w:t>in Accounting Education</w:t>
            </w:r>
            <w:r w:rsidR="00D6217D" w:rsidRPr="007A053B">
              <w:rPr>
                <w:rFonts w:ascii="Arial" w:hAnsi="Arial" w:cs="Arial"/>
                <w:bCs/>
                <w:sz w:val="21"/>
                <w:szCs w:val="21"/>
              </w:rPr>
              <w:t xml:space="preserve"> track </w:t>
            </w:r>
            <w:r w:rsidRPr="007A053B">
              <w:rPr>
                <w:rFonts w:ascii="Arial" w:hAnsi="Arial" w:cs="Arial"/>
                <w:bCs/>
                <w:sz w:val="21"/>
                <w:szCs w:val="21"/>
              </w:rPr>
              <w:t>in the future</w:t>
            </w:r>
            <w:r w:rsidR="00D6217D" w:rsidRPr="007A053B">
              <w:rPr>
                <w:rFonts w:ascii="Arial" w:hAnsi="Arial" w:cs="Arial"/>
                <w:bCs/>
                <w:sz w:val="21"/>
                <w:szCs w:val="21"/>
              </w:rPr>
              <w:t>.</w:t>
            </w:r>
          </w:p>
          <w:p w14:paraId="1BD849AE" w14:textId="2E51B9B4" w:rsidR="00D6217D" w:rsidRPr="007A053B" w:rsidRDefault="00CE3286" w:rsidP="007A053B">
            <w:pPr>
              <w:pStyle w:val="ListParagraph"/>
              <w:numPr>
                <w:ilvl w:val="1"/>
                <w:numId w:val="4"/>
              </w:numPr>
              <w:rPr>
                <w:rFonts w:ascii="Arial" w:hAnsi="Arial" w:cs="Arial"/>
                <w:bCs/>
                <w:sz w:val="21"/>
                <w:szCs w:val="21"/>
              </w:rPr>
            </w:pPr>
            <w:r w:rsidRPr="007A053B">
              <w:rPr>
                <w:rFonts w:ascii="Arial" w:hAnsi="Arial" w:cs="Arial"/>
                <w:bCs/>
                <w:sz w:val="21"/>
                <w:szCs w:val="21"/>
              </w:rPr>
              <w:t>Create</w:t>
            </w:r>
            <w:r w:rsidR="001646F8" w:rsidRPr="007A053B">
              <w:rPr>
                <w:rFonts w:ascii="Arial" w:hAnsi="Arial" w:cs="Arial"/>
                <w:bCs/>
                <w:sz w:val="21"/>
                <w:szCs w:val="21"/>
              </w:rPr>
              <w:t xml:space="preserve"> sessions for journals (for example, a </w:t>
            </w:r>
            <w:r w:rsidR="001646F8" w:rsidRPr="007A053B">
              <w:rPr>
                <w:rFonts w:ascii="Arial" w:hAnsi="Arial" w:cs="Arial"/>
                <w:bCs/>
                <w:i/>
                <w:iCs/>
                <w:sz w:val="21"/>
                <w:szCs w:val="21"/>
              </w:rPr>
              <w:t>JMAR</w:t>
            </w:r>
            <w:r w:rsidR="001646F8" w:rsidRPr="007A053B">
              <w:rPr>
                <w:rFonts w:ascii="Arial" w:hAnsi="Arial" w:cs="Arial"/>
                <w:bCs/>
                <w:sz w:val="21"/>
                <w:szCs w:val="21"/>
              </w:rPr>
              <w:t xml:space="preserve"> session)</w:t>
            </w:r>
            <w:r w:rsidR="00A11CED" w:rsidRPr="007A053B">
              <w:rPr>
                <w:rFonts w:ascii="Arial" w:hAnsi="Arial" w:cs="Arial"/>
                <w:bCs/>
                <w:sz w:val="21"/>
                <w:szCs w:val="21"/>
              </w:rPr>
              <w:t xml:space="preserve"> </w:t>
            </w:r>
            <w:r w:rsidR="00104354" w:rsidRPr="007A053B">
              <w:rPr>
                <w:rFonts w:ascii="Arial" w:hAnsi="Arial" w:cs="Arial"/>
                <w:bCs/>
                <w:sz w:val="21"/>
                <w:szCs w:val="21"/>
              </w:rPr>
              <w:t xml:space="preserve">and invite high-profile </w:t>
            </w:r>
            <w:proofErr w:type="gramStart"/>
            <w:r w:rsidR="00104354" w:rsidRPr="007A053B">
              <w:rPr>
                <w:rFonts w:ascii="Arial" w:hAnsi="Arial" w:cs="Arial"/>
                <w:bCs/>
                <w:sz w:val="21"/>
                <w:szCs w:val="21"/>
              </w:rPr>
              <w:t>discussants</w:t>
            </w:r>
            <w:proofErr w:type="gramEnd"/>
            <w:r w:rsidR="00104354" w:rsidRPr="007A053B">
              <w:rPr>
                <w:rFonts w:ascii="Arial" w:hAnsi="Arial" w:cs="Arial"/>
                <w:bCs/>
                <w:sz w:val="21"/>
                <w:szCs w:val="21"/>
              </w:rPr>
              <w:t xml:space="preserve"> which would increase the quality of </w:t>
            </w:r>
            <w:r w:rsidR="00D33594" w:rsidRPr="007A053B">
              <w:rPr>
                <w:rFonts w:ascii="Arial" w:hAnsi="Arial" w:cs="Arial"/>
                <w:bCs/>
                <w:sz w:val="21"/>
                <w:szCs w:val="21"/>
              </w:rPr>
              <w:t>subm</w:t>
            </w:r>
            <w:r w:rsidR="005C2EBF" w:rsidRPr="007A053B">
              <w:rPr>
                <w:rFonts w:ascii="Arial" w:hAnsi="Arial" w:cs="Arial"/>
                <w:bCs/>
                <w:sz w:val="21"/>
                <w:szCs w:val="21"/>
              </w:rPr>
              <w:t>i</w:t>
            </w:r>
            <w:r w:rsidR="00D33594" w:rsidRPr="007A053B">
              <w:rPr>
                <w:rFonts w:ascii="Arial" w:hAnsi="Arial" w:cs="Arial"/>
                <w:bCs/>
                <w:sz w:val="21"/>
                <w:szCs w:val="21"/>
              </w:rPr>
              <w:t>ssions.</w:t>
            </w:r>
          </w:p>
          <w:p w14:paraId="16BFF3BB" w14:textId="091703C6" w:rsidR="00D33594" w:rsidRPr="007A053B" w:rsidRDefault="008D5E19" w:rsidP="007A053B">
            <w:pPr>
              <w:pStyle w:val="ListParagraph"/>
              <w:numPr>
                <w:ilvl w:val="1"/>
                <w:numId w:val="4"/>
              </w:numPr>
              <w:rPr>
                <w:rFonts w:ascii="Arial" w:hAnsi="Arial" w:cs="Arial"/>
                <w:bCs/>
                <w:sz w:val="21"/>
                <w:szCs w:val="21"/>
              </w:rPr>
            </w:pPr>
            <w:r w:rsidRPr="007A053B">
              <w:rPr>
                <w:rFonts w:ascii="Arial" w:hAnsi="Arial" w:cs="Arial"/>
                <w:bCs/>
                <w:sz w:val="21"/>
                <w:szCs w:val="21"/>
              </w:rPr>
              <w:t xml:space="preserve">Include doctoral student’s papers in </w:t>
            </w:r>
            <w:r w:rsidR="00D33594" w:rsidRPr="007A053B">
              <w:rPr>
                <w:rFonts w:ascii="Arial" w:hAnsi="Arial" w:cs="Arial"/>
                <w:bCs/>
                <w:sz w:val="21"/>
                <w:szCs w:val="21"/>
              </w:rPr>
              <w:t xml:space="preserve">sessions </w:t>
            </w:r>
            <w:r w:rsidR="004A1606" w:rsidRPr="007A053B">
              <w:rPr>
                <w:rFonts w:ascii="Arial" w:hAnsi="Arial" w:cs="Arial"/>
                <w:bCs/>
                <w:sz w:val="21"/>
                <w:szCs w:val="21"/>
              </w:rPr>
              <w:t xml:space="preserve">that </w:t>
            </w:r>
            <w:r w:rsidR="005C2EBF" w:rsidRPr="007A053B">
              <w:rPr>
                <w:rFonts w:ascii="Arial" w:hAnsi="Arial" w:cs="Arial"/>
                <w:bCs/>
                <w:sz w:val="21"/>
                <w:szCs w:val="21"/>
              </w:rPr>
              <w:t>are not part of a Section’s concurrent sess</w:t>
            </w:r>
            <w:r w:rsidRPr="007A053B">
              <w:rPr>
                <w:rFonts w:ascii="Arial" w:hAnsi="Arial" w:cs="Arial"/>
                <w:bCs/>
                <w:sz w:val="21"/>
                <w:szCs w:val="21"/>
              </w:rPr>
              <w:t>ion</w:t>
            </w:r>
            <w:r w:rsidR="00436A56" w:rsidRPr="007A053B">
              <w:rPr>
                <w:rFonts w:ascii="Arial" w:hAnsi="Arial" w:cs="Arial"/>
                <w:bCs/>
                <w:sz w:val="21"/>
                <w:szCs w:val="21"/>
              </w:rPr>
              <w:t>s.</w:t>
            </w:r>
          </w:p>
          <w:p w14:paraId="220B5822" w14:textId="4F4529A2" w:rsidR="00436A56" w:rsidRPr="007A053B" w:rsidRDefault="00035319" w:rsidP="007A053B">
            <w:pPr>
              <w:pStyle w:val="ListParagraph"/>
              <w:numPr>
                <w:ilvl w:val="1"/>
                <w:numId w:val="4"/>
              </w:numPr>
              <w:rPr>
                <w:rFonts w:ascii="Arial" w:hAnsi="Arial" w:cs="Arial"/>
                <w:bCs/>
                <w:sz w:val="21"/>
                <w:szCs w:val="21"/>
              </w:rPr>
            </w:pPr>
            <w:r w:rsidRPr="007A053B">
              <w:rPr>
                <w:rFonts w:ascii="Arial" w:hAnsi="Arial" w:cs="Arial"/>
                <w:bCs/>
                <w:sz w:val="21"/>
                <w:szCs w:val="21"/>
              </w:rPr>
              <w:t>Renam</w:t>
            </w:r>
            <w:r w:rsidR="008064D3">
              <w:rPr>
                <w:rFonts w:ascii="Arial" w:hAnsi="Arial" w:cs="Arial"/>
                <w:bCs/>
                <w:sz w:val="21"/>
                <w:szCs w:val="21"/>
              </w:rPr>
              <w:t>e</w:t>
            </w:r>
            <w:r w:rsidRPr="007A053B">
              <w:rPr>
                <w:rFonts w:ascii="Arial" w:hAnsi="Arial" w:cs="Arial"/>
                <w:bCs/>
                <w:sz w:val="21"/>
                <w:szCs w:val="21"/>
              </w:rPr>
              <w:t xml:space="preserve"> </w:t>
            </w:r>
            <w:r w:rsidR="00711659" w:rsidRPr="007A053B">
              <w:rPr>
                <w:rFonts w:ascii="Arial" w:hAnsi="Arial" w:cs="Arial"/>
                <w:bCs/>
                <w:sz w:val="21"/>
                <w:szCs w:val="21"/>
              </w:rPr>
              <w:t>the meeting</w:t>
            </w:r>
            <w:r w:rsidR="00A6531D" w:rsidRPr="007A053B">
              <w:rPr>
                <w:rFonts w:ascii="Arial" w:hAnsi="Arial" w:cs="Arial"/>
                <w:bCs/>
                <w:sz w:val="21"/>
                <w:szCs w:val="21"/>
              </w:rPr>
              <w:t>.</w:t>
            </w:r>
          </w:p>
          <w:p w14:paraId="3B1BA44C" w14:textId="77777777" w:rsidR="00A32E5F" w:rsidRPr="007A053B" w:rsidRDefault="00A32E5F" w:rsidP="00A32E5F">
            <w:pPr>
              <w:rPr>
                <w:rFonts w:ascii="Arial" w:hAnsi="Arial" w:cs="Arial"/>
                <w:bCs/>
                <w:sz w:val="21"/>
                <w:szCs w:val="21"/>
              </w:rPr>
            </w:pPr>
          </w:p>
          <w:p w14:paraId="0D440066" w14:textId="76B4EC60" w:rsidR="001A7EF4" w:rsidRPr="000F3A1F" w:rsidRDefault="007C288F" w:rsidP="007A053B">
            <w:pPr>
              <w:pStyle w:val="ListParagraph"/>
              <w:numPr>
                <w:ilvl w:val="0"/>
                <w:numId w:val="4"/>
              </w:numPr>
              <w:rPr>
                <w:rFonts w:ascii="Arial" w:hAnsi="Arial" w:cs="Arial"/>
                <w:b/>
                <w:bCs/>
                <w:sz w:val="21"/>
                <w:szCs w:val="21"/>
              </w:rPr>
            </w:pPr>
            <w:r w:rsidRPr="000F3A1F">
              <w:rPr>
                <w:rFonts w:ascii="Arial" w:hAnsi="Arial" w:cs="Arial"/>
                <w:b/>
                <w:bCs/>
                <w:sz w:val="21"/>
                <w:szCs w:val="21"/>
              </w:rPr>
              <w:t>International</w:t>
            </w:r>
            <w:r w:rsidR="00FE3295" w:rsidRPr="000F3A1F">
              <w:rPr>
                <w:rFonts w:ascii="Arial" w:hAnsi="Arial" w:cs="Arial"/>
                <w:b/>
                <w:bCs/>
                <w:sz w:val="21"/>
                <w:szCs w:val="21"/>
              </w:rPr>
              <w:t xml:space="preserve"> </w:t>
            </w:r>
            <w:r w:rsidR="00C26DD3">
              <w:rPr>
                <w:rFonts w:ascii="Arial" w:hAnsi="Arial" w:cs="Arial"/>
                <w:b/>
                <w:bCs/>
                <w:sz w:val="21"/>
                <w:szCs w:val="21"/>
              </w:rPr>
              <w:t xml:space="preserve">Engagement </w:t>
            </w:r>
          </w:p>
          <w:p w14:paraId="6DFE8A0D" w14:textId="1E8DDAA2" w:rsidR="00E26287" w:rsidRDefault="007A053B" w:rsidP="00300951">
            <w:pPr>
              <w:pStyle w:val="ListParagraph"/>
              <w:numPr>
                <w:ilvl w:val="1"/>
                <w:numId w:val="4"/>
              </w:numPr>
              <w:spacing w:after="160" w:line="278" w:lineRule="auto"/>
              <w:rPr>
                <w:rFonts w:ascii="Arial" w:hAnsi="Arial" w:cs="Arial"/>
                <w:sz w:val="21"/>
                <w:szCs w:val="21"/>
              </w:rPr>
            </w:pPr>
            <w:r w:rsidRPr="007A053B">
              <w:rPr>
                <w:rFonts w:ascii="Arial" w:hAnsi="Arial" w:cs="Arial"/>
                <w:sz w:val="21"/>
                <w:szCs w:val="21"/>
              </w:rPr>
              <w:t>I</w:t>
            </w:r>
            <w:r w:rsidR="00F912EF">
              <w:rPr>
                <w:rFonts w:ascii="Arial" w:hAnsi="Arial" w:cs="Arial"/>
                <w:sz w:val="21"/>
                <w:szCs w:val="21"/>
              </w:rPr>
              <w:t>nternational Membership Advisory Committee (I</w:t>
            </w:r>
            <w:r w:rsidRPr="007A053B">
              <w:rPr>
                <w:rFonts w:ascii="Arial" w:hAnsi="Arial" w:cs="Arial"/>
                <w:sz w:val="21"/>
                <w:szCs w:val="21"/>
              </w:rPr>
              <w:t>MAC</w:t>
            </w:r>
            <w:r w:rsidR="00F912EF">
              <w:rPr>
                <w:rFonts w:ascii="Arial" w:hAnsi="Arial" w:cs="Arial"/>
                <w:sz w:val="21"/>
                <w:szCs w:val="21"/>
              </w:rPr>
              <w:t>)</w:t>
            </w:r>
            <w:r w:rsidRPr="007A053B">
              <w:rPr>
                <w:rFonts w:ascii="Arial" w:hAnsi="Arial" w:cs="Arial"/>
                <w:sz w:val="21"/>
                <w:szCs w:val="21"/>
              </w:rPr>
              <w:t xml:space="preserve"> vs. </w:t>
            </w:r>
            <w:r w:rsidR="00E26287" w:rsidRPr="007A053B">
              <w:rPr>
                <w:rFonts w:ascii="Arial" w:hAnsi="Arial" w:cs="Arial"/>
                <w:sz w:val="21"/>
                <w:szCs w:val="21"/>
              </w:rPr>
              <w:t>international ambassadors outside of the US</w:t>
            </w:r>
            <w:r w:rsidR="00F912EF">
              <w:rPr>
                <w:rFonts w:ascii="Arial" w:hAnsi="Arial" w:cs="Arial"/>
                <w:sz w:val="21"/>
                <w:szCs w:val="21"/>
              </w:rPr>
              <w:t xml:space="preserve"> </w:t>
            </w:r>
            <w:r w:rsidR="00F912EF" w:rsidRPr="007A053B">
              <w:rPr>
                <w:rFonts w:ascii="Arial" w:hAnsi="Arial" w:cs="Arial"/>
                <w:sz w:val="21"/>
                <w:szCs w:val="21"/>
              </w:rPr>
              <w:t>driving the ambassador program</w:t>
            </w:r>
          </w:p>
          <w:p w14:paraId="3601586E" w14:textId="303B4CB6" w:rsidR="00DA79EA" w:rsidRDefault="00DA79EA" w:rsidP="00300951">
            <w:pPr>
              <w:pStyle w:val="ListParagraph"/>
              <w:numPr>
                <w:ilvl w:val="1"/>
                <w:numId w:val="4"/>
              </w:numPr>
              <w:spacing w:after="160" w:line="278" w:lineRule="auto"/>
              <w:rPr>
                <w:rFonts w:ascii="Arial" w:hAnsi="Arial" w:cs="Arial"/>
                <w:sz w:val="21"/>
                <w:szCs w:val="21"/>
              </w:rPr>
            </w:pPr>
            <w:r>
              <w:rPr>
                <w:rFonts w:ascii="Arial" w:hAnsi="Arial" w:cs="Arial"/>
                <w:sz w:val="21"/>
                <w:szCs w:val="21"/>
              </w:rPr>
              <w:t>Create ambassador resource</w:t>
            </w:r>
            <w:r w:rsidR="00A315B1">
              <w:rPr>
                <w:rFonts w:ascii="Arial" w:hAnsi="Arial" w:cs="Arial"/>
                <w:sz w:val="21"/>
                <w:szCs w:val="21"/>
              </w:rPr>
              <w:t>s</w:t>
            </w:r>
            <w:r w:rsidR="00D12A5E">
              <w:rPr>
                <w:rFonts w:ascii="Arial" w:hAnsi="Arial" w:cs="Arial"/>
                <w:sz w:val="21"/>
                <w:szCs w:val="21"/>
              </w:rPr>
              <w:t>.</w:t>
            </w:r>
          </w:p>
          <w:p w14:paraId="0AC47139" w14:textId="0CFF6E11" w:rsidR="000E5126" w:rsidRDefault="000E5126" w:rsidP="000E5126">
            <w:pPr>
              <w:pStyle w:val="ListParagraph"/>
              <w:numPr>
                <w:ilvl w:val="1"/>
                <w:numId w:val="4"/>
              </w:numPr>
              <w:rPr>
                <w:rFonts w:ascii="Arial" w:hAnsi="Arial" w:cs="Arial"/>
                <w:sz w:val="21"/>
                <w:szCs w:val="21"/>
              </w:rPr>
            </w:pPr>
            <w:r>
              <w:rPr>
                <w:rFonts w:ascii="Arial" w:hAnsi="Arial" w:cs="Arial"/>
                <w:sz w:val="21"/>
                <w:szCs w:val="21"/>
              </w:rPr>
              <w:t>Could S</w:t>
            </w:r>
            <w:r w:rsidRPr="000E5126">
              <w:rPr>
                <w:rFonts w:ascii="Arial" w:hAnsi="Arial" w:cs="Arial"/>
                <w:sz w:val="21"/>
                <w:szCs w:val="21"/>
              </w:rPr>
              <w:t xml:space="preserve">ection members </w:t>
            </w:r>
            <w:r>
              <w:rPr>
                <w:rFonts w:ascii="Arial" w:hAnsi="Arial" w:cs="Arial"/>
                <w:sz w:val="21"/>
                <w:szCs w:val="21"/>
              </w:rPr>
              <w:t xml:space="preserve">who </w:t>
            </w:r>
            <w:r w:rsidRPr="000E5126">
              <w:rPr>
                <w:rFonts w:ascii="Arial" w:hAnsi="Arial" w:cs="Arial"/>
                <w:sz w:val="21"/>
                <w:szCs w:val="21"/>
              </w:rPr>
              <w:t xml:space="preserve">attend </w:t>
            </w:r>
            <w:r w:rsidR="008064D3">
              <w:rPr>
                <w:rFonts w:ascii="Arial" w:hAnsi="Arial" w:cs="Arial"/>
                <w:sz w:val="21"/>
                <w:szCs w:val="21"/>
              </w:rPr>
              <w:t xml:space="preserve">international </w:t>
            </w:r>
            <w:r w:rsidRPr="000E5126">
              <w:rPr>
                <w:rFonts w:ascii="Arial" w:hAnsi="Arial" w:cs="Arial"/>
                <w:sz w:val="21"/>
                <w:szCs w:val="21"/>
              </w:rPr>
              <w:t>conferences</w:t>
            </w:r>
            <w:r>
              <w:rPr>
                <w:rFonts w:ascii="Arial" w:hAnsi="Arial" w:cs="Arial"/>
                <w:sz w:val="21"/>
                <w:szCs w:val="21"/>
              </w:rPr>
              <w:t xml:space="preserve"> </w:t>
            </w:r>
            <w:r w:rsidRPr="000E5126">
              <w:rPr>
                <w:rFonts w:ascii="Arial" w:hAnsi="Arial" w:cs="Arial"/>
                <w:sz w:val="21"/>
                <w:szCs w:val="21"/>
              </w:rPr>
              <w:t>talk about AAA and have some resources to share at the meeting</w:t>
            </w:r>
            <w:r>
              <w:rPr>
                <w:rFonts w:ascii="Arial" w:hAnsi="Arial" w:cs="Arial"/>
                <w:sz w:val="21"/>
                <w:szCs w:val="21"/>
              </w:rPr>
              <w:t>?</w:t>
            </w:r>
          </w:p>
          <w:p w14:paraId="46BEB72D" w14:textId="07580197" w:rsidR="00094029" w:rsidRPr="000E5126" w:rsidRDefault="00094029" w:rsidP="000E5126">
            <w:pPr>
              <w:pStyle w:val="ListParagraph"/>
              <w:numPr>
                <w:ilvl w:val="1"/>
                <w:numId w:val="4"/>
              </w:numPr>
              <w:rPr>
                <w:rFonts w:ascii="Arial" w:hAnsi="Arial" w:cs="Arial"/>
                <w:sz w:val="21"/>
                <w:szCs w:val="21"/>
              </w:rPr>
            </w:pPr>
            <w:r>
              <w:rPr>
                <w:rFonts w:ascii="Arial" w:hAnsi="Arial" w:cs="Arial"/>
                <w:sz w:val="21"/>
                <w:szCs w:val="21"/>
              </w:rPr>
              <w:t xml:space="preserve">How to create a mechanism to </w:t>
            </w:r>
            <w:r w:rsidR="00251263">
              <w:rPr>
                <w:rFonts w:ascii="Arial" w:hAnsi="Arial" w:cs="Arial"/>
                <w:sz w:val="21"/>
                <w:szCs w:val="21"/>
              </w:rPr>
              <w:t xml:space="preserve">have </w:t>
            </w:r>
            <w:r>
              <w:rPr>
                <w:rFonts w:ascii="Arial" w:hAnsi="Arial" w:cs="Arial"/>
                <w:sz w:val="21"/>
                <w:szCs w:val="21"/>
              </w:rPr>
              <w:t>AAA</w:t>
            </w:r>
            <w:r w:rsidR="00251263">
              <w:rPr>
                <w:rFonts w:ascii="Arial" w:hAnsi="Arial" w:cs="Arial"/>
                <w:sz w:val="21"/>
                <w:szCs w:val="21"/>
              </w:rPr>
              <w:t xml:space="preserve"> involved </w:t>
            </w:r>
            <w:r w:rsidR="00C4517A">
              <w:rPr>
                <w:rFonts w:ascii="Arial" w:hAnsi="Arial" w:cs="Arial"/>
                <w:sz w:val="21"/>
                <w:szCs w:val="21"/>
              </w:rPr>
              <w:t xml:space="preserve">in </w:t>
            </w:r>
            <w:r w:rsidR="00251263">
              <w:rPr>
                <w:rFonts w:ascii="Arial" w:hAnsi="Arial" w:cs="Arial"/>
                <w:sz w:val="21"/>
                <w:szCs w:val="21"/>
              </w:rPr>
              <w:t xml:space="preserve">local </w:t>
            </w:r>
            <w:r w:rsidR="00C4517A">
              <w:rPr>
                <w:rFonts w:ascii="Arial" w:hAnsi="Arial" w:cs="Arial"/>
                <w:sz w:val="21"/>
                <w:szCs w:val="21"/>
              </w:rPr>
              <w:t>international events?</w:t>
            </w:r>
          </w:p>
          <w:p w14:paraId="2CF54399" w14:textId="6B5DE1EA" w:rsidR="00F912EF" w:rsidRPr="007A053B" w:rsidRDefault="00E946C3" w:rsidP="00300951">
            <w:pPr>
              <w:pStyle w:val="ListParagraph"/>
              <w:numPr>
                <w:ilvl w:val="1"/>
                <w:numId w:val="4"/>
              </w:numPr>
              <w:spacing w:after="160" w:line="278" w:lineRule="auto"/>
              <w:rPr>
                <w:rFonts w:ascii="Arial" w:hAnsi="Arial" w:cs="Arial"/>
                <w:sz w:val="21"/>
                <w:szCs w:val="21"/>
              </w:rPr>
            </w:pPr>
            <w:r>
              <w:rPr>
                <w:rFonts w:ascii="Arial" w:hAnsi="Arial" w:cs="Arial"/>
                <w:sz w:val="21"/>
                <w:szCs w:val="21"/>
              </w:rPr>
              <w:t>Could AAA Foundation fund</w:t>
            </w:r>
            <w:r w:rsidR="003F6961">
              <w:rPr>
                <w:rFonts w:ascii="Arial" w:hAnsi="Arial" w:cs="Arial"/>
                <w:sz w:val="21"/>
                <w:szCs w:val="21"/>
              </w:rPr>
              <w:t xml:space="preserve"> </w:t>
            </w:r>
            <w:r w:rsidR="00380EBF">
              <w:rPr>
                <w:rFonts w:ascii="Arial" w:hAnsi="Arial" w:cs="Arial"/>
                <w:sz w:val="21"/>
                <w:szCs w:val="21"/>
              </w:rPr>
              <w:t xml:space="preserve">international </w:t>
            </w:r>
            <w:r>
              <w:rPr>
                <w:rFonts w:ascii="Arial" w:hAnsi="Arial" w:cs="Arial"/>
                <w:sz w:val="21"/>
                <w:szCs w:val="21"/>
              </w:rPr>
              <w:t>travel</w:t>
            </w:r>
            <w:r w:rsidR="003F6961">
              <w:rPr>
                <w:rFonts w:ascii="Arial" w:hAnsi="Arial" w:cs="Arial"/>
                <w:sz w:val="21"/>
                <w:szCs w:val="21"/>
              </w:rPr>
              <w:t xml:space="preserve"> </w:t>
            </w:r>
            <w:r w:rsidR="00C967D5">
              <w:rPr>
                <w:rFonts w:ascii="Arial" w:hAnsi="Arial" w:cs="Arial"/>
                <w:sz w:val="21"/>
                <w:szCs w:val="21"/>
              </w:rPr>
              <w:t xml:space="preserve">on behalf of AAA </w:t>
            </w:r>
            <w:r w:rsidR="003F6961">
              <w:rPr>
                <w:rFonts w:ascii="Arial" w:hAnsi="Arial" w:cs="Arial"/>
                <w:sz w:val="21"/>
                <w:szCs w:val="21"/>
              </w:rPr>
              <w:t xml:space="preserve">for </w:t>
            </w:r>
            <w:r w:rsidR="00203D54">
              <w:rPr>
                <w:rFonts w:ascii="Arial" w:hAnsi="Arial" w:cs="Arial"/>
                <w:sz w:val="21"/>
                <w:szCs w:val="21"/>
              </w:rPr>
              <w:t>scholars? Similar program</w:t>
            </w:r>
            <w:r w:rsidR="00203B85">
              <w:rPr>
                <w:rFonts w:ascii="Arial" w:hAnsi="Arial" w:cs="Arial"/>
                <w:sz w:val="21"/>
                <w:szCs w:val="21"/>
              </w:rPr>
              <w:t xml:space="preserve"> occurred in 1970s-1980s</w:t>
            </w:r>
            <w:r w:rsidR="0071532F">
              <w:rPr>
                <w:rFonts w:ascii="Arial" w:hAnsi="Arial" w:cs="Arial"/>
                <w:sz w:val="21"/>
                <w:szCs w:val="21"/>
              </w:rPr>
              <w:t xml:space="preserve"> with travel to India.</w:t>
            </w:r>
          </w:p>
          <w:p w14:paraId="704BB372" w14:textId="44DEB0A3" w:rsidR="00FE3295" w:rsidRDefault="00761DE7" w:rsidP="007A053B">
            <w:pPr>
              <w:pStyle w:val="ListParagraph"/>
              <w:numPr>
                <w:ilvl w:val="1"/>
                <w:numId w:val="4"/>
              </w:numPr>
              <w:rPr>
                <w:rFonts w:ascii="Arial" w:hAnsi="Arial" w:cs="Arial"/>
                <w:sz w:val="21"/>
                <w:szCs w:val="21"/>
              </w:rPr>
            </w:pPr>
            <w:r>
              <w:rPr>
                <w:rFonts w:ascii="Arial" w:hAnsi="Arial" w:cs="Arial"/>
                <w:sz w:val="21"/>
                <w:szCs w:val="21"/>
              </w:rPr>
              <w:t xml:space="preserve">Add </w:t>
            </w:r>
            <w:r w:rsidR="00C6467D">
              <w:rPr>
                <w:rFonts w:ascii="Arial" w:hAnsi="Arial" w:cs="Arial"/>
                <w:sz w:val="21"/>
                <w:szCs w:val="21"/>
              </w:rPr>
              <w:t xml:space="preserve">“AAA Global </w:t>
            </w:r>
            <w:r>
              <w:rPr>
                <w:rFonts w:ascii="Arial" w:hAnsi="Arial" w:cs="Arial"/>
                <w:sz w:val="21"/>
                <w:szCs w:val="21"/>
              </w:rPr>
              <w:t>Scholar</w:t>
            </w:r>
            <w:r w:rsidR="00C6467D">
              <w:rPr>
                <w:rFonts w:ascii="Arial" w:hAnsi="Arial" w:cs="Arial"/>
                <w:sz w:val="21"/>
                <w:szCs w:val="21"/>
              </w:rPr>
              <w:t>”</w:t>
            </w:r>
            <w:r>
              <w:rPr>
                <w:rFonts w:ascii="Arial" w:hAnsi="Arial" w:cs="Arial"/>
                <w:sz w:val="21"/>
                <w:szCs w:val="21"/>
              </w:rPr>
              <w:t xml:space="preserve"> </w:t>
            </w:r>
            <w:r w:rsidR="00113370">
              <w:rPr>
                <w:rFonts w:ascii="Arial" w:hAnsi="Arial" w:cs="Arial"/>
                <w:sz w:val="21"/>
                <w:szCs w:val="21"/>
              </w:rPr>
              <w:t xml:space="preserve">to </w:t>
            </w:r>
            <w:r w:rsidR="00D45BC7">
              <w:rPr>
                <w:rFonts w:ascii="Arial" w:hAnsi="Arial" w:cs="Arial"/>
                <w:sz w:val="21"/>
                <w:szCs w:val="21"/>
              </w:rPr>
              <w:t xml:space="preserve">the August Meeting in addition to the </w:t>
            </w:r>
            <w:r w:rsidR="00C6467D">
              <w:rPr>
                <w:rFonts w:ascii="Arial" w:hAnsi="Arial" w:cs="Arial"/>
                <w:sz w:val="21"/>
                <w:szCs w:val="21"/>
              </w:rPr>
              <w:t>“</w:t>
            </w:r>
            <w:r w:rsidR="00D45BC7">
              <w:rPr>
                <w:rFonts w:ascii="Arial" w:hAnsi="Arial" w:cs="Arial"/>
                <w:sz w:val="21"/>
                <w:szCs w:val="21"/>
              </w:rPr>
              <w:t>Presidential Scholar</w:t>
            </w:r>
            <w:r w:rsidR="00D12A5E">
              <w:rPr>
                <w:rFonts w:ascii="Arial" w:hAnsi="Arial" w:cs="Arial"/>
                <w:sz w:val="21"/>
                <w:szCs w:val="21"/>
              </w:rPr>
              <w:t>.</w:t>
            </w:r>
            <w:r w:rsidR="00113370">
              <w:rPr>
                <w:rFonts w:ascii="Arial" w:hAnsi="Arial" w:cs="Arial"/>
                <w:sz w:val="21"/>
                <w:szCs w:val="21"/>
              </w:rPr>
              <w:t>”</w:t>
            </w:r>
          </w:p>
          <w:p w14:paraId="34AB5019" w14:textId="581D8034" w:rsidR="00E14843" w:rsidRDefault="00E14843" w:rsidP="00E14843">
            <w:pPr>
              <w:pStyle w:val="ListParagraph"/>
              <w:numPr>
                <w:ilvl w:val="1"/>
                <w:numId w:val="4"/>
              </w:numPr>
              <w:rPr>
                <w:rFonts w:ascii="Arial" w:hAnsi="Arial" w:cs="Arial"/>
                <w:sz w:val="21"/>
                <w:szCs w:val="21"/>
              </w:rPr>
            </w:pPr>
            <w:r>
              <w:rPr>
                <w:rFonts w:ascii="Arial" w:hAnsi="Arial" w:cs="Arial"/>
                <w:sz w:val="21"/>
                <w:szCs w:val="21"/>
              </w:rPr>
              <w:t xml:space="preserve">Hold an Editor’s Panel at the August Meeting and </w:t>
            </w:r>
            <w:r w:rsidR="00CF2BD7">
              <w:rPr>
                <w:rFonts w:ascii="Arial" w:hAnsi="Arial" w:cs="Arial"/>
                <w:sz w:val="21"/>
                <w:szCs w:val="21"/>
              </w:rPr>
              <w:t xml:space="preserve">invite </w:t>
            </w:r>
            <w:r>
              <w:rPr>
                <w:rFonts w:ascii="Arial" w:hAnsi="Arial" w:cs="Arial"/>
                <w:sz w:val="21"/>
                <w:szCs w:val="21"/>
              </w:rPr>
              <w:t>international scholars involved with AAA</w:t>
            </w:r>
            <w:r w:rsidR="00CF2BD7">
              <w:rPr>
                <w:rFonts w:ascii="Arial" w:hAnsi="Arial" w:cs="Arial"/>
                <w:sz w:val="21"/>
                <w:szCs w:val="21"/>
              </w:rPr>
              <w:t>.</w:t>
            </w:r>
          </w:p>
          <w:p w14:paraId="3DAE5B33" w14:textId="2E2B2C6A" w:rsidR="00927932" w:rsidRDefault="00081D86" w:rsidP="00E14843">
            <w:pPr>
              <w:pStyle w:val="ListParagraph"/>
              <w:numPr>
                <w:ilvl w:val="1"/>
                <w:numId w:val="4"/>
              </w:numPr>
              <w:rPr>
                <w:rFonts w:ascii="Arial" w:hAnsi="Arial" w:cs="Arial"/>
                <w:sz w:val="21"/>
                <w:szCs w:val="21"/>
              </w:rPr>
            </w:pPr>
            <w:r>
              <w:rPr>
                <w:rFonts w:ascii="Arial" w:hAnsi="Arial" w:cs="Arial"/>
                <w:sz w:val="21"/>
                <w:szCs w:val="21"/>
              </w:rPr>
              <w:t>AAA f</w:t>
            </w:r>
            <w:r w:rsidR="00927932">
              <w:rPr>
                <w:rFonts w:ascii="Arial" w:hAnsi="Arial" w:cs="Arial"/>
                <w:sz w:val="21"/>
                <w:szCs w:val="21"/>
              </w:rPr>
              <w:t>acilitat</w:t>
            </w:r>
            <w:r>
              <w:rPr>
                <w:rFonts w:ascii="Arial" w:hAnsi="Arial" w:cs="Arial"/>
                <w:sz w:val="21"/>
                <w:szCs w:val="21"/>
              </w:rPr>
              <w:t xml:space="preserve">ion </w:t>
            </w:r>
            <w:r w:rsidR="000C104C">
              <w:rPr>
                <w:rFonts w:ascii="Arial" w:hAnsi="Arial" w:cs="Arial"/>
                <w:sz w:val="21"/>
                <w:szCs w:val="21"/>
              </w:rPr>
              <w:t xml:space="preserve">between </w:t>
            </w:r>
            <w:r>
              <w:rPr>
                <w:rFonts w:ascii="Arial" w:hAnsi="Arial" w:cs="Arial"/>
                <w:sz w:val="21"/>
                <w:szCs w:val="21"/>
              </w:rPr>
              <w:t>schools</w:t>
            </w:r>
            <w:r w:rsidR="000C104C">
              <w:rPr>
                <w:rFonts w:ascii="Arial" w:hAnsi="Arial" w:cs="Arial"/>
                <w:sz w:val="21"/>
                <w:szCs w:val="21"/>
              </w:rPr>
              <w:t xml:space="preserve"> and s</w:t>
            </w:r>
            <w:r>
              <w:rPr>
                <w:rFonts w:ascii="Arial" w:hAnsi="Arial" w:cs="Arial"/>
                <w:sz w:val="21"/>
                <w:szCs w:val="21"/>
              </w:rPr>
              <w:t>cholars</w:t>
            </w:r>
            <w:r w:rsidR="00420FB6">
              <w:rPr>
                <w:rFonts w:ascii="Arial" w:hAnsi="Arial" w:cs="Arial"/>
                <w:sz w:val="21"/>
                <w:szCs w:val="21"/>
              </w:rPr>
              <w:t>: O</w:t>
            </w:r>
            <w:r w:rsidR="000C104C">
              <w:rPr>
                <w:rFonts w:ascii="Arial" w:hAnsi="Arial" w:cs="Arial"/>
                <w:sz w:val="21"/>
                <w:szCs w:val="21"/>
              </w:rPr>
              <w:t>nline mentoring, workshop series</w:t>
            </w:r>
            <w:r w:rsidR="00FB1F83">
              <w:rPr>
                <w:rFonts w:ascii="Arial" w:hAnsi="Arial" w:cs="Arial"/>
                <w:sz w:val="21"/>
                <w:szCs w:val="21"/>
              </w:rPr>
              <w:t xml:space="preserve"> within PhD programs</w:t>
            </w:r>
            <w:r w:rsidR="008E647A">
              <w:rPr>
                <w:rFonts w:ascii="Arial" w:hAnsi="Arial" w:cs="Arial"/>
                <w:sz w:val="21"/>
                <w:szCs w:val="21"/>
              </w:rPr>
              <w:t>,</w:t>
            </w:r>
            <w:r w:rsidR="00594848">
              <w:rPr>
                <w:rFonts w:ascii="Arial" w:hAnsi="Arial" w:cs="Arial"/>
                <w:sz w:val="21"/>
                <w:szCs w:val="21"/>
              </w:rPr>
              <w:t xml:space="preserve"> and invit</w:t>
            </w:r>
            <w:r w:rsidR="008E647A">
              <w:rPr>
                <w:rFonts w:ascii="Arial" w:hAnsi="Arial" w:cs="Arial"/>
                <w:sz w:val="21"/>
                <w:szCs w:val="21"/>
              </w:rPr>
              <w:t>e</w:t>
            </w:r>
            <w:r w:rsidR="00594848">
              <w:rPr>
                <w:rFonts w:ascii="Arial" w:hAnsi="Arial" w:cs="Arial"/>
                <w:sz w:val="21"/>
                <w:szCs w:val="21"/>
              </w:rPr>
              <w:t xml:space="preserve"> international sc</w:t>
            </w:r>
            <w:r w:rsidR="00716A7F">
              <w:rPr>
                <w:rFonts w:ascii="Arial" w:hAnsi="Arial" w:cs="Arial"/>
                <w:sz w:val="21"/>
                <w:szCs w:val="21"/>
              </w:rPr>
              <w:t>holars to present working papers</w:t>
            </w:r>
          </w:p>
          <w:p w14:paraId="0E336A68" w14:textId="77777777" w:rsidR="00233E35" w:rsidRPr="00233E35" w:rsidRDefault="00233E35" w:rsidP="00233E35">
            <w:pPr>
              <w:ind w:left="720"/>
              <w:rPr>
                <w:rFonts w:ascii="Arial" w:hAnsi="Arial" w:cs="Arial"/>
                <w:sz w:val="21"/>
                <w:szCs w:val="21"/>
              </w:rPr>
            </w:pPr>
          </w:p>
          <w:p w14:paraId="6BC7AE01" w14:textId="77777777" w:rsidR="006B7888" w:rsidRPr="00233E35" w:rsidRDefault="006B7888" w:rsidP="006B7888">
            <w:pPr>
              <w:pStyle w:val="ListParagraph"/>
              <w:numPr>
                <w:ilvl w:val="0"/>
                <w:numId w:val="4"/>
              </w:numPr>
              <w:rPr>
                <w:rFonts w:ascii="Arial" w:hAnsi="Arial" w:cs="Arial"/>
                <w:b/>
                <w:sz w:val="21"/>
                <w:szCs w:val="21"/>
              </w:rPr>
            </w:pPr>
            <w:r w:rsidRPr="00233E35">
              <w:rPr>
                <w:rFonts w:ascii="Arial" w:hAnsi="Arial" w:cs="Arial"/>
                <w:b/>
                <w:sz w:val="21"/>
                <w:szCs w:val="21"/>
              </w:rPr>
              <w:t>Membership Categories</w:t>
            </w:r>
          </w:p>
          <w:p w14:paraId="7286316A" w14:textId="4953B81F" w:rsidR="00BC7E35" w:rsidRPr="00F53AC8" w:rsidRDefault="008C777C" w:rsidP="00BC7E35">
            <w:pPr>
              <w:pStyle w:val="ListParagraph"/>
              <w:numPr>
                <w:ilvl w:val="1"/>
                <w:numId w:val="4"/>
              </w:numPr>
              <w:rPr>
                <w:rFonts w:ascii="Arial" w:hAnsi="Arial" w:cs="Arial"/>
                <w:b/>
                <w:sz w:val="21"/>
                <w:szCs w:val="21"/>
              </w:rPr>
            </w:pPr>
            <w:r>
              <w:rPr>
                <w:rFonts w:ascii="Arial" w:hAnsi="Arial" w:cs="Arial"/>
                <w:bCs/>
                <w:sz w:val="21"/>
                <w:szCs w:val="21"/>
              </w:rPr>
              <w:t>Create a Practitioner membership category</w:t>
            </w:r>
            <w:r w:rsidR="00D12A5E">
              <w:rPr>
                <w:rFonts w:ascii="Arial" w:hAnsi="Arial" w:cs="Arial"/>
                <w:bCs/>
                <w:sz w:val="21"/>
                <w:szCs w:val="21"/>
              </w:rPr>
              <w:t>.</w:t>
            </w:r>
          </w:p>
          <w:p w14:paraId="1FC10F2D" w14:textId="1EEF1601" w:rsidR="00F53AC8" w:rsidRPr="00233E35" w:rsidRDefault="00F53AC8" w:rsidP="00BC7E35">
            <w:pPr>
              <w:pStyle w:val="ListParagraph"/>
              <w:numPr>
                <w:ilvl w:val="1"/>
                <w:numId w:val="4"/>
              </w:numPr>
              <w:rPr>
                <w:rFonts w:ascii="Arial" w:hAnsi="Arial" w:cs="Arial"/>
                <w:b/>
                <w:sz w:val="21"/>
                <w:szCs w:val="21"/>
              </w:rPr>
            </w:pPr>
            <w:r>
              <w:rPr>
                <w:rFonts w:ascii="Arial" w:hAnsi="Arial" w:cs="Arial"/>
                <w:bCs/>
                <w:sz w:val="21"/>
                <w:szCs w:val="21"/>
              </w:rPr>
              <w:t xml:space="preserve">Continue the </w:t>
            </w:r>
            <w:r w:rsidR="009B0FAF">
              <w:rPr>
                <w:rFonts w:ascii="Arial" w:hAnsi="Arial" w:cs="Arial"/>
                <w:bCs/>
                <w:sz w:val="21"/>
                <w:szCs w:val="21"/>
              </w:rPr>
              <w:t xml:space="preserve">Departmental </w:t>
            </w:r>
            <w:r w:rsidR="00294DAD">
              <w:rPr>
                <w:rFonts w:ascii="Arial" w:hAnsi="Arial" w:cs="Arial"/>
                <w:bCs/>
                <w:sz w:val="21"/>
                <w:szCs w:val="21"/>
              </w:rPr>
              <w:t xml:space="preserve">Pilot </w:t>
            </w:r>
            <w:r w:rsidR="009B0FAF">
              <w:rPr>
                <w:rFonts w:ascii="Arial" w:hAnsi="Arial" w:cs="Arial"/>
                <w:bCs/>
                <w:sz w:val="21"/>
                <w:szCs w:val="21"/>
              </w:rPr>
              <w:t>membership category</w:t>
            </w:r>
            <w:r>
              <w:rPr>
                <w:rFonts w:ascii="Arial" w:hAnsi="Arial" w:cs="Arial"/>
                <w:bCs/>
                <w:sz w:val="21"/>
                <w:szCs w:val="21"/>
              </w:rPr>
              <w:t xml:space="preserve"> for one more year</w:t>
            </w:r>
            <w:r w:rsidR="009B0FAF">
              <w:rPr>
                <w:rFonts w:ascii="Arial" w:hAnsi="Arial" w:cs="Arial"/>
                <w:bCs/>
                <w:sz w:val="21"/>
                <w:szCs w:val="21"/>
              </w:rPr>
              <w:t xml:space="preserve"> </w:t>
            </w:r>
            <w:r w:rsidR="006C7D6D">
              <w:rPr>
                <w:rFonts w:ascii="Arial" w:hAnsi="Arial" w:cs="Arial"/>
                <w:bCs/>
                <w:sz w:val="21"/>
                <w:szCs w:val="21"/>
              </w:rPr>
              <w:t>so we can learn more about the engagement/interest.</w:t>
            </w:r>
          </w:p>
          <w:p w14:paraId="2E9DBDCE" w14:textId="77777777" w:rsidR="00233E35" w:rsidRPr="001E3E3F" w:rsidRDefault="00233E35" w:rsidP="00233E35">
            <w:pPr>
              <w:pStyle w:val="ListParagraph"/>
              <w:ind w:left="1080"/>
              <w:rPr>
                <w:rFonts w:ascii="Arial" w:hAnsi="Arial" w:cs="Arial"/>
                <w:b/>
                <w:sz w:val="21"/>
                <w:szCs w:val="21"/>
              </w:rPr>
            </w:pPr>
          </w:p>
          <w:p w14:paraId="666B4A82" w14:textId="65735A52" w:rsidR="006B7888" w:rsidRPr="00233E35" w:rsidRDefault="006B7888" w:rsidP="006B7888">
            <w:pPr>
              <w:pStyle w:val="ListParagraph"/>
              <w:numPr>
                <w:ilvl w:val="0"/>
                <w:numId w:val="4"/>
              </w:numPr>
              <w:rPr>
                <w:rFonts w:ascii="Arial" w:hAnsi="Arial" w:cs="Arial"/>
                <w:b/>
                <w:sz w:val="21"/>
                <w:szCs w:val="21"/>
              </w:rPr>
            </w:pPr>
            <w:r w:rsidRPr="00233E35">
              <w:rPr>
                <w:rFonts w:ascii="Arial" w:hAnsi="Arial" w:cs="Arial"/>
                <w:b/>
                <w:sz w:val="21"/>
                <w:szCs w:val="21"/>
              </w:rPr>
              <w:t>Membership rates</w:t>
            </w:r>
            <w:r w:rsidR="00E5565E" w:rsidRPr="00233E35">
              <w:rPr>
                <w:rFonts w:ascii="Arial" w:hAnsi="Arial" w:cs="Arial"/>
                <w:b/>
                <w:sz w:val="21"/>
                <w:szCs w:val="21"/>
              </w:rPr>
              <w:t xml:space="preserve"> for 2026-2027</w:t>
            </w:r>
          </w:p>
          <w:p w14:paraId="294227B5" w14:textId="7CDEB997" w:rsidR="00E5565E" w:rsidRPr="00233E35" w:rsidRDefault="00DE4B2D" w:rsidP="00E5565E">
            <w:pPr>
              <w:pStyle w:val="ListParagraph"/>
              <w:numPr>
                <w:ilvl w:val="1"/>
                <w:numId w:val="4"/>
              </w:numPr>
              <w:rPr>
                <w:rFonts w:ascii="Arial" w:hAnsi="Arial" w:cs="Arial"/>
                <w:b/>
                <w:sz w:val="21"/>
                <w:szCs w:val="21"/>
              </w:rPr>
            </w:pPr>
            <w:r>
              <w:rPr>
                <w:rFonts w:ascii="Arial" w:hAnsi="Arial" w:cs="Arial"/>
                <w:bCs/>
                <w:sz w:val="21"/>
                <w:szCs w:val="21"/>
              </w:rPr>
              <w:t>Membership year w</w:t>
            </w:r>
            <w:r w:rsidR="001A0631">
              <w:rPr>
                <w:rFonts w:ascii="Arial" w:hAnsi="Arial" w:cs="Arial"/>
                <w:bCs/>
                <w:sz w:val="21"/>
                <w:szCs w:val="21"/>
              </w:rPr>
              <w:t>ill be 12 months</w:t>
            </w:r>
            <w:r w:rsidR="00EF6D90">
              <w:rPr>
                <w:rFonts w:ascii="Arial" w:hAnsi="Arial" w:cs="Arial"/>
                <w:bCs/>
                <w:sz w:val="21"/>
                <w:szCs w:val="21"/>
              </w:rPr>
              <w:t xml:space="preserve"> so consider $250-</w:t>
            </w:r>
            <w:r w:rsidR="00CE065E">
              <w:rPr>
                <w:rFonts w:ascii="Arial" w:hAnsi="Arial" w:cs="Arial"/>
                <w:bCs/>
                <w:sz w:val="21"/>
                <w:szCs w:val="21"/>
              </w:rPr>
              <w:t>$280, staying under $300</w:t>
            </w:r>
            <w:r>
              <w:rPr>
                <w:rFonts w:ascii="Arial" w:hAnsi="Arial" w:cs="Arial"/>
                <w:bCs/>
                <w:sz w:val="21"/>
                <w:szCs w:val="21"/>
              </w:rPr>
              <w:t>.</w:t>
            </w:r>
          </w:p>
          <w:p w14:paraId="5DBD29F3" w14:textId="77777777" w:rsidR="00233E35" w:rsidRPr="00233E35" w:rsidRDefault="00233E35" w:rsidP="00233E35">
            <w:pPr>
              <w:pStyle w:val="ListParagraph"/>
              <w:ind w:left="1080"/>
              <w:rPr>
                <w:rFonts w:ascii="Arial" w:hAnsi="Arial" w:cs="Arial"/>
                <w:b/>
                <w:sz w:val="21"/>
                <w:szCs w:val="21"/>
              </w:rPr>
            </w:pPr>
          </w:p>
          <w:p w14:paraId="3D1637AA" w14:textId="7FD30767" w:rsidR="006B7888" w:rsidRPr="00233E35" w:rsidRDefault="006B7888" w:rsidP="006B7888">
            <w:pPr>
              <w:pStyle w:val="ListParagraph"/>
              <w:numPr>
                <w:ilvl w:val="0"/>
                <w:numId w:val="4"/>
              </w:numPr>
              <w:rPr>
                <w:rFonts w:ascii="Arial" w:hAnsi="Arial" w:cs="Arial"/>
                <w:b/>
                <w:sz w:val="21"/>
                <w:szCs w:val="21"/>
              </w:rPr>
            </w:pPr>
            <w:r w:rsidRPr="00233E35">
              <w:rPr>
                <w:rFonts w:ascii="Arial" w:hAnsi="Arial" w:cs="Arial"/>
                <w:b/>
                <w:sz w:val="21"/>
                <w:szCs w:val="21"/>
              </w:rPr>
              <w:t>A</w:t>
            </w:r>
            <w:r w:rsidR="00D81380" w:rsidRPr="00233E35">
              <w:rPr>
                <w:rFonts w:ascii="Arial" w:hAnsi="Arial" w:cs="Arial"/>
                <w:b/>
                <w:sz w:val="21"/>
                <w:szCs w:val="21"/>
              </w:rPr>
              <w:t xml:space="preserve">ugust </w:t>
            </w:r>
            <w:r w:rsidRPr="00233E35">
              <w:rPr>
                <w:rFonts w:ascii="Arial" w:hAnsi="Arial" w:cs="Arial"/>
                <w:b/>
                <w:sz w:val="21"/>
                <w:szCs w:val="21"/>
              </w:rPr>
              <w:t>M</w:t>
            </w:r>
            <w:r w:rsidR="00D81380" w:rsidRPr="00233E35">
              <w:rPr>
                <w:rFonts w:ascii="Arial" w:hAnsi="Arial" w:cs="Arial"/>
                <w:b/>
                <w:sz w:val="21"/>
                <w:szCs w:val="21"/>
              </w:rPr>
              <w:t>eeting</w:t>
            </w:r>
            <w:r w:rsidRPr="00233E35">
              <w:rPr>
                <w:rFonts w:ascii="Arial" w:hAnsi="Arial" w:cs="Arial"/>
                <w:b/>
                <w:sz w:val="21"/>
                <w:szCs w:val="21"/>
              </w:rPr>
              <w:t xml:space="preserve"> </w:t>
            </w:r>
            <w:r w:rsidR="00233E35">
              <w:rPr>
                <w:rFonts w:ascii="Arial" w:hAnsi="Arial" w:cs="Arial"/>
                <w:b/>
                <w:sz w:val="21"/>
                <w:szCs w:val="21"/>
              </w:rPr>
              <w:t xml:space="preserve">Registration </w:t>
            </w:r>
            <w:r w:rsidRPr="00233E35">
              <w:rPr>
                <w:rFonts w:ascii="Arial" w:hAnsi="Arial" w:cs="Arial"/>
                <w:b/>
                <w:sz w:val="21"/>
                <w:szCs w:val="21"/>
              </w:rPr>
              <w:t>Rate</w:t>
            </w:r>
          </w:p>
          <w:p w14:paraId="0A4ED5B2" w14:textId="5F21A709" w:rsidR="00D81380" w:rsidRPr="001E3E3F" w:rsidRDefault="00EF2915" w:rsidP="00D81380">
            <w:pPr>
              <w:pStyle w:val="ListParagraph"/>
              <w:numPr>
                <w:ilvl w:val="1"/>
                <w:numId w:val="4"/>
              </w:numPr>
              <w:rPr>
                <w:rFonts w:ascii="Arial" w:hAnsi="Arial" w:cs="Arial"/>
                <w:b/>
                <w:sz w:val="21"/>
                <w:szCs w:val="21"/>
              </w:rPr>
            </w:pPr>
            <w:r>
              <w:rPr>
                <w:rFonts w:ascii="Arial" w:hAnsi="Arial" w:cs="Arial"/>
                <w:bCs/>
                <w:sz w:val="21"/>
                <w:szCs w:val="21"/>
              </w:rPr>
              <w:t>Keep at current rate of $595</w:t>
            </w:r>
            <w:r w:rsidR="00D87847">
              <w:rPr>
                <w:rFonts w:ascii="Arial" w:hAnsi="Arial" w:cs="Arial"/>
                <w:bCs/>
                <w:sz w:val="21"/>
                <w:szCs w:val="21"/>
              </w:rPr>
              <w:t>.</w:t>
            </w:r>
          </w:p>
          <w:p w14:paraId="13B3B2A4" w14:textId="77777777" w:rsidR="0030677C" w:rsidRDefault="0030677C" w:rsidP="00AE3FEE">
            <w:pPr>
              <w:pStyle w:val="ListParagraph"/>
              <w:ind w:left="0"/>
              <w:rPr>
                <w:rFonts w:ascii="Arial" w:hAnsi="Arial" w:cs="Arial"/>
                <w:sz w:val="21"/>
                <w:szCs w:val="21"/>
              </w:rPr>
            </w:pPr>
          </w:p>
          <w:p w14:paraId="455FB9B2" w14:textId="77777777" w:rsidR="00D67602" w:rsidRDefault="00D67602" w:rsidP="00AE3FEE">
            <w:pPr>
              <w:pStyle w:val="ListParagraph"/>
              <w:ind w:left="0"/>
              <w:rPr>
                <w:rFonts w:ascii="Arial" w:hAnsi="Arial" w:cs="Arial"/>
                <w:sz w:val="21"/>
                <w:szCs w:val="21"/>
              </w:rPr>
            </w:pPr>
          </w:p>
          <w:p w14:paraId="438EFF73" w14:textId="4B1182FF" w:rsidR="00D45BC7" w:rsidRDefault="006D6126" w:rsidP="0030677C">
            <w:pPr>
              <w:pStyle w:val="ListParagraph"/>
              <w:numPr>
                <w:ilvl w:val="0"/>
                <w:numId w:val="4"/>
              </w:numPr>
              <w:rPr>
                <w:rFonts w:ascii="Arial" w:hAnsi="Arial" w:cs="Arial"/>
                <w:b/>
                <w:bCs/>
                <w:sz w:val="21"/>
                <w:szCs w:val="21"/>
              </w:rPr>
            </w:pPr>
            <w:r>
              <w:rPr>
                <w:rFonts w:ascii="Arial" w:hAnsi="Arial" w:cs="Arial"/>
                <w:b/>
                <w:bCs/>
                <w:sz w:val="21"/>
                <w:szCs w:val="21"/>
              </w:rPr>
              <w:lastRenderedPageBreak/>
              <w:t xml:space="preserve">Staffing </w:t>
            </w:r>
            <w:r w:rsidR="00E667BD" w:rsidRPr="0030677C">
              <w:rPr>
                <w:rFonts w:ascii="Arial" w:hAnsi="Arial" w:cs="Arial"/>
                <w:b/>
                <w:bCs/>
                <w:sz w:val="21"/>
                <w:szCs w:val="21"/>
              </w:rPr>
              <w:t xml:space="preserve">the </w:t>
            </w:r>
            <w:r w:rsidR="0030677C" w:rsidRPr="0030677C">
              <w:rPr>
                <w:rFonts w:ascii="Arial" w:hAnsi="Arial" w:cs="Arial"/>
                <w:b/>
                <w:bCs/>
                <w:sz w:val="21"/>
                <w:szCs w:val="21"/>
              </w:rPr>
              <w:t>August Meeting Reimagining Task Force</w:t>
            </w:r>
          </w:p>
          <w:p w14:paraId="6E68A91C" w14:textId="7E32DA4E" w:rsidR="006D6126" w:rsidRPr="00E14B23" w:rsidRDefault="00135486" w:rsidP="006D6126">
            <w:pPr>
              <w:pStyle w:val="ListParagraph"/>
              <w:numPr>
                <w:ilvl w:val="1"/>
                <w:numId w:val="4"/>
              </w:numPr>
              <w:rPr>
                <w:rFonts w:ascii="Arial" w:hAnsi="Arial" w:cs="Arial"/>
                <w:b/>
                <w:bCs/>
                <w:sz w:val="21"/>
                <w:szCs w:val="21"/>
              </w:rPr>
            </w:pPr>
            <w:r>
              <w:rPr>
                <w:rFonts w:ascii="Arial" w:hAnsi="Arial" w:cs="Arial"/>
                <w:sz w:val="21"/>
                <w:szCs w:val="21"/>
              </w:rPr>
              <w:t xml:space="preserve">The Board agreed </w:t>
            </w:r>
            <w:r w:rsidR="00433DDC">
              <w:rPr>
                <w:rFonts w:ascii="Arial" w:hAnsi="Arial" w:cs="Arial"/>
                <w:sz w:val="21"/>
                <w:szCs w:val="21"/>
              </w:rPr>
              <w:t xml:space="preserve">that it’s time to </w:t>
            </w:r>
            <w:r>
              <w:rPr>
                <w:rFonts w:ascii="Arial" w:hAnsi="Arial" w:cs="Arial"/>
                <w:sz w:val="21"/>
                <w:szCs w:val="21"/>
              </w:rPr>
              <w:t>staff the task force.</w:t>
            </w:r>
          </w:p>
          <w:p w14:paraId="720414E2" w14:textId="763E1C58" w:rsidR="008C4E8B" w:rsidRPr="008C4E8B" w:rsidRDefault="00433DDC" w:rsidP="006D6126">
            <w:pPr>
              <w:pStyle w:val="ListParagraph"/>
              <w:numPr>
                <w:ilvl w:val="1"/>
                <w:numId w:val="4"/>
              </w:numPr>
              <w:rPr>
                <w:rFonts w:ascii="Arial" w:hAnsi="Arial" w:cs="Arial"/>
                <w:b/>
                <w:bCs/>
                <w:sz w:val="21"/>
                <w:szCs w:val="21"/>
              </w:rPr>
            </w:pPr>
            <w:r>
              <w:rPr>
                <w:rFonts w:ascii="Arial" w:hAnsi="Arial" w:cs="Arial"/>
                <w:sz w:val="21"/>
                <w:szCs w:val="21"/>
              </w:rPr>
              <w:t>It might</w:t>
            </w:r>
            <w:r w:rsidR="00E14B23">
              <w:rPr>
                <w:rFonts w:ascii="Arial" w:hAnsi="Arial" w:cs="Arial"/>
                <w:sz w:val="21"/>
                <w:szCs w:val="21"/>
              </w:rPr>
              <w:t xml:space="preserve"> require 12 members</w:t>
            </w:r>
            <w:r>
              <w:rPr>
                <w:rFonts w:ascii="Arial" w:hAnsi="Arial" w:cs="Arial"/>
                <w:sz w:val="21"/>
                <w:szCs w:val="21"/>
              </w:rPr>
              <w:t>.</w:t>
            </w:r>
          </w:p>
          <w:p w14:paraId="6F1276B2" w14:textId="0FCA4E11" w:rsidR="00E14B23" w:rsidRPr="0084237D" w:rsidRDefault="008C4E8B" w:rsidP="006D6126">
            <w:pPr>
              <w:pStyle w:val="ListParagraph"/>
              <w:numPr>
                <w:ilvl w:val="1"/>
                <w:numId w:val="4"/>
              </w:numPr>
              <w:rPr>
                <w:rFonts w:ascii="Arial" w:hAnsi="Arial" w:cs="Arial"/>
                <w:b/>
                <w:bCs/>
                <w:sz w:val="21"/>
                <w:szCs w:val="21"/>
              </w:rPr>
            </w:pPr>
            <w:r>
              <w:rPr>
                <w:rFonts w:ascii="Arial" w:hAnsi="Arial" w:cs="Arial"/>
                <w:sz w:val="21"/>
                <w:szCs w:val="21"/>
              </w:rPr>
              <w:t>H</w:t>
            </w:r>
            <w:r w:rsidR="00E14B23">
              <w:rPr>
                <w:rFonts w:ascii="Arial" w:hAnsi="Arial" w:cs="Arial"/>
                <w:sz w:val="21"/>
                <w:szCs w:val="21"/>
              </w:rPr>
              <w:t>ave</w:t>
            </w:r>
            <w:r w:rsidR="00C83D19">
              <w:rPr>
                <w:rFonts w:ascii="Arial" w:hAnsi="Arial" w:cs="Arial"/>
                <w:sz w:val="21"/>
                <w:szCs w:val="21"/>
              </w:rPr>
              <w:t xml:space="preserve"> ½ </w:t>
            </w:r>
            <w:r>
              <w:rPr>
                <w:rFonts w:ascii="Arial" w:hAnsi="Arial" w:cs="Arial"/>
                <w:sz w:val="21"/>
                <w:szCs w:val="21"/>
              </w:rPr>
              <w:t xml:space="preserve">of the members </w:t>
            </w:r>
            <w:r w:rsidR="00C83D19">
              <w:rPr>
                <w:rFonts w:ascii="Arial" w:hAnsi="Arial" w:cs="Arial"/>
                <w:sz w:val="21"/>
                <w:szCs w:val="21"/>
              </w:rPr>
              <w:t xml:space="preserve">focus on research and ½ </w:t>
            </w:r>
            <w:r>
              <w:rPr>
                <w:rFonts w:ascii="Arial" w:hAnsi="Arial" w:cs="Arial"/>
                <w:sz w:val="21"/>
                <w:szCs w:val="21"/>
              </w:rPr>
              <w:t xml:space="preserve">of the members </w:t>
            </w:r>
            <w:r w:rsidR="00C83D19">
              <w:rPr>
                <w:rFonts w:ascii="Arial" w:hAnsi="Arial" w:cs="Arial"/>
                <w:sz w:val="21"/>
                <w:szCs w:val="21"/>
              </w:rPr>
              <w:t>focus on teaching</w:t>
            </w:r>
            <w:r w:rsidR="00D87847">
              <w:rPr>
                <w:rFonts w:ascii="Arial" w:hAnsi="Arial" w:cs="Arial"/>
                <w:sz w:val="21"/>
                <w:szCs w:val="21"/>
              </w:rPr>
              <w:t>.</w:t>
            </w:r>
          </w:p>
          <w:p w14:paraId="61EA2EEA" w14:textId="52A85D1A" w:rsidR="0030677C" w:rsidRPr="00D25F8A" w:rsidRDefault="0084237D" w:rsidP="007F782E">
            <w:pPr>
              <w:pStyle w:val="ListParagraph"/>
              <w:numPr>
                <w:ilvl w:val="1"/>
                <w:numId w:val="4"/>
              </w:numPr>
              <w:rPr>
                <w:rFonts w:ascii="Arial" w:hAnsi="Arial" w:cs="Arial"/>
                <w:b/>
                <w:bCs/>
                <w:sz w:val="21"/>
                <w:szCs w:val="21"/>
              </w:rPr>
            </w:pPr>
            <w:r w:rsidRPr="00D25F8A">
              <w:rPr>
                <w:rFonts w:ascii="Arial" w:hAnsi="Arial" w:cs="Arial"/>
                <w:sz w:val="21"/>
                <w:szCs w:val="21"/>
              </w:rPr>
              <w:t>Members to address</w:t>
            </w:r>
            <w:r w:rsidR="00923650" w:rsidRPr="00D25F8A">
              <w:rPr>
                <w:rFonts w:ascii="Arial" w:hAnsi="Arial" w:cs="Arial"/>
                <w:sz w:val="21"/>
                <w:szCs w:val="21"/>
              </w:rPr>
              <w:t xml:space="preserve"> perceptions of program bias</w:t>
            </w:r>
          </w:p>
          <w:p w14:paraId="67146DF4" w14:textId="74D46856" w:rsidR="0030677C" w:rsidRPr="0030677C" w:rsidRDefault="0030677C" w:rsidP="0030677C">
            <w:pPr>
              <w:rPr>
                <w:rFonts w:ascii="Arial" w:hAnsi="Arial" w:cs="Arial"/>
                <w:b/>
                <w:bCs/>
                <w:sz w:val="21"/>
                <w:szCs w:val="21"/>
              </w:rPr>
            </w:pPr>
          </w:p>
        </w:tc>
      </w:tr>
      <w:tr w:rsidR="001A7EF4" w:rsidRPr="006C0A6C" w14:paraId="5A6CA6F3" w14:textId="77777777" w:rsidTr="00D519F3">
        <w:trPr>
          <w:trHeight w:val="710"/>
        </w:trPr>
        <w:tc>
          <w:tcPr>
            <w:tcW w:w="11430" w:type="dxa"/>
          </w:tcPr>
          <w:p w14:paraId="14E6FA31" w14:textId="5FDFF2C0" w:rsidR="001A7EF4" w:rsidRDefault="001A7EF4" w:rsidP="001A7EF4">
            <w:pPr>
              <w:rPr>
                <w:rFonts w:ascii="Arial" w:hAnsi="Arial" w:cs="Arial"/>
                <w:bCs/>
                <w:sz w:val="21"/>
                <w:szCs w:val="21"/>
              </w:rPr>
            </w:pPr>
            <w:r w:rsidRPr="00B91E1A">
              <w:rPr>
                <w:rFonts w:ascii="Arial" w:hAnsi="Arial" w:cs="Arial"/>
                <w:b/>
                <w:sz w:val="21"/>
                <w:szCs w:val="21"/>
              </w:rPr>
              <w:lastRenderedPageBreak/>
              <w:t>Global</w:t>
            </w:r>
            <w:r w:rsidRPr="00111598">
              <w:rPr>
                <w:rFonts w:ascii="Arial" w:hAnsi="Arial" w:cs="Arial"/>
                <w:bCs/>
                <w:sz w:val="21"/>
                <w:szCs w:val="21"/>
              </w:rPr>
              <w:t xml:space="preserve"> </w:t>
            </w:r>
            <w:r w:rsidRPr="00B91E1A">
              <w:rPr>
                <w:rFonts w:ascii="Arial" w:hAnsi="Arial" w:cs="Arial"/>
                <w:b/>
                <w:sz w:val="21"/>
                <w:szCs w:val="21"/>
              </w:rPr>
              <w:t xml:space="preserve">Gathering </w:t>
            </w:r>
            <w:r w:rsidR="0027327C">
              <w:rPr>
                <w:rFonts w:ascii="Arial" w:hAnsi="Arial" w:cs="Arial"/>
                <w:b/>
                <w:sz w:val="21"/>
                <w:szCs w:val="21"/>
              </w:rPr>
              <w:t xml:space="preserve">(GG) </w:t>
            </w:r>
            <w:r w:rsidRPr="00B91E1A">
              <w:rPr>
                <w:rFonts w:ascii="Arial" w:hAnsi="Arial" w:cs="Arial"/>
                <w:b/>
                <w:sz w:val="21"/>
                <w:szCs w:val="21"/>
              </w:rPr>
              <w:t>Update</w:t>
            </w:r>
            <w:r w:rsidR="00ED029E">
              <w:rPr>
                <w:rFonts w:ascii="Arial" w:hAnsi="Arial" w:cs="Arial"/>
                <w:bCs/>
                <w:sz w:val="21"/>
                <w:szCs w:val="21"/>
              </w:rPr>
              <w:t xml:space="preserve"> – Cristina Florio</w:t>
            </w:r>
          </w:p>
          <w:p w14:paraId="03DB70EC" w14:textId="77777777" w:rsidR="001A65C4" w:rsidRDefault="001A65C4" w:rsidP="00ED029E">
            <w:pPr>
              <w:rPr>
                <w:rFonts w:ascii="Arial" w:hAnsi="Arial" w:cs="Arial"/>
                <w:bCs/>
                <w:sz w:val="21"/>
                <w:szCs w:val="21"/>
              </w:rPr>
            </w:pPr>
          </w:p>
          <w:p w14:paraId="47BE2941" w14:textId="026DD2E9" w:rsidR="00C808B3" w:rsidRPr="00950508" w:rsidRDefault="00C808B3" w:rsidP="00C808B3">
            <w:pPr>
              <w:pStyle w:val="ListParagraph"/>
              <w:numPr>
                <w:ilvl w:val="0"/>
                <w:numId w:val="11"/>
              </w:numPr>
              <w:rPr>
                <w:rFonts w:ascii="Arial" w:hAnsi="Arial" w:cs="Arial"/>
                <w:b/>
                <w:sz w:val="21"/>
                <w:szCs w:val="21"/>
              </w:rPr>
            </w:pPr>
            <w:r w:rsidRPr="00950508">
              <w:rPr>
                <w:rFonts w:ascii="Arial" w:hAnsi="Arial" w:cs="Arial"/>
                <w:b/>
                <w:sz w:val="21"/>
                <w:szCs w:val="21"/>
              </w:rPr>
              <w:t>Webinars</w:t>
            </w:r>
          </w:p>
          <w:p w14:paraId="5675C3A1" w14:textId="7B88BCC1" w:rsidR="00ED029E" w:rsidRPr="00C808B3" w:rsidRDefault="001A2F25" w:rsidP="00C808B3">
            <w:pPr>
              <w:pStyle w:val="ListParagraph"/>
              <w:numPr>
                <w:ilvl w:val="0"/>
                <w:numId w:val="13"/>
              </w:numPr>
              <w:rPr>
                <w:rFonts w:ascii="Arial" w:hAnsi="Arial" w:cs="Arial"/>
                <w:bCs/>
                <w:sz w:val="21"/>
                <w:szCs w:val="21"/>
              </w:rPr>
            </w:pPr>
            <w:r w:rsidRPr="00C808B3">
              <w:rPr>
                <w:rFonts w:ascii="Arial" w:hAnsi="Arial" w:cs="Arial"/>
                <w:bCs/>
                <w:sz w:val="21"/>
                <w:szCs w:val="21"/>
              </w:rPr>
              <w:t xml:space="preserve">Promoted </w:t>
            </w:r>
            <w:r w:rsidR="00ED029E" w:rsidRPr="00C808B3">
              <w:rPr>
                <w:rFonts w:ascii="Arial" w:hAnsi="Arial" w:cs="Arial"/>
                <w:bCs/>
                <w:sz w:val="21"/>
                <w:szCs w:val="21"/>
              </w:rPr>
              <w:t>Lisa Baudot</w:t>
            </w:r>
            <w:r w:rsidRPr="00C808B3">
              <w:rPr>
                <w:rFonts w:ascii="Arial" w:hAnsi="Arial" w:cs="Arial"/>
                <w:bCs/>
                <w:sz w:val="21"/>
                <w:szCs w:val="21"/>
              </w:rPr>
              <w:t xml:space="preserve">’s </w:t>
            </w:r>
            <w:r w:rsidR="00AE3E18" w:rsidRPr="00C808B3">
              <w:rPr>
                <w:rFonts w:ascii="Arial" w:hAnsi="Arial" w:cs="Arial"/>
                <w:bCs/>
                <w:sz w:val="21"/>
                <w:szCs w:val="21"/>
              </w:rPr>
              <w:t xml:space="preserve">weARE webinar: </w:t>
            </w:r>
            <w:r w:rsidR="00ED029E" w:rsidRPr="00C808B3">
              <w:rPr>
                <w:rFonts w:ascii="Arial" w:hAnsi="Arial" w:cs="Arial"/>
                <w:bCs/>
                <w:i/>
                <w:iCs/>
                <w:sz w:val="21"/>
                <w:szCs w:val="21"/>
              </w:rPr>
              <w:t>Accounting Horizons</w:t>
            </w:r>
            <w:r w:rsidR="00853A4A" w:rsidRPr="00C808B3">
              <w:rPr>
                <w:rFonts w:ascii="Arial" w:hAnsi="Arial" w:cs="Arial"/>
                <w:bCs/>
                <w:sz w:val="21"/>
                <w:szCs w:val="21"/>
              </w:rPr>
              <w:t>-Qualitative Research in Accounting</w:t>
            </w:r>
          </w:p>
          <w:p w14:paraId="7EDECD6D" w14:textId="53D8106E" w:rsidR="00ED029E" w:rsidRPr="00C808B3" w:rsidRDefault="00ED029E" w:rsidP="00C808B3">
            <w:pPr>
              <w:pStyle w:val="ListParagraph"/>
              <w:numPr>
                <w:ilvl w:val="0"/>
                <w:numId w:val="13"/>
              </w:numPr>
              <w:rPr>
                <w:rFonts w:ascii="Arial" w:hAnsi="Arial" w:cs="Arial"/>
                <w:bCs/>
                <w:sz w:val="21"/>
                <w:szCs w:val="21"/>
              </w:rPr>
            </w:pPr>
            <w:r w:rsidRPr="00C808B3">
              <w:rPr>
                <w:rFonts w:ascii="Arial" w:hAnsi="Arial" w:cs="Arial"/>
                <w:bCs/>
                <w:sz w:val="21"/>
                <w:szCs w:val="21"/>
              </w:rPr>
              <w:t xml:space="preserve">Promoted </w:t>
            </w:r>
            <w:r w:rsidR="00E624C8" w:rsidRPr="00C808B3">
              <w:rPr>
                <w:rFonts w:ascii="Arial" w:hAnsi="Arial" w:cs="Arial"/>
                <w:bCs/>
                <w:sz w:val="21"/>
                <w:szCs w:val="21"/>
              </w:rPr>
              <w:t>Amal</w:t>
            </w:r>
            <w:r w:rsidR="00D67602">
              <w:rPr>
                <w:rFonts w:ascii="Arial" w:hAnsi="Arial" w:cs="Arial"/>
                <w:bCs/>
                <w:sz w:val="21"/>
                <w:szCs w:val="21"/>
              </w:rPr>
              <w:t xml:space="preserve"> Said</w:t>
            </w:r>
            <w:r w:rsidR="00E624C8" w:rsidRPr="00C808B3">
              <w:rPr>
                <w:rFonts w:ascii="Arial" w:hAnsi="Arial" w:cs="Arial"/>
                <w:bCs/>
                <w:sz w:val="21"/>
                <w:szCs w:val="21"/>
              </w:rPr>
              <w:t xml:space="preserve">’s </w:t>
            </w:r>
            <w:r w:rsidR="00C808B3">
              <w:rPr>
                <w:rFonts w:ascii="Arial" w:hAnsi="Arial" w:cs="Arial"/>
                <w:bCs/>
                <w:sz w:val="21"/>
                <w:szCs w:val="21"/>
              </w:rPr>
              <w:t xml:space="preserve">weARE </w:t>
            </w:r>
            <w:r w:rsidRPr="00C808B3">
              <w:rPr>
                <w:rFonts w:ascii="Arial" w:hAnsi="Arial" w:cs="Arial"/>
                <w:bCs/>
                <w:sz w:val="21"/>
                <w:szCs w:val="21"/>
              </w:rPr>
              <w:t xml:space="preserve">webinar: </w:t>
            </w:r>
            <w:r w:rsidR="00E624C8" w:rsidRPr="00C808B3">
              <w:rPr>
                <w:rFonts w:ascii="Arial" w:hAnsi="Arial" w:cs="Arial"/>
                <w:bCs/>
                <w:sz w:val="21"/>
                <w:szCs w:val="21"/>
              </w:rPr>
              <w:t>Smarter Teaching, Smarter Learning: Using AI to Transform Accounting Education</w:t>
            </w:r>
          </w:p>
          <w:p w14:paraId="3FF840C1" w14:textId="77777777" w:rsidR="00BC1ADD" w:rsidRDefault="00923BE5" w:rsidP="00184033">
            <w:pPr>
              <w:pStyle w:val="ListParagraph"/>
              <w:numPr>
                <w:ilvl w:val="0"/>
                <w:numId w:val="13"/>
              </w:numPr>
              <w:rPr>
                <w:rFonts w:ascii="Arial" w:hAnsi="Arial" w:cs="Arial"/>
                <w:bCs/>
                <w:sz w:val="21"/>
                <w:szCs w:val="21"/>
              </w:rPr>
            </w:pPr>
            <w:r w:rsidRPr="00BC1ADD">
              <w:rPr>
                <w:rFonts w:ascii="Arial" w:hAnsi="Arial" w:cs="Arial"/>
                <w:bCs/>
                <w:sz w:val="21"/>
                <w:szCs w:val="21"/>
              </w:rPr>
              <w:t xml:space="preserve">Organizing a </w:t>
            </w:r>
            <w:r w:rsidR="0027327C" w:rsidRPr="00BC1ADD">
              <w:rPr>
                <w:rFonts w:ascii="Arial" w:hAnsi="Arial" w:cs="Arial"/>
                <w:bCs/>
                <w:sz w:val="21"/>
                <w:szCs w:val="21"/>
              </w:rPr>
              <w:t>w</w:t>
            </w:r>
            <w:r w:rsidR="00ED029E" w:rsidRPr="00BC1ADD">
              <w:rPr>
                <w:rFonts w:ascii="Arial" w:hAnsi="Arial" w:cs="Arial"/>
                <w:bCs/>
                <w:sz w:val="21"/>
                <w:szCs w:val="21"/>
              </w:rPr>
              <w:t>ebinar w</w:t>
            </w:r>
            <w:r w:rsidRPr="00BC1ADD">
              <w:rPr>
                <w:rFonts w:ascii="Arial" w:hAnsi="Arial" w:cs="Arial"/>
                <w:bCs/>
                <w:sz w:val="21"/>
                <w:szCs w:val="21"/>
              </w:rPr>
              <w:t xml:space="preserve">ith </w:t>
            </w:r>
            <w:r w:rsidR="0027327C" w:rsidRPr="00BC1ADD">
              <w:rPr>
                <w:rFonts w:ascii="Arial" w:hAnsi="Arial" w:cs="Arial"/>
                <w:bCs/>
                <w:i/>
                <w:iCs/>
                <w:sz w:val="21"/>
                <w:szCs w:val="21"/>
              </w:rPr>
              <w:t>Journal of International Accounting Research</w:t>
            </w:r>
            <w:r w:rsidR="0027327C" w:rsidRPr="00BC1ADD">
              <w:rPr>
                <w:rFonts w:ascii="Arial" w:hAnsi="Arial" w:cs="Arial"/>
                <w:bCs/>
                <w:sz w:val="21"/>
                <w:szCs w:val="21"/>
              </w:rPr>
              <w:t xml:space="preserve"> (</w:t>
            </w:r>
            <w:r w:rsidR="00ED029E" w:rsidRPr="00BC1ADD">
              <w:rPr>
                <w:rFonts w:ascii="Arial" w:hAnsi="Arial" w:cs="Arial"/>
                <w:bCs/>
                <w:i/>
                <w:iCs/>
                <w:sz w:val="21"/>
                <w:szCs w:val="21"/>
              </w:rPr>
              <w:t>JIAR</w:t>
            </w:r>
            <w:r w:rsidR="0027327C" w:rsidRPr="00BC1ADD">
              <w:rPr>
                <w:rFonts w:ascii="Arial" w:hAnsi="Arial" w:cs="Arial"/>
                <w:bCs/>
                <w:sz w:val="21"/>
                <w:szCs w:val="21"/>
              </w:rPr>
              <w:t>)</w:t>
            </w:r>
            <w:r w:rsidR="00ED029E" w:rsidRPr="00BC1ADD">
              <w:rPr>
                <w:rFonts w:ascii="Arial" w:hAnsi="Arial" w:cs="Arial"/>
                <w:bCs/>
                <w:sz w:val="21"/>
                <w:szCs w:val="21"/>
              </w:rPr>
              <w:t xml:space="preserve"> </w:t>
            </w:r>
            <w:r w:rsidRPr="00BC1ADD">
              <w:rPr>
                <w:rFonts w:ascii="Arial" w:hAnsi="Arial" w:cs="Arial"/>
                <w:bCs/>
                <w:sz w:val="21"/>
                <w:szCs w:val="21"/>
              </w:rPr>
              <w:t xml:space="preserve">in </w:t>
            </w:r>
            <w:r w:rsidR="00ED029E" w:rsidRPr="00BC1ADD">
              <w:rPr>
                <w:rFonts w:ascii="Arial" w:hAnsi="Arial" w:cs="Arial"/>
                <w:bCs/>
                <w:sz w:val="21"/>
                <w:szCs w:val="21"/>
              </w:rPr>
              <w:t xml:space="preserve">January 2026 </w:t>
            </w:r>
            <w:r w:rsidR="00235BE0" w:rsidRPr="00BC1ADD">
              <w:rPr>
                <w:rFonts w:ascii="Arial" w:hAnsi="Arial" w:cs="Arial"/>
                <w:bCs/>
                <w:sz w:val="21"/>
                <w:szCs w:val="21"/>
              </w:rPr>
              <w:t xml:space="preserve">to be </w:t>
            </w:r>
            <w:r w:rsidR="00ED029E" w:rsidRPr="00BC1ADD">
              <w:rPr>
                <w:rFonts w:ascii="Arial" w:hAnsi="Arial" w:cs="Arial"/>
                <w:bCs/>
                <w:sz w:val="21"/>
                <w:szCs w:val="21"/>
              </w:rPr>
              <w:t>offered to IMAC and GG members</w:t>
            </w:r>
          </w:p>
          <w:p w14:paraId="23524070" w14:textId="77777777" w:rsidR="00660167" w:rsidRDefault="00BC1ADD" w:rsidP="00440432">
            <w:pPr>
              <w:pStyle w:val="ListParagraph"/>
              <w:numPr>
                <w:ilvl w:val="0"/>
                <w:numId w:val="13"/>
              </w:numPr>
              <w:rPr>
                <w:rFonts w:ascii="Arial" w:hAnsi="Arial" w:cs="Arial"/>
                <w:bCs/>
                <w:sz w:val="21"/>
                <w:szCs w:val="21"/>
              </w:rPr>
            </w:pPr>
            <w:r w:rsidRPr="00660167">
              <w:rPr>
                <w:rFonts w:ascii="Arial" w:hAnsi="Arial" w:cs="Arial"/>
                <w:bCs/>
                <w:sz w:val="21"/>
                <w:szCs w:val="21"/>
              </w:rPr>
              <w:t>G</w:t>
            </w:r>
            <w:r w:rsidR="00ED029E" w:rsidRPr="00660167">
              <w:rPr>
                <w:rFonts w:ascii="Arial" w:hAnsi="Arial" w:cs="Arial"/>
                <w:bCs/>
                <w:sz w:val="21"/>
                <w:szCs w:val="21"/>
              </w:rPr>
              <w:t>erlando Lima</w:t>
            </w:r>
            <w:r w:rsidR="002068E6" w:rsidRPr="00660167">
              <w:rPr>
                <w:rFonts w:ascii="Arial" w:hAnsi="Arial" w:cs="Arial"/>
                <w:bCs/>
                <w:sz w:val="21"/>
                <w:szCs w:val="21"/>
              </w:rPr>
              <w:t xml:space="preserve"> to </w:t>
            </w:r>
            <w:r w:rsidR="00ED029E" w:rsidRPr="00660167">
              <w:rPr>
                <w:rFonts w:ascii="Arial" w:hAnsi="Arial" w:cs="Arial"/>
                <w:bCs/>
                <w:sz w:val="21"/>
                <w:szCs w:val="21"/>
              </w:rPr>
              <w:t>organiz</w:t>
            </w:r>
            <w:r w:rsidR="002068E6" w:rsidRPr="00660167">
              <w:rPr>
                <w:rFonts w:ascii="Arial" w:hAnsi="Arial" w:cs="Arial"/>
                <w:bCs/>
                <w:sz w:val="21"/>
                <w:szCs w:val="21"/>
              </w:rPr>
              <w:t xml:space="preserve">e </w:t>
            </w:r>
            <w:r w:rsidR="00660167" w:rsidRPr="00660167">
              <w:rPr>
                <w:rFonts w:ascii="Arial" w:hAnsi="Arial" w:cs="Arial"/>
                <w:bCs/>
                <w:sz w:val="21"/>
                <w:szCs w:val="21"/>
              </w:rPr>
              <w:t xml:space="preserve">a </w:t>
            </w:r>
            <w:r w:rsidR="002068E6" w:rsidRPr="00660167">
              <w:rPr>
                <w:rFonts w:ascii="Arial" w:hAnsi="Arial" w:cs="Arial"/>
                <w:bCs/>
                <w:sz w:val="21"/>
                <w:szCs w:val="21"/>
              </w:rPr>
              <w:t>webinar w</w:t>
            </w:r>
            <w:r w:rsidR="00ED029E" w:rsidRPr="00660167">
              <w:rPr>
                <w:rFonts w:ascii="Arial" w:hAnsi="Arial" w:cs="Arial"/>
                <w:bCs/>
                <w:sz w:val="21"/>
                <w:szCs w:val="21"/>
              </w:rPr>
              <w:t>ith Brazilian Accounting Association</w:t>
            </w:r>
            <w:r w:rsidR="00660167" w:rsidRPr="00660167">
              <w:rPr>
                <w:rFonts w:ascii="Arial" w:hAnsi="Arial" w:cs="Arial"/>
                <w:bCs/>
                <w:sz w:val="21"/>
                <w:szCs w:val="21"/>
              </w:rPr>
              <w:t>. H</w:t>
            </w:r>
            <w:r w:rsidR="002068E6" w:rsidRPr="00660167">
              <w:rPr>
                <w:rFonts w:ascii="Arial" w:hAnsi="Arial" w:cs="Arial"/>
                <w:bCs/>
                <w:sz w:val="21"/>
                <w:szCs w:val="21"/>
              </w:rPr>
              <w:t xml:space="preserve">e is </w:t>
            </w:r>
            <w:r w:rsidR="00ED029E" w:rsidRPr="00660167">
              <w:rPr>
                <w:rFonts w:ascii="Arial" w:hAnsi="Arial" w:cs="Arial"/>
                <w:bCs/>
                <w:sz w:val="21"/>
                <w:szCs w:val="21"/>
              </w:rPr>
              <w:t xml:space="preserve">visiting </w:t>
            </w:r>
            <w:r w:rsidR="002068E6" w:rsidRPr="00660167">
              <w:rPr>
                <w:rFonts w:ascii="Arial" w:hAnsi="Arial" w:cs="Arial"/>
                <w:bCs/>
                <w:sz w:val="21"/>
                <w:szCs w:val="21"/>
              </w:rPr>
              <w:t>Brazil in early December</w:t>
            </w:r>
            <w:r w:rsidR="00660167" w:rsidRPr="00660167">
              <w:rPr>
                <w:rFonts w:ascii="Arial" w:hAnsi="Arial" w:cs="Arial"/>
                <w:bCs/>
                <w:sz w:val="21"/>
                <w:szCs w:val="21"/>
              </w:rPr>
              <w:t xml:space="preserve"> and will work on </w:t>
            </w:r>
            <w:r w:rsidR="00ED029E" w:rsidRPr="00660167">
              <w:rPr>
                <w:rFonts w:ascii="Arial" w:hAnsi="Arial" w:cs="Arial"/>
                <w:bCs/>
                <w:sz w:val="21"/>
                <w:szCs w:val="21"/>
              </w:rPr>
              <w:t>identify</w:t>
            </w:r>
            <w:r w:rsidR="00660167" w:rsidRPr="00660167">
              <w:rPr>
                <w:rFonts w:ascii="Arial" w:hAnsi="Arial" w:cs="Arial"/>
                <w:bCs/>
                <w:sz w:val="21"/>
                <w:szCs w:val="21"/>
              </w:rPr>
              <w:t>ing a</w:t>
            </w:r>
            <w:r w:rsidR="00ED029E" w:rsidRPr="00660167">
              <w:rPr>
                <w:rFonts w:ascii="Arial" w:hAnsi="Arial" w:cs="Arial"/>
                <w:bCs/>
                <w:sz w:val="21"/>
                <w:szCs w:val="21"/>
              </w:rPr>
              <w:t xml:space="preserve"> topic of interest</w:t>
            </w:r>
            <w:r w:rsidR="00660167" w:rsidRPr="00660167">
              <w:rPr>
                <w:rFonts w:ascii="Arial" w:hAnsi="Arial" w:cs="Arial"/>
                <w:bCs/>
                <w:sz w:val="21"/>
                <w:szCs w:val="21"/>
              </w:rPr>
              <w:t>.</w:t>
            </w:r>
          </w:p>
          <w:p w14:paraId="30D26771" w14:textId="45FC3E51" w:rsidR="00ED029E" w:rsidRDefault="00ED029E" w:rsidP="00440432">
            <w:pPr>
              <w:pStyle w:val="ListParagraph"/>
              <w:numPr>
                <w:ilvl w:val="0"/>
                <w:numId w:val="13"/>
              </w:numPr>
              <w:rPr>
                <w:rFonts w:ascii="Arial" w:hAnsi="Arial" w:cs="Arial"/>
                <w:bCs/>
                <w:sz w:val="21"/>
                <w:szCs w:val="21"/>
              </w:rPr>
            </w:pPr>
            <w:r w:rsidRPr="00660167">
              <w:rPr>
                <w:rFonts w:ascii="Arial" w:hAnsi="Arial" w:cs="Arial"/>
                <w:bCs/>
                <w:sz w:val="21"/>
                <w:szCs w:val="21"/>
              </w:rPr>
              <w:t xml:space="preserve">Recommendation: </w:t>
            </w:r>
            <w:r w:rsidR="00660167">
              <w:rPr>
                <w:rFonts w:ascii="Arial" w:hAnsi="Arial" w:cs="Arial"/>
                <w:bCs/>
                <w:sz w:val="21"/>
                <w:szCs w:val="21"/>
              </w:rPr>
              <w:t xml:space="preserve">These </w:t>
            </w:r>
            <w:r w:rsidRPr="00660167">
              <w:rPr>
                <w:rFonts w:ascii="Arial" w:hAnsi="Arial" w:cs="Arial"/>
                <w:bCs/>
                <w:sz w:val="21"/>
                <w:szCs w:val="21"/>
              </w:rPr>
              <w:t>webinar</w:t>
            </w:r>
            <w:r w:rsidR="00660167">
              <w:rPr>
                <w:rFonts w:ascii="Arial" w:hAnsi="Arial" w:cs="Arial"/>
                <w:bCs/>
                <w:sz w:val="21"/>
                <w:szCs w:val="21"/>
              </w:rPr>
              <w:t>s</w:t>
            </w:r>
            <w:r w:rsidRPr="00660167">
              <w:rPr>
                <w:rFonts w:ascii="Arial" w:hAnsi="Arial" w:cs="Arial"/>
                <w:bCs/>
                <w:sz w:val="21"/>
                <w:szCs w:val="21"/>
              </w:rPr>
              <w:t xml:space="preserve"> </w:t>
            </w:r>
            <w:r w:rsidR="00660167">
              <w:rPr>
                <w:rFonts w:ascii="Arial" w:hAnsi="Arial" w:cs="Arial"/>
                <w:bCs/>
                <w:sz w:val="21"/>
                <w:szCs w:val="21"/>
              </w:rPr>
              <w:t xml:space="preserve">should be </w:t>
            </w:r>
            <w:r w:rsidRPr="00660167">
              <w:rPr>
                <w:rFonts w:ascii="Arial" w:hAnsi="Arial" w:cs="Arial"/>
                <w:bCs/>
                <w:sz w:val="21"/>
                <w:szCs w:val="21"/>
              </w:rPr>
              <w:t xml:space="preserve">weARE webinars–but available to </w:t>
            </w:r>
            <w:r w:rsidR="00585A6E">
              <w:rPr>
                <w:rFonts w:ascii="Arial" w:hAnsi="Arial" w:cs="Arial"/>
                <w:bCs/>
                <w:sz w:val="21"/>
                <w:szCs w:val="21"/>
              </w:rPr>
              <w:t xml:space="preserve">the </w:t>
            </w:r>
            <w:r w:rsidRPr="00660167">
              <w:rPr>
                <w:rFonts w:ascii="Arial" w:hAnsi="Arial" w:cs="Arial"/>
                <w:bCs/>
                <w:sz w:val="21"/>
                <w:szCs w:val="21"/>
              </w:rPr>
              <w:t>public</w:t>
            </w:r>
            <w:r w:rsidR="00585A6E">
              <w:rPr>
                <w:rFonts w:ascii="Arial" w:hAnsi="Arial" w:cs="Arial"/>
                <w:bCs/>
                <w:sz w:val="21"/>
                <w:szCs w:val="21"/>
              </w:rPr>
              <w:t>.</w:t>
            </w:r>
          </w:p>
          <w:p w14:paraId="15E7EC42" w14:textId="77777777" w:rsidR="00585A6E" w:rsidRPr="00660167" w:rsidRDefault="00585A6E" w:rsidP="00585A6E">
            <w:pPr>
              <w:pStyle w:val="ListParagraph"/>
              <w:ind w:left="1080"/>
              <w:rPr>
                <w:rFonts w:ascii="Arial" w:hAnsi="Arial" w:cs="Arial"/>
                <w:bCs/>
                <w:sz w:val="21"/>
                <w:szCs w:val="21"/>
              </w:rPr>
            </w:pPr>
          </w:p>
          <w:p w14:paraId="12D714DF" w14:textId="6DC3929D" w:rsidR="00ED029E" w:rsidRPr="00950508" w:rsidRDefault="00425D00" w:rsidP="00950508">
            <w:pPr>
              <w:pStyle w:val="ListParagraph"/>
              <w:numPr>
                <w:ilvl w:val="0"/>
                <w:numId w:val="11"/>
              </w:numPr>
              <w:rPr>
                <w:rFonts w:ascii="Arial" w:hAnsi="Arial" w:cs="Arial"/>
                <w:b/>
                <w:sz w:val="21"/>
                <w:szCs w:val="21"/>
              </w:rPr>
            </w:pPr>
            <w:r w:rsidRPr="00950508">
              <w:rPr>
                <w:rFonts w:ascii="Arial" w:hAnsi="Arial" w:cs="Arial"/>
                <w:b/>
                <w:sz w:val="21"/>
                <w:szCs w:val="21"/>
              </w:rPr>
              <w:t>Work</w:t>
            </w:r>
            <w:r w:rsidR="00950508" w:rsidRPr="00950508">
              <w:rPr>
                <w:rFonts w:ascii="Arial" w:hAnsi="Arial" w:cs="Arial"/>
                <w:b/>
                <w:sz w:val="21"/>
                <w:szCs w:val="21"/>
              </w:rPr>
              <w:t>ing</w:t>
            </w:r>
            <w:r w:rsidRPr="00950508">
              <w:rPr>
                <w:rFonts w:ascii="Arial" w:hAnsi="Arial" w:cs="Arial"/>
                <w:b/>
                <w:sz w:val="21"/>
                <w:szCs w:val="21"/>
              </w:rPr>
              <w:t xml:space="preserve"> with </w:t>
            </w:r>
            <w:r w:rsidR="00ED029E" w:rsidRPr="00950508">
              <w:rPr>
                <w:rFonts w:ascii="Arial" w:hAnsi="Arial" w:cs="Arial"/>
                <w:b/>
                <w:sz w:val="21"/>
                <w:szCs w:val="21"/>
              </w:rPr>
              <w:t>EAA Stakeholder Engagement Committee</w:t>
            </w:r>
          </w:p>
          <w:p w14:paraId="6048790A" w14:textId="22FB2AE6" w:rsidR="00ED029E" w:rsidRPr="006E114E" w:rsidRDefault="000B41FD" w:rsidP="00E76B3A">
            <w:pPr>
              <w:pStyle w:val="ListParagraph"/>
              <w:numPr>
                <w:ilvl w:val="0"/>
                <w:numId w:val="13"/>
              </w:numPr>
              <w:rPr>
                <w:rFonts w:ascii="Arial" w:hAnsi="Arial" w:cs="Arial"/>
                <w:bCs/>
                <w:sz w:val="21"/>
                <w:szCs w:val="21"/>
              </w:rPr>
            </w:pPr>
            <w:r w:rsidRPr="006E114E">
              <w:rPr>
                <w:rFonts w:ascii="Arial" w:hAnsi="Arial" w:cs="Arial"/>
                <w:bCs/>
                <w:sz w:val="21"/>
                <w:szCs w:val="21"/>
              </w:rPr>
              <w:t xml:space="preserve">Organize an event of some kind in </w:t>
            </w:r>
            <w:r w:rsidR="00ED029E" w:rsidRPr="006E114E">
              <w:rPr>
                <w:rFonts w:ascii="Arial" w:hAnsi="Arial" w:cs="Arial"/>
                <w:bCs/>
                <w:sz w:val="21"/>
                <w:szCs w:val="21"/>
              </w:rPr>
              <w:t>Spring 2026</w:t>
            </w:r>
            <w:r w:rsidR="006E114E" w:rsidRPr="006E114E">
              <w:rPr>
                <w:rFonts w:ascii="Arial" w:hAnsi="Arial" w:cs="Arial"/>
                <w:bCs/>
                <w:sz w:val="21"/>
                <w:szCs w:val="21"/>
              </w:rPr>
              <w:t xml:space="preserve"> </w:t>
            </w:r>
            <w:r w:rsidR="006E114E">
              <w:rPr>
                <w:rFonts w:ascii="Arial" w:hAnsi="Arial" w:cs="Arial"/>
                <w:bCs/>
                <w:sz w:val="21"/>
                <w:szCs w:val="21"/>
              </w:rPr>
              <w:t>with s</w:t>
            </w:r>
            <w:r w:rsidR="00ED029E" w:rsidRPr="006E114E">
              <w:rPr>
                <w:rFonts w:ascii="Arial" w:hAnsi="Arial" w:cs="Arial"/>
                <w:bCs/>
                <w:sz w:val="21"/>
                <w:szCs w:val="21"/>
              </w:rPr>
              <w:t>peaker</w:t>
            </w:r>
            <w:r w:rsidR="005B6F2D">
              <w:rPr>
                <w:rFonts w:ascii="Arial" w:hAnsi="Arial" w:cs="Arial"/>
                <w:bCs/>
                <w:sz w:val="21"/>
                <w:szCs w:val="21"/>
              </w:rPr>
              <w:t>s</w:t>
            </w:r>
            <w:r w:rsidR="00ED029E" w:rsidRPr="006E114E">
              <w:rPr>
                <w:rFonts w:ascii="Arial" w:hAnsi="Arial" w:cs="Arial"/>
                <w:bCs/>
                <w:sz w:val="21"/>
                <w:szCs w:val="21"/>
              </w:rPr>
              <w:t xml:space="preserve"> from US </w:t>
            </w:r>
            <w:r w:rsidR="006E114E">
              <w:rPr>
                <w:rFonts w:ascii="Arial" w:hAnsi="Arial" w:cs="Arial"/>
                <w:bCs/>
                <w:sz w:val="21"/>
                <w:szCs w:val="21"/>
              </w:rPr>
              <w:t xml:space="preserve">and </w:t>
            </w:r>
            <w:r w:rsidR="00ED029E" w:rsidRPr="006E114E">
              <w:rPr>
                <w:rFonts w:ascii="Arial" w:hAnsi="Arial" w:cs="Arial"/>
                <w:bCs/>
                <w:sz w:val="21"/>
                <w:szCs w:val="21"/>
              </w:rPr>
              <w:t>EAA</w:t>
            </w:r>
            <w:r w:rsidR="00D67602">
              <w:rPr>
                <w:rFonts w:ascii="Arial" w:hAnsi="Arial" w:cs="Arial"/>
                <w:bCs/>
                <w:sz w:val="21"/>
                <w:szCs w:val="21"/>
              </w:rPr>
              <w:t>.</w:t>
            </w:r>
          </w:p>
          <w:p w14:paraId="68C30584" w14:textId="77777777" w:rsidR="00950508" w:rsidRDefault="00950508" w:rsidP="00ED029E">
            <w:pPr>
              <w:rPr>
                <w:rFonts w:ascii="Arial" w:hAnsi="Arial" w:cs="Arial"/>
                <w:bCs/>
                <w:sz w:val="21"/>
                <w:szCs w:val="21"/>
              </w:rPr>
            </w:pPr>
          </w:p>
          <w:p w14:paraId="5B819ECA" w14:textId="3D0EF8DC" w:rsidR="005B6F2D" w:rsidRDefault="00ED029E" w:rsidP="005B6F2D">
            <w:pPr>
              <w:pStyle w:val="ListParagraph"/>
              <w:numPr>
                <w:ilvl w:val="0"/>
                <w:numId w:val="11"/>
              </w:numPr>
              <w:rPr>
                <w:rFonts w:ascii="Arial" w:hAnsi="Arial" w:cs="Arial"/>
                <w:bCs/>
                <w:sz w:val="21"/>
                <w:szCs w:val="21"/>
              </w:rPr>
            </w:pPr>
            <w:r w:rsidRPr="005B6F2D">
              <w:rPr>
                <w:rFonts w:ascii="Arial" w:hAnsi="Arial" w:cs="Arial"/>
                <w:b/>
                <w:sz w:val="21"/>
                <w:szCs w:val="21"/>
              </w:rPr>
              <w:t>LinkedIn</w:t>
            </w:r>
            <w:r w:rsidRPr="00ED029E">
              <w:rPr>
                <w:rFonts w:ascii="Arial" w:hAnsi="Arial" w:cs="Arial"/>
                <w:bCs/>
                <w:sz w:val="21"/>
                <w:szCs w:val="21"/>
              </w:rPr>
              <w:t xml:space="preserve"> </w:t>
            </w:r>
            <w:r w:rsidR="004311E3">
              <w:rPr>
                <w:rFonts w:ascii="Arial" w:hAnsi="Arial" w:cs="Arial"/>
                <w:b/>
                <w:sz w:val="21"/>
                <w:szCs w:val="21"/>
              </w:rPr>
              <w:t>to elevate activities and participation</w:t>
            </w:r>
          </w:p>
          <w:p w14:paraId="40E8DCC2" w14:textId="3B9FB096" w:rsidR="00ED029E" w:rsidRPr="005B6F2D" w:rsidRDefault="00A375B4" w:rsidP="005B6F2D">
            <w:pPr>
              <w:pStyle w:val="ListParagraph"/>
              <w:numPr>
                <w:ilvl w:val="0"/>
                <w:numId w:val="13"/>
              </w:numPr>
              <w:rPr>
                <w:rFonts w:ascii="Arial" w:hAnsi="Arial" w:cs="Arial"/>
                <w:bCs/>
                <w:sz w:val="21"/>
                <w:szCs w:val="21"/>
              </w:rPr>
            </w:pPr>
            <w:r>
              <w:rPr>
                <w:rFonts w:ascii="Arial" w:hAnsi="Arial" w:cs="Arial"/>
                <w:bCs/>
                <w:sz w:val="21"/>
                <w:szCs w:val="21"/>
              </w:rPr>
              <w:t xml:space="preserve">Account </w:t>
            </w:r>
            <w:r w:rsidR="001C16A7">
              <w:rPr>
                <w:rFonts w:ascii="Arial" w:hAnsi="Arial" w:cs="Arial"/>
                <w:bCs/>
                <w:sz w:val="21"/>
                <w:szCs w:val="21"/>
              </w:rPr>
              <w:t xml:space="preserve">created but </w:t>
            </w:r>
            <w:r w:rsidR="00ED029E" w:rsidRPr="005B6F2D">
              <w:rPr>
                <w:rFonts w:ascii="Arial" w:hAnsi="Arial" w:cs="Arial"/>
                <w:bCs/>
                <w:sz w:val="21"/>
                <w:szCs w:val="21"/>
              </w:rPr>
              <w:t>only 3 members</w:t>
            </w:r>
          </w:p>
          <w:p w14:paraId="4069D22C" w14:textId="6E7716E8" w:rsidR="000E365D" w:rsidRDefault="000E365D" w:rsidP="005B6F2D">
            <w:pPr>
              <w:pStyle w:val="ListParagraph"/>
              <w:numPr>
                <w:ilvl w:val="0"/>
                <w:numId w:val="13"/>
              </w:numPr>
              <w:rPr>
                <w:rFonts w:ascii="Arial" w:hAnsi="Arial" w:cs="Arial"/>
                <w:bCs/>
                <w:sz w:val="21"/>
                <w:szCs w:val="21"/>
              </w:rPr>
            </w:pPr>
            <w:r w:rsidRPr="0067087D">
              <w:rPr>
                <w:rFonts w:ascii="Arial" w:hAnsi="Arial" w:cs="Arial"/>
                <w:bCs/>
                <w:sz w:val="21"/>
                <w:szCs w:val="21"/>
              </w:rPr>
              <w:t>Invite again to gain members</w:t>
            </w:r>
          </w:p>
          <w:p w14:paraId="23A8FCDD" w14:textId="3120FD13" w:rsidR="004311E3" w:rsidRPr="0067087D" w:rsidRDefault="004311E3" w:rsidP="005B6F2D">
            <w:pPr>
              <w:pStyle w:val="ListParagraph"/>
              <w:numPr>
                <w:ilvl w:val="0"/>
                <w:numId w:val="13"/>
              </w:numPr>
              <w:rPr>
                <w:rFonts w:ascii="Arial" w:hAnsi="Arial" w:cs="Arial"/>
                <w:bCs/>
                <w:sz w:val="21"/>
                <w:szCs w:val="21"/>
              </w:rPr>
            </w:pPr>
            <w:r w:rsidRPr="004311E3">
              <w:rPr>
                <w:rFonts w:ascii="Arial" w:hAnsi="Arial" w:cs="Arial"/>
                <w:bCs/>
                <w:sz w:val="21"/>
                <w:szCs w:val="21"/>
              </w:rPr>
              <w:t xml:space="preserve">Communication </w:t>
            </w:r>
            <w:r w:rsidR="00F617E7">
              <w:rPr>
                <w:rFonts w:ascii="Arial" w:hAnsi="Arial" w:cs="Arial"/>
                <w:bCs/>
                <w:sz w:val="21"/>
                <w:szCs w:val="21"/>
              </w:rPr>
              <w:t>s</w:t>
            </w:r>
            <w:r w:rsidRPr="004311E3">
              <w:rPr>
                <w:rFonts w:ascii="Arial" w:hAnsi="Arial" w:cs="Arial"/>
                <w:bCs/>
                <w:sz w:val="21"/>
                <w:szCs w:val="21"/>
              </w:rPr>
              <w:t>chedule</w:t>
            </w:r>
          </w:p>
          <w:p w14:paraId="7EE3C9B0" w14:textId="77777777" w:rsidR="0067087D" w:rsidRPr="0067087D" w:rsidRDefault="0067087D" w:rsidP="003F746C">
            <w:pPr>
              <w:rPr>
                <w:rFonts w:ascii="Arial" w:hAnsi="Arial" w:cs="Arial"/>
                <w:sz w:val="21"/>
                <w:szCs w:val="21"/>
              </w:rPr>
            </w:pPr>
          </w:p>
          <w:p w14:paraId="36B0B7B4" w14:textId="58A733D1" w:rsidR="000E365D" w:rsidRPr="009B2930" w:rsidRDefault="009F132D" w:rsidP="003F746C">
            <w:pPr>
              <w:pStyle w:val="ListParagraph"/>
              <w:numPr>
                <w:ilvl w:val="0"/>
                <w:numId w:val="11"/>
              </w:numPr>
              <w:rPr>
                <w:rFonts w:ascii="Arial" w:hAnsi="Arial" w:cs="Arial"/>
                <w:sz w:val="21"/>
                <w:szCs w:val="21"/>
              </w:rPr>
            </w:pPr>
            <w:r w:rsidRPr="009B2930">
              <w:rPr>
                <w:rFonts w:ascii="Arial" w:hAnsi="Arial" w:cs="Arial"/>
                <w:b/>
                <w:bCs/>
                <w:sz w:val="21"/>
                <w:szCs w:val="21"/>
              </w:rPr>
              <w:t>Spanish Association of Accounting and Business Administration (AECA)</w:t>
            </w:r>
          </w:p>
          <w:p w14:paraId="34844670" w14:textId="40C50C9A" w:rsidR="000E365D" w:rsidRPr="00892A86" w:rsidRDefault="000E365D" w:rsidP="003F746C">
            <w:pPr>
              <w:pStyle w:val="ListParagraph"/>
              <w:numPr>
                <w:ilvl w:val="0"/>
                <w:numId w:val="13"/>
              </w:numPr>
              <w:rPr>
                <w:rFonts w:ascii="Arial" w:hAnsi="Arial" w:cs="Arial"/>
                <w:sz w:val="21"/>
                <w:szCs w:val="21"/>
              </w:rPr>
            </w:pPr>
            <w:r w:rsidRPr="009B2930">
              <w:rPr>
                <w:rFonts w:ascii="Arial" w:hAnsi="Arial" w:cs="Arial"/>
                <w:bCs/>
                <w:sz w:val="21"/>
                <w:szCs w:val="21"/>
              </w:rPr>
              <w:t>Juan</w:t>
            </w:r>
            <w:r w:rsidRPr="00892A86">
              <w:rPr>
                <w:rFonts w:ascii="Arial" w:hAnsi="Arial" w:cs="Arial"/>
                <w:sz w:val="21"/>
                <w:szCs w:val="21"/>
              </w:rPr>
              <w:t xml:space="preserve"> Manual Garcia</w:t>
            </w:r>
            <w:r w:rsidR="0011242B" w:rsidRPr="00892A86">
              <w:rPr>
                <w:rFonts w:ascii="Arial" w:hAnsi="Arial" w:cs="Arial"/>
                <w:sz w:val="21"/>
                <w:szCs w:val="21"/>
              </w:rPr>
              <w:t>-</w:t>
            </w:r>
            <w:r w:rsidRPr="00892A86">
              <w:rPr>
                <w:rFonts w:ascii="Arial" w:hAnsi="Arial" w:cs="Arial"/>
                <w:sz w:val="21"/>
                <w:szCs w:val="21"/>
              </w:rPr>
              <w:t>Lara</w:t>
            </w:r>
            <w:r w:rsidR="0011242B" w:rsidRPr="00892A86">
              <w:rPr>
                <w:rFonts w:ascii="Arial" w:hAnsi="Arial" w:cs="Arial"/>
                <w:sz w:val="21"/>
                <w:szCs w:val="21"/>
              </w:rPr>
              <w:t>, Universidad Carlos III de Madrid</w:t>
            </w:r>
            <w:r w:rsidR="00E5203C">
              <w:rPr>
                <w:rFonts w:ascii="Arial" w:hAnsi="Arial" w:cs="Arial"/>
                <w:sz w:val="21"/>
                <w:szCs w:val="21"/>
              </w:rPr>
              <w:t xml:space="preserve"> </w:t>
            </w:r>
            <w:r w:rsidR="00892A86" w:rsidRPr="00892A86">
              <w:rPr>
                <w:rFonts w:ascii="Arial" w:hAnsi="Arial" w:cs="Arial"/>
                <w:sz w:val="21"/>
                <w:szCs w:val="21"/>
              </w:rPr>
              <w:t>and rep from AECA</w:t>
            </w:r>
            <w:r w:rsidR="00E5203C">
              <w:rPr>
                <w:rFonts w:ascii="Arial" w:hAnsi="Arial" w:cs="Arial"/>
                <w:sz w:val="21"/>
                <w:szCs w:val="21"/>
              </w:rPr>
              <w:t>,</w:t>
            </w:r>
            <w:r w:rsidR="00892A86" w:rsidRPr="00892A86">
              <w:rPr>
                <w:rFonts w:ascii="Arial" w:hAnsi="Arial" w:cs="Arial"/>
                <w:sz w:val="21"/>
                <w:szCs w:val="21"/>
              </w:rPr>
              <w:t xml:space="preserve"> </w:t>
            </w:r>
            <w:r w:rsidR="009B2930" w:rsidRPr="00892A86">
              <w:rPr>
                <w:rFonts w:ascii="Arial" w:hAnsi="Arial" w:cs="Arial"/>
                <w:sz w:val="21"/>
                <w:szCs w:val="21"/>
              </w:rPr>
              <w:t>reached out about the AAA’s Doctoral Consortium</w:t>
            </w:r>
            <w:r w:rsidR="00E5203C">
              <w:rPr>
                <w:rFonts w:ascii="Arial" w:hAnsi="Arial" w:cs="Arial"/>
                <w:sz w:val="21"/>
                <w:szCs w:val="21"/>
              </w:rPr>
              <w:t>.</w:t>
            </w:r>
          </w:p>
          <w:p w14:paraId="518F0C8E" w14:textId="7735975D" w:rsidR="000E365D" w:rsidRPr="00676CDD" w:rsidRDefault="000E365D" w:rsidP="003F746C">
            <w:pPr>
              <w:pStyle w:val="ListParagraph"/>
              <w:numPr>
                <w:ilvl w:val="0"/>
                <w:numId w:val="13"/>
              </w:numPr>
              <w:rPr>
                <w:rFonts w:ascii="Arial" w:hAnsi="Arial" w:cs="Arial"/>
                <w:sz w:val="21"/>
                <w:szCs w:val="21"/>
              </w:rPr>
            </w:pPr>
            <w:r w:rsidRPr="00676CDD">
              <w:rPr>
                <w:rFonts w:ascii="Arial" w:hAnsi="Arial" w:cs="Arial"/>
                <w:sz w:val="21"/>
                <w:szCs w:val="21"/>
              </w:rPr>
              <w:t xml:space="preserve">August </w:t>
            </w:r>
            <w:r w:rsidR="00E5203C">
              <w:rPr>
                <w:rFonts w:ascii="Arial" w:hAnsi="Arial" w:cs="Arial"/>
                <w:sz w:val="21"/>
                <w:szCs w:val="21"/>
              </w:rPr>
              <w:t>M</w:t>
            </w:r>
            <w:r w:rsidRPr="00676CDD">
              <w:rPr>
                <w:rFonts w:ascii="Arial" w:hAnsi="Arial" w:cs="Arial"/>
                <w:sz w:val="21"/>
                <w:szCs w:val="21"/>
              </w:rPr>
              <w:t>eeting led to follow-up email</w:t>
            </w:r>
            <w:r w:rsidR="00E5203C">
              <w:rPr>
                <w:rFonts w:ascii="Arial" w:hAnsi="Arial" w:cs="Arial"/>
                <w:sz w:val="21"/>
                <w:szCs w:val="21"/>
              </w:rPr>
              <w:t>.</w:t>
            </w:r>
          </w:p>
          <w:p w14:paraId="0A34D946" w14:textId="77777777" w:rsidR="007F7044" w:rsidRPr="00676CDD" w:rsidRDefault="007F7044" w:rsidP="003F746C">
            <w:pPr>
              <w:pStyle w:val="ListParagraph"/>
              <w:ind w:left="1080"/>
              <w:rPr>
                <w:rFonts w:ascii="Arial" w:hAnsi="Arial" w:cs="Arial"/>
                <w:sz w:val="21"/>
                <w:szCs w:val="21"/>
              </w:rPr>
            </w:pPr>
          </w:p>
          <w:p w14:paraId="74E311DE" w14:textId="078DFB21" w:rsidR="00676CDD" w:rsidRPr="00676CDD" w:rsidRDefault="00676CDD" w:rsidP="003F746C">
            <w:pPr>
              <w:pStyle w:val="ListParagraph"/>
              <w:numPr>
                <w:ilvl w:val="0"/>
                <w:numId w:val="15"/>
              </w:numPr>
              <w:rPr>
                <w:rFonts w:ascii="Arial" w:hAnsi="Arial" w:cs="Arial"/>
                <w:b/>
                <w:bCs/>
                <w:sz w:val="21"/>
                <w:szCs w:val="21"/>
              </w:rPr>
            </w:pPr>
            <w:r w:rsidRPr="00676CDD">
              <w:rPr>
                <w:rFonts w:ascii="Arial" w:hAnsi="Arial" w:cs="Arial"/>
                <w:b/>
                <w:bCs/>
                <w:sz w:val="21"/>
                <w:szCs w:val="21"/>
              </w:rPr>
              <w:t xml:space="preserve">Working with IMAC committee </w:t>
            </w:r>
            <w:r w:rsidR="00425FE2">
              <w:rPr>
                <w:rFonts w:ascii="Arial" w:hAnsi="Arial" w:cs="Arial"/>
                <w:b/>
                <w:bCs/>
                <w:sz w:val="21"/>
                <w:szCs w:val="21"/>
              </w:rPr>
              <w:t xml:space="preserve">on </w:t>
            </w:r>
            <w:r w:rsidRPr="00676CDD">
              <w:rPr>
                <w:rFonts w:ascii="Arial" w:hAnsi="Arial" w:cs="Arial"/>
                <w:b/>
                <w:bCs/>
                <w:sz w:val="21"/>
                <w:szCs w:val="21"/>
              </w:rPr>
              <w:t>several ideas for the global gathering.</w:t>
            </w:r>
          </w:p>
          <w:p w14:paraId="3B9CE6CD" w14:textId="77777777" w:rsidR="00676CDD" w:rsidRPr="00676CDD" w:rsidRDefault="00676CDD" w:rsidP="003F746C">
            <w:pPr>
              <w:rPr>
                <w:rFonts w:ascii="Arial" w:hAnsi="Arial" w:cs="Arial"/>
                <w:sz w:val="21"/>
                <w:szCs w:val="21"/>
              </w:rPr>
            </w:pPr>
          </w:p>
          <w:p w14:paraId="25426279" w14:textId="3ED1F15F" w:rsidR="00A22D0F" w:rsidRPr="00676CDD" w:rsidRDefault="00A22D0F" w:rsidP="003F746C">
            <w:pPr>
              <w:pStyle w:val="ListParagraph"/>
              <w:numPr>
                <w:ilvl w:val="0"/>
                <w:numId w:val="11"/>
              </w:numPr>
              <w:rPr>
                <w:rFonts w:ascii="Arial" w:hAnsi="Arial" w:cs="Arial"/>
                <w:b/>
                <w:bCs/>
                <w:sz w:val="21"/>
                <w:szCs w:val="21"/>
              </w:rPr>
            </w:pPr>
            <w:r w:rsidRPr="00676CDD">
              <w:rPr>
                <w:rFonts w:ascii="Arial" w:hAnsi="Arial" w:cs="Arial"/>
                <w:b/>
                <w:bCs/>
                <w:sz w:val="21"/>
                <w:szCs w:val="21"/>
              </w:rPr>
              <w:t>Limitations</w:t>
            </w:r>
          </w:p>
          <w:p w14:paraId="5AB835D2" w14:textId="3C5D3A77" w:rsidR="002F6222" w:rsidRPr="00676CDD" w:rsidRDefault="00D57393" w:rsidP="003F746C">
            <w:pPr>
              <w:pStyle w:val="ListParagraph"/>
              <w:numPr>
                <w:ilvl w:val="0"/>
                <w:numId w:val="14"/>
              </w:numPr>
              <w:rPr>
                <w:rFonts w:ascii="Arial" w:hAnsi="Arial" w:cs="Arial"/>
                <w:sz w:val="21"/>
                <w:szCs w:val="21"/>
              </w:rPr>
            </w:pPr>
            <w:r w:rsidRPr="00676CDD">
              <w:rPr>
                <w:rFonts w:ascii="Arial" w:hAnsi="Arial" w:cs="Arial"/>
                <w:sz w:val="21"/>
                <w:szCs w:val="21"/>
              </w:rPr>
              <w:t>R</w:t>
            </w:r>
            <w:r w:rsidR="002F6222" w:rsidRPr="00676CDD">
              <w:rPr>
                <w:rFonts w:ascii="Arial" w:hAnsi="Arial" w:cs="Arial"/>
                <w:sz w:val="21"/>
                <w:szCs w:val="21"/>
              </w:rPr>
              <w:t xml:space="preserve">evolving participants </w:t>
            </w:r>
            <w:r w:rsidRPr="00676CDD">
              <w:rPr>
                <w:rFonts w:ascii="Arial" w:hAnsi="Arial" w:cs="Arial"/>
                <w:sz w:val="21"/>
                <w:szCs w:val="21"/>
              </w:rPr>
              <w:t>(Association Presidents whose terms</w:t>
            </w:r>
            <w:r w:rsidR="0035017E" w:rsidRPr="00676CDD">
              <w:rPr>
                <w:rFonts w:ascii="Arial" w:hAnsi="Arial" w:cs="Arial"/>
                <w:sz w:val="21"/>
                <w:szCs w:val="21"/>
              </w:rPr>
              <w:t xml:space="preserve"> vary) </w:t>
            </w:r>
            <w:r w:rsidR="002F6222" w:rsidRPr="00676CDD">
              <w:rPr>
                <w:rFonts w:ascii="Arial" w:hAnsi="Arial" w:cs="Arial"/>
                <w:sz w:val="21"/>
                <w:szCs w:val="21"/>
              </w:rPr>
              <w:t>keep</w:t>
            </w:r>
            <w:r w:rsidR="0035017E" w:rsidRPr="00676CDD">
              <w:rPr>
                <w:rFonts w:ascii="Arial" w:hAnsi="Arial" w:cs="Arial"/>
                <w:sz w:val="21"/>
                <w:szCs w:val="21"/>
              </w:rPr>
              <w:t>s</w:t>
            </w:r>
            <w:r w:rsidR="002F6222" w:rsidRPr="00676CDD">
              <w:rPr>
                <w:rFonts w:ascii="Arial" w:hAnsi="Arial" w:cs="Arial"/>
                <w:sz w:val="21"/>
                <w:szCs w:val="21"/>
              </w:rPr>
              <w:t xml:space="preserve"> the GG from taking off</w:t>
            </w:r>
            <w:r w:rsidR="00CC02E9" w:rsidRPr="00676CDD">
              <w:rPr>
                <w:rFonts w:ascii="Arial" w:hAnsi="Arial" w:cs="Arial"/>
                <w:sz w:val="21"/>
                <w:szCs w:val="21"/>
              </w:rPr>
              <w:t>.</w:t>
            </w:r>
          </w:p>
          <w:p w14:paraId="5148F8DD" w14:textId="610FF600" w:rsidR="0035017E" w:rsidRDefault="0035017E" w:rsidP="003F746C">
            <w:pPr>
              <w:pStyle w:val="ListParagraph"/>
              <w:numPr>
                <w:ilvl w:val="0"/>
                <w:numId w:val="14"/>
              </w:numPr>
              <w:rPr>
                <w:rFonts w:ascii="Arial" w:hAnsi="Arial" w:cs="Arial"/>
                <w:sz w:val="21"/>
                <w:szCs w:val="21"/>
              </w:rPr>
            </w:pPr>
            <w:r w:rsidRPr="00676CDD">
              <w:rPr>
                <w:rFonts w:ascii="Arial" w:hAnsi="Arial" w:cs="Arial"/>
                <w:sz w:val="21"/>
                <w:szCs w:val="21"/>
              </w:rPr>
              <w:t>Association Reps</w:t>
            </w:r>
            <w:r w:rsidR="007F7044" w:rsidRPr="00676CDD">
              <w:rPr>
                <w:rFonts w:ascii="Arial" w:hAnsi="Arial" w:cs="Arial"/>
                <w:sz w:val="21"/>
                <w:szCs w:val="21"/>
              </w:rPr>
              <w:t xml:space="preserve"> attend GG meeting but have no authority to make decisions</w:t>
            </w:r>
            <w:r w:rsidR="00CC02E9" w:rsidRPr="00676CDD">
              <w:rPr>
                <w:rFonts w:ascii="Arial" w:hAnsi="Arial" w:cs="Arial"/>
                <w:sz w:val="21"/>
                <w:szCs w:val="21"/>
              </w:rPr>
              <w:t>.</w:t>
            </w:r>
          </w:p>
          <w:p w14:paraId="4EDE3C09" w14:textId="77777777" w:rsidR="000E365D" w:rsidRPr="00C6742D" w:rsidRDefault="00F35A27" w:rsidP="003F746C">
            <w:pPr>
              <w:pStyle w:val="ListParagraph"/>
              <w:numPr>
                <w:ilvl w:val="0"/>
                <w:numId w:val="14"/>
              </w:numPr>
              <w:rPr>
                <w:rFonts w:ascii="Arial" w:hAnsi="Arial" w:cs="Arial"/>
                <w:bCs/>
                <w:sz w:val="21"/>
                <w:szCs w:val="21"/>
              </w:rPr>
            </w:pPr>
            <w:r w:rsidRPr="00C6742D">
              <w:rPr>
                <w:rFonts w:ascii="Arial" w:hAnsi="Arial" w:cs="Arial"/>
                <w:sz w:val="21"/>
                <w:szCs w:val="21"/>
              </w:rPr>
              <w:t>January virtual GG webinar is too short (1-hour)</w:t>
            </w:r>
            <w:r w:rsidR="00492F0F" w:rsidRPr="00C6742D">
              <w:rPr>
                <w:rFonts w:ascii="Arial" w:hAnsi="Arial" w:cs="Arial"/>
                <w:sz w:val="21"/>
                <w:szCs w:val="21"/>
              </w:rPr>
              <w:t xml:space="preserve">. </w:t>
            </w:r>
            <w:r w:rsidR="00585329" w:rsidRPr="00C6742D">
              <w:rPr>
                <w:rFonts w:ascii="Arial" w:hAnsi="Arial" w:cs="Arial"/>
                <w:sz w:val="21"/>
                <w:szCs w:val="21"/>
              </w:rPr>
              <w:t>GG members are not inclined to attend and get involved because it’s a short meeting.</w:t>
            </w:r>
          </w:p>
          <w:p w14:paraId="6C963B45" w14:textId="03B758CB" w:rsidR="00C6742D" w:rsidRPr="00C6742D" w:rsidRDefault="00C6742D" w:rsidP="00C6742D">
            <w:pPr>
              <w:ind w:left="360"/>
              <w:rPr>
                <w:rFonts w:ascii="Arial" w:hAnsi="Arial" w:cs="Arial"/>
                <w:bCs/>
                <w:sz w:val="21"/>
                <w:szCs w:val="21"/>
              </w:rPr>
            </w:pPr>
          </w:p>
        </w:tc>
      </w:tr>
      <w:tr w:rsidR="001A7EF4" w:rsidRPr="006C0A6C" w14:paraId="791353CA" w14:textId="77777777" w:rsidTr="00D519F3">
        <w:trPr>
          <w:trHeight w:val="710"/>
        </w:trPr>
        <w:tc>
          <w:tcPr>
            <w:tcW w:w="11430" w:type="dxa"/>
          </w:tcPr>
          <w:p w14:paraId="5EF698A1" w14:textId="77777777" w:rsidR="009C0615" w:rsidRDefault="001A7EF4" w:rsidP="001A7EF4">
            <w:pPr>
              <w:rPr>
                <w:rFonts w:ascii="Arial" w:hAnsi="Arial" w:cs="Arial"/>
                <w:bCs/>
                <w:sz w:val="21"/>
                <w:szCs w:val="21"/>
              </w:rPr>
            </w:pPr>
            <w:r w:rsidRPr="00B91E1A">
              <w:rPr>
                <w:rFonts w:ascii="Arial" w:hAnsi="Arial" w:cs="Arial"/>
                <w:b/>
                <w:sz w:val="21"/>
                <w:szCs w:val="21"/>
              </w:rPr>
              <w:t>Wrap up &amp; Adjourn</w:t>
            </w:r>
            <w:r w:rsidR="0000329F">
              <w:rPr>
                <w:rFonts w:ascii="Arial" w:hAnsi="Arial" w:cs="Arial"/>
                <w:b/>
                <w:sz w:val="21"/>
                <w:szCs w:val="21"/>
              </w:rPr>
              <w:t xml:space="preserve"> </w:t>
            </w:r>
            <w:r w:rsidR="0000329F" w:rsidRPr="009D5557">
              <w:rPr>
                <w:rFonts w:ascii="Arial" w:hAnsi="Arial" w:cs="Arial"/>
                <w:bCs/>
                <w:sz w:val="21"/>
                <w:szCs w:val="21"/>
              </w:rPr>
              <w:t xml:space="preserve">– </w:t>
            </w:r>
            <w:r w:rsidR="00B33196">
              <w:rPr>
                <w:rFonts w:ascii="Arial" w:hAnsi="Arial" w:cs="Arial"/>
                <w:bCs/>
                <w:sz w:val="21"/>
                <w:szCs w:val="21"/>
              </w:rPr>
              <w:t xml:space="preserve">The </w:t>
            </w:r>
            <w:proofErr w:type="gramStart"/>
            <w:r w:rsidR="00B33196">
              <w:rPr>
                <w:rFonts w:ascii="Arial" w:hAnsi="Arial" w:cs="Arial"/>
                <w:bCs/>
                <w:sz w:val="21"/>
                <w:szCs w:val="21"/>
              </w:rPr>
              <w:t>general consensus</w:t>
            </w:r>
            <w:proofErr w:type="gramEnd"/>
            <w:r w:rsidR="00B33196">
              <w:rPr>
                <w:rFonts w:ascii="Arial" w:hAnsi="Arial" w:cs="Arial"/>
                <w:bCs/>
                <w:sz w:val="21"/>
                <w:szCs w:val="21"/>
              </w:rPr>
              <w:t xml:space="preserve"> from the Board and Council is that the Council pre-work </w:t>
            </w:r>
            <w:r w:rsidR="00CA0592">
              <w:rPr>
                <w:rFonts w:ascii="Arial" w:hAnsi="Arial" w:cs="Arial"/>
                <w:bCs/>
                <w:sz w:val="21"/>
                <w:szCs w:val="21"/>
              </w:rPr>
              <w:t xml:space="preserve">related to </w:t>
            </w:r>
            <w:r w:rsidR="00462203">
              <w:rPr>
                <w:rFonts w:ascii="Arial" w:hAnsi="Arial" w:cs="Arial"/>
                <w:bCs/>
                <w:sz w:val="21"/>
                <w:szCs w:val="21"/>
              </w:rPr>
              <w:t>reimagining</w:t>
            </w:r>
            <w:r w:rsidR="00CA0592">
              <w:rPr>
                <w:rFonts w:ascii="Arial" w:hAnsi="Arial" w:cs="Arial"/>
                <w:bCs/>
                <w:sz w:val="21"/>
                <w:szCs w:val="21"/>
              </w:rPr>
              <w:t xml:space="preserve"> the </w:t>
            </w:r>
            <w:r w:rsidR="00462203">
              <w:rPr>
                <w:rFonts w:ascii="Arial" w:hAnsi="Arial" w:cs="Arial"/>
                <w:bCs/>
                <w:sz w:val="21"/>
                <w:szCs w:val="21"/>
              </w:rPr>
              <w:t>August</w:t>
            </w:r>
            <w:r w:rsidR="00CA0592">
              <w:rPr>
                <w:rFonts w:ascii="Arial" w:hAnsi="Arial" w:cs="Arial"/>
                <w:bCs/>
                <w:sz w:val="21"/>
                <w:szCs w:val="21"/>
              </w:rPr>
              <w:t xml:space="preserve"> Meeting </w:t>
            </w:r>
            <w:r w:rsidR="00B33196">
              <w:rPr>
                <w:rFonts w:ascii="Arial" w:hAnsi="Arial" w:cs="Arial"/>
                <w:bCs/>
                <w:sz w:val="21"/>
                <w:szCs w:val="21"/>
              </w:rPr>
              <w:t>was very helpful</w:t>
            </w:r>
            <w:r w:rsidR="00C902E9">
              <w:rPr>
                <w:rFonts w:ascii="Arial" w:hAnsi="Arial" w:cs="Arial"/>
                <w:bCs/>
                <w:sz w:val="21"/>
                <w:szCs w:val="21"/>
              </w:rPr>
              <w:t xml:space="preserve"> to the discussions. </w:t>
            </w:r>
            <w:r w:rsidR="00CA0592">
              <w:rPr>
                <w:rFonts w:ascii="Arial" w:hAnsi="Arial" w:cs="Arial"/>
                <w:bCs/>
                <w:sz w:val="21"/>
                <w:szCs w:val="21"/>
              </w:rPr>
              <w:t>Council was very engaged</w:t>
            </w:r>
            <w:r w:rsidR="00E219C9">
              <w:rPr>
                <w:rFonts w:ascii="Arial" w:hAnsi="Arial" w:cs="Arial"/>
                <w:bCs/>
                <w:sz w:val="21"/>
                <w:szCs w:val="21"/>
              </w:rPr>
              <w:t>. A</w:t>
            </w:r>
            <w:r w:rsidR="00C902E9">
              <w:rPr>
                <w:rFonts w:ascii="Arial" w:hAnsi="Arial" w:cs="Arial"/>
                <w:bCs/>
                <w:sz w:val="21"/>
                <w:szCs w:val="21"/>
              </w:rPr>
              <w:t xml:space="preserve">ll Sections held meetings </w:t>
            </w:r>
            <w:r w:rsidR="003A4C85">
              <w:rPr>
                <w:rFonts w:ascii="Arial" w:hAnsi="Arial" w:cs="Arial"/>
                <w:bCs/>
                <w:sz w:val="21"/>
                <w:szCs w:val="21"/>
              </w:rPr>
              <w:t xml:space="preserve">and </w:t>
            </w:r>
            <w:r w:rsidR="00E219C9">
              <w:rPr>
                <w:rFonts w:ascii="Arial" w:hAnsi="Arial" w:cs="Arial"/>
                <w:bCs/>
                <w:sz w:val="21"/>
                <w:szCs w:val="21"/>
              </w:rPr>
              <w:t xml:space="preserve">brought </w:t>
            </w:r>
            <w:r w:rsidR="00EE4543">
              <w:rPr>
                <w:rFonts w:ascii="Arial" w:hAnsi="Arial" w:cs="Arial"/>
                <w:bCs/>
                <w:sz w:val="21"/>
                <w:szCs w:val="21"/>
              </w:rPr>
              <w:t xml:space="preserve">ideas to the </w:t>
            </w:r>
            <w:r w:rsidR="0056258D">
              <w:rPr>
                <w:rFonts w:ascii="Arial" w:hAnsi="Arial" w:cs="Arial"/>
                <w:bCs/>
                <w:sz w:val="21"/>
                <w:szCs w:val="21"/>
              </w:rPr>
              <w:t xml:space="preserve">table. </w:t>
            </w:r>
          </w:p>
          <w:p w14:paraId="7A6852F6" w14:textId="77777777" w:rsidR="009C0615" w:rsidRDefault="009C0615" w:rsidP="001A7EF4">
            <w:pPr>
              <w:rPr>
                <w:rFonts w:ascii="Arial" w:hAnsi="Arial" w:cs="Arial"/>
                <w:bCs/>
                <w:sz w:val="21"/>
                <w:szCs w:val="21"/>
              </w:rPr>
            </w:pPr>
          </w:p>
          <w:p w14:paraId="7D324391" w14:textId="354A31E1" w:rsidR="001A7EF4" w:rsidRDefault="0000329F" w:rsidP="001A7EF4">
            <w:pPr>
              <w:rPr>
                <w:rFonts w:ascii="Arial" w:hAnsi="Arial" w:cs="Arial"/>
                <w:bCs/>
                <w:sz w:val="21"/>
                <w:szCs w:val="21"/>
              </w:rPr>
            </w:pPr>
            <w:r>
              <w:rPr>
                <w:rFonts w:ascii="Arial" w:hAnsi="Arial" w:cs="Arial"/>
                <w:bCs/>
                <w:sz w:val="21"/>
                <w:szCs w:val="21"/>
              </w:rPr>
              <w:t xml:space="preserve">Mark Beasley </w:t>
            </w:r>
            <w:r w:rsidRPr="009D5557">
              <w:rPr>
                <w:rFonts w:ascii="Arial" w:hAnsi="Arial" w:cs="Arial"/>
                <w:bCs/>
                <w:sz w:val="21"/>
                <w:szCs w:val="21"/>
              </w:rPr>
              <w:t xml:space="preserve">adjourned the meeting at </w:t>
            </w:r>
            <w:r>
              <w:rPr>
                <w:rFonts w:ascii="Arial" w:hAnsi="Arial" w:cs="Arial"/>
                <w:bCs/>
                <w:sz w:val="21"/>
                <w:szCs w:val="21"/>
              </w:rPr>
              <w:t>1</w:t>
            </w:r>
            <w:r w:rsidR="00800C42">
              <w:rPr>
                <w:rFonts w:ascii="Arial" w:hAnsi="Arial" w:cs="Arial"/>
                <w:bCs/>
                <w:sz w:val="21"/>
                <w:szCs w:val="21"/>
              </w:rPr>
              <w:t>0</w:t>
            </w:r>
            <w:r>
              <w:rPr>
                <w:rFonts w:ascii="Arial" w:hAnsi="Arial" w:cs="Arial"/>
                <w:bCs/>
                <w:sz w:val="21"/>
                <w:szCs w:val="21"/>
              </w:rPr>
              <w:t>:2</w:t>
            </w:r>
            <w:r w:rsidR="00800C42">
              <w:rPr>
                <w:rFonts w:ascii="Arial" w:hAnsi="Arial" w:cs="Arial"/>
                <w:bCs/>
                <w:sz w:val="21"/>
                <w:szCs w:val="21"/>
              </w:rPr>
              <w:t>7</w:t>
            </w:r>
            <w:r>
              <w:rPr>
                <w:rFonts w:ascii="Arial" w:hAnsi="Arial" w:cs="Arial"/>
                <w:bCs/>
                <w:sz w:val="21"/>
                <w:szCs w:val="21"/>
              </w:rPr>
              <w:t xml:space="preserve"> am</w:t>
            </w:r>
            <w:r w:rsidRPr="009D5557">
              <w:rPr>
                <w:rFonts w:ascii="Arial" w:hAnsi="Arial" w:cs="Arial"/>
                <w:bCs/>
                <w:sz w:val="21"/>
                <w:szCs w:val="21"/>
              </w:rPr>
              <w:t>.</w:t>
            </w:r>
          </w:p>
          <w:p w14:paraId="2826F1B4" w14:textId="0FF64395" w:rsidR="0056258D" w:rsidRPr="00B91E1A" w:rsidRDefault="0056258D" w:rsidP="001A7EF4">
            <w:pPr>
              <w:rPr>
                <w:rFonts w:ascii="Arial" w:hAnsi="Arial" w:cs="Arial"/>
                <w:b/>
                <w:sz w:val="21"/>
                <w:szCs w:val="21"/>
              </w:rPr>
            </w:pPr>
          </w:p>
        </w:tc>
      </w:tr>
    </w:tbl>
    <w:p w14:paraId="6914952E" w14:textId="5D377911" w:rsidR="009D4CAA" w:rsidRPr="00CE0C2F" w:rsidRDefault="009D4CAA" w:rsidP="000C263C">
      <w:pPr>
        <w:jc w:val="both"/>
        <w:rPr>
          <w:rFonts w:ascii="Arial" w:hAnsi="Arial" w:cs="Arial"/>
          <w:b/>
          <w:bCs/>
          <w:sz w:val="20"/>
          <w:szCs w:val="20"/>
        </w:rPr>
      </w:pPr>
      <w:bookmarkStart w:id="1" w:name="_Hlk71811849"/>
      <w:bookmarkEnd w:id="1"/>
    </w:p>
    <w:sectPr w:rsidR="009D4CAA" w:rsidRPr="00CE0C2F" w:rsidSect="006C0A6C">
      <w:footerReference w:type="even" r:id="rId9"/>
      <w:footerReference w:type="default" r:id="rId10"/>
      <w:pgSz w:w="12240" w:h="15840"/>
      <w:pgMar w:top="216" w:right="1800" w:bottom="14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E060D" w14:textId="77777777" w:rsidR="00D345E2" w:rsidRDefault="00D345E2" w:rsidP="00EC7B9D">
      <w:r>
        <w:separator/>
      </w:r>
    </w:p>
  </w:endnote>
  <w:endnote w:type="continuationSeparator" w:id="0">
    <w:p w14:paraId="54772DB2" w14:textId="77777777" w:rsidR="00D345E2" w:rsidRDefault="00D345E2" w:rsidP="00EC7B9D">
      <w:r>
        <w:continuationSeparator/>
      </w:r>
    </w:p>
  </w:endnote>
  <w:endnote w:type="continuationNotice" w:id="1">
    <w:p w14:paraId="365F12B8" w14:textId="77777777" w:rsidR="00D345E2" w:rsidRDefault="00D345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2609F" w14:textId="77777777" w:rsidR="000F0075" w:rsidRDefault="000F0075" w:rsidP="00C2640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53A8E6" w14:textId="77777777" w:rsidR="00154B98" w:rsidRDefault="00154B98" w:rsidP="000F00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2846090"/>
      <w:docPartObj>
        <w:docPartGallery w:val="Page Numbers (Bottom of Page)"/>
        <w:docPartUnique/>
      </w:docPartObj>
    </w:sdtPr>
    <w:sdtContent>
      <w:p w14:paraId="0F387C79" w14:textId="204DE64F" w:rsidR="00C2640B" w:rsidRDefault="00C2640B" w:rsidP="00E71A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4E6CAEA" w14:textId="49CA6671" w:rsidR="00154B98" w:rsidRDefault="00154B98" w:rsidP="000F00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0F92F" w14:textId="77777777" w:rsidR="00D345E2" w:rsidRDefault="00D345E2" w:rsidP="00EC7B9D">
      <w:r>
        <w:separator/>
      </w:r>
    </w:p>
  </w:footnote>
  <w:footnote w:type="continuationSeparator" w:id="0">
    <w:p w14:paraId="013157C2" w14:textId="77777777" w:rsidR="00D345E2" w:rsidRDefault="00D345E2" w:rsidP="00EC7B9D">
      <w:r>
        <w:continuationSeparator/>
      </w:r>
    </w:p>
  </w:footnote>
  <w:footnote w:type="continuationNotice" w:id="1">
    <w:p w14:paraId="70721AE2" w14:textId="77777777" w:rsidR="00D345E2" w:rsidRDefault="00D345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D58D9"/>
    <w:multiLevelType w:val="hybridMultilevel"/>
    <w:tmpl w:val="76A29EB2"/>
    <w:lvl w:ilvl="0" w:tplc="18F49C9E">
      <w:start w:val="202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B1241"/>
    <w:multiLevelType w:val="hybridMultilevel"/>
    <w:tmpl w:val="63D0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C6C73"/>
    <w:multiLevelType w:val="hybridMultilevel"/>
    <w:tmpl w:val="24182D1A"/>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F8F1E92"/>
    <w:multiLevelType w:val="hybridMultilevel"/>
    <w:tmpl w:val="2A986B86"/>
    <w:lvl w:ilvl="0" w:tplc="45D4494A">
      <w:start w:val="1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C5519"/>
    <w:multiLevelType w:val="hybridMultilevel"/>
    <w:tmpl w:val="1C4E4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00563"/>
    <w:multiLevelType w:val="hybridMultilevel"/>
    <w:tmpl w:val="A856643C"/>
    <w:lvl w:ilvl="0" w:tplc="BF64F6A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995463"/>
    <w:multiLevelType w:val="hybridMultilevel"/>
    <w:tmpl w:val="241EEB5A"/>
    <w:lvl w:ilvl="0" w:tplc="45D4494A">
      <w:start w:val="1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4F16DA"/>
    <w:multiLevelType w:val="hybridMultilevel"/>
    <w:tmpl w:val="16CE5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4817EC"/>
    <w:multiLevelType w:val="hybridMultilevel"/>
    <w:tmpl w:val="D5DAC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EF4919"/>
    <w:multiLevelType w:val="hybridMultilevel"/>
    <w:tmpl w:val="289E8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DF1D33"/>
    <w:multiLevelType w:val="hybridMultilevel"/>
    <w:tmpl w:val="BA9ED3F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2E842D8"/>
    <w:multiLevelType w:val="hybridMultilevel"/>
    <w:tmpl w:val="3C5E3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63B408C"/>
    <w:multiLevelType w:val="hybridMultilevel"/>
    <w:tmpl w:val="B0DEB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1B31FD"/>
    <w:multiLevelType w:val="hybridMultilevel"/>
    <w:tmpl w:val="71262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516D86"/>
    <w:multiLevelType w:val="hybridMultilevel"/>
    <w:tmpl w:val="12BE8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9915136">
    <w:abstractNumId w:val="7"/>
  </w:num>
  <w:num w:numId="2" w16cid:durableId="1455708149">
    <w:abstractNumId w:val="1"/>
  </w:num>
  <w:num w:numId="3" w16cid:durableId="2080444092">
    <w:abstractNumId w:val="13"/>
  </w:num>
  <w:num w:numId="4" w16cid:durableId="287204603">
    <w:abstractNumId w:val="8"/>
  </w:num>
  <w:num w:numId="5" w16cid:durableId="1681009360">
    <w:abstractNumId w:val="9"/>
  </w:num>
  <w:num w:numId="6" w16cid:durableId="932711354">
    <w:abstractNumId w:val="4"/>
  </w:num>
  <w:num w:numId="7" w16cid:durableId="1284070116">
    <w:abstractNumId w:val="5"/>
  </w:num>
  <w:num w:numId="8" w16cid:durableId="371274049">
    <w:abstractNumId w:val="11"/>
  </w:num>
  <w:num w:numId="9" w16cid:durableId="98070645">
    <w:abstractNumId w:val="6"/>
  </w:num>
  <w:num w:numId="10" w16cid:durableId="1017343971">
    <w:abstractNumId w:val="3"/>
  </w:num>
  <w:num w:numId="11" w16cid:durableId="26948943">
    <w:abstractNumId w:val="12"/>
  </w:num>
  <w:num w:numId="12" w16cid:durableId="1085876342">
    <w:abstractNumId w:val="14"/>
  </w:num>
  <w:num w:numId="13" w16cid:durableId="1155296771">
    <w:abstractNumId w:val="2"/>
  </w:num>
  <w:num w:numId="14" w16cid:durableId="1931308284">
    <w:abstractNumId w:val="10"/>
  </w:num>
  <w:num w:numId="15" w16cid:durableId="140633851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CD5"/>
    <w:rsid w:val="000009E1"/>
    <w:rsid w:val="0000145A"/>
    <w:rsid w:val="00002186"/>
    <w:rsid w:val="00002774"/>
    <w:rsid w:val="000031E7"/>
    <w:rsid w:val="0000329F"/>
    <w:rsid w:val="00004399"/>
    <w:rsid w:val="000049CE"/>
    <w:rsid w:val="000068AE"/>
    <w:rsid w:val="0000759C"/>
    <w:rsid w:val="00015514"/>
    <w:rsid w:val="000161FC"/>
    <w:rsid w:val="00016625"/>
    <w:rsid w:val="00016CB6"/>
    <w:rsid w:val="00016ED6"/>
    <w:rsid w:val="0002055F"/>
    <w:rsid w:val="00021C0A"/>
    <w:rsid w:val="000224C4"/>
    <w:rsid w:val="000236DA"/>
    <w:rsid w:val="00023CFF"/>
    <w:rsid w:val="0002623F"/>
    <w:rsid w:val="000262B6"/>
    <w:rsid w:val="00030E64"/>
    <w:rsid w:val="00031C50"/>
    <w:rsid w:val="00031EC4"/>
    <w:rsid w:val="000339EF"/>
    <w:rsid w:val="00035319"/>
    <w:rsid w:val="000353F1"/>
    <w:rsid w:val="00035427"/>
    <w:rsid w:val="00036A2B"/>
    <w:rsid w:val="00036C26"/>
    <w:rsid w:val="00036DB8"/>
    <w:rsid w:val="000374CE"/>
    <w:rsid w:val="00043874"/>
    <w:rsid w:val="00044FF2"/>
    <w:rsid w:val="00045E85"/>
    <w:rsid w:val="00047833"/>
    <w:rsid w:val="000478C2"/>
    <w:rsid w:val="000516CD"/>
    <w:rsid w:val="00053D19"/>
    <w:rsid w:val="000547A8"/>
    <w:rsid w:val="0005481A"/>
    <w:rsid w:val="00055FFC"/>
    <w:rsid w:val="00056179"/>
    <w:rsid w:val="00056F8D"/>
    <w:rsid w:val="000573DF"/>
    <w:rsid w:val="00060375"/>
    <w:rsid w:val="00064EB1"/>
    <w:rsid w:val="00065F07"/>
    <w:rsid w:val="00067FD2"/>
    <w:rsid w:val="00070F91"/>
    <w:rsid w:val="000712A5"/>
    <w:rsid w:val="000717CA"/>
    <w:rsid w:val="00073E27"/>
    <w:rsid w:val="000759EA"/>
    <w:rsid w:val="00077C9D"/>
    <w:rsid w:val="00080116"/>
    <w:rsid w:val="00081D86"/>
    <w:rsid w:val="0008296F"/>
    <w:rsid w:val="00083322"/>
    <w:rsid w:val="000835F4"/>
    <w:rsid w:val="00083BBB"/>
    <w:rsid w:val="00083F3C"/>
    <w:rsid w:val="000845A5"/>
    <w:rsid w:val="000845FC"/>
    <w:rsid w:val="00084CD5"/>
    <w:rsid w:val="00086ACF"/>
    <w:rsid w:val="00086AD8"/>
    <w:rsid w:val="000873C4"/>
    <w:rsid w:val="000903FC"/>
    <w:rsid w:val="0009080A"/>
    <w:rsid w:val="00091AEA"/>
    <w:rsid w:val="0009348A"/>
    <w:rsid w:val="00094029"/>
    <w:rsid w:val="00094397"/>
    <w:rsid w:val="000A04D8"/>
    <w:rsid w:val="000A13A7"/>
    <w:rsid w:val="000A1EEB"/>
    <w:rsid w:val="000A21A0"/>
    <w:rsid w:val="000A4B8F"/>
    <w:rsid w:val="000A6DD6"/>
    <w:rsid w:val="000A6E67"/>
    <w:rsid w:val="000B046F"/>
    <w:rsid w:val="000B0C80"/>
    <w:rsid w:val="000B2513"/>
    <w:rsid w:val="000B2673"/>
    <w:rsid w:val="000B2ADC"/>
    <w:rsid w:val="000B3EE5"/>
    <w:rsid w:val="000B4109"/>
    <w:rsid w:val="000B41FD"/>
    <w:rsid w:val="000B4812"/>
    <w:rsid w:val="000B5E12"/>
    <w:rsid w:val="000B6559"/>
    <w:rsid w:val="000B674B"/>
    <w:rsid w:val="000B674C"/>
    <w:rsid w:val="000B6E37"/>
    <w:rsid w:val="000B7B88"/>
    <w:rsid w:val="000C0FDD"/>
    <w:rsid w:val="000C104C"/>
    <w:rsid w:val="000C196E"/>
    <w:rsid w:val="000C263C"/>
    <w:rsid w:val="000C57AE"/>
    <w:rsid w:val="000C57B0"/>
    <w:rsid w:val="000C63F9"/>
    <w:rsid w:val="000C7355"/>
    <w:rsid w:val="000D01FD"/>
    <w:rsid w:val="000D0462"/>
    <w:rsid w:val="000D6739"/>
    <w:rsid w:val="000D6932"/>
    <w:rsid w:val="000D69BB"/>
    <w:rsid w:val="000D7FD1"/>
    <w:rsid w:val="000E1831"/>
    <w:rsid w:val="000E365D"/>
    <w:rsid w:val="000E411A"/>
    <w:rsid w:val="000E5126"/>
    <w:rsid w:val="000E65A4"/>
    <w:rsid w:val="000E6CAE"/>
    <w:rsid w:val="000E6D23"/>
    <w:rsid w:val="000E7AE5"/>
    <w:rsid w:val="000F0075"/>
    <w:rsid w:val="000F185E"/>
    <w:rsid w:val="000F1E91"/>
    <w:rsid w:val="000F26B8"/>
    <w:rsid w:val="000F2BA2"/>
    <w:rsid w:val="000F320D"/>
    <w:rsid w:val="000F372B"/>
    <w:rsid w:val="000F3A1F"/>
    <w:rsid w:val="000F5975"/>
    <w:rsid w:val="000F61BB"/>
    <w:rsid w:val="000F75FF"/>
    <w:rsid w:val="000F7966"/>
    <w:rsid w:val="00100343"/>
    <w:rsid w:val="00102B9C"/>
    <w:rsid w:val="00104354"/>
    <w:rsid w:val="001057A8"/>
    <w:rsid w:val="00106553"/>
    <w:rsid w:val="00107406"/>
    <w:rsid w:val="00110EB9"/>
    <w:rsid w:val="00111598"/>
    <w:rsid w:val="0011242B"/>
    <w:rsid w:val="00112DCA"/>
    <w:rsid w:val="0011302F"/>
    <w:rsid w:val="00113370"/>
    <w:rsid w:val="00113C36"/>
    <w:rsid w:val="00115C90"/>
    <w:rsid w:val="00115D5C"/>
    <w:rsid w:val="00117FD9"/>
    <w:rsid w:val="00122D57"/>
    <w:rsid w:val="00124A61"/>
    <w:rsid w:val="001254EA"/>
    <w:rsid w:val="0012791E"/>
    <w:rsid w:val="00132029"/>
    <w:rsid w:val="001328D4"/>
    <w:rsid w:val="0013309A"/>
    <w:rsid w:val="00133995"/>
    <w:rsid w:val="001343D0"/>
    <w:rsid w:val="00134601"/>
    <w:rsid w:val="001350C2"/>
    <w:rsid w:val="00135486"/>
    <w:rsid w:val="001371C4"/>
    <w:rsid w:val="00140A68"/>
    <w:rsid w:val="00142765"/>
    <w:rsid w:val="001459B2"/>
    <w:rsid w:val="001462B0"/>
    <w:rsid w:val="00146EB4"/>
    <w:rsid w:val="001505E9"/>
    <w:rsid w:val="0015343B"/>
    <w:rsid w:val="00154A4E"/>
    <w:rsid w:val="00154B98"/>
    <w:rsid w:val="001604D6"/>
    <w:rsid w:val="00160803"/>
    <w:rsid w:val="0016262D"/>
    <w:rsid w:val="001646F8"/>
    <w:rsid w:val="00164B85"/>
    <w:rsid w:val="0016593D"/>
    <w:rsid w:val="00166519"/>
    <w:rsid w:val="00174A56"/>
    <w:rsid w:val="00175E75"/>
    <w:rsid w:val="00176275"/>
    <w:rsid w:val="00177AAA"/>
    <w:rsid w:val="00181339"/>
    <w:rsid w:val="0018177D"/>
    <w:rsid w:val="00181CED"/>
    <w:rsid w:val="001830EC"/>
    <w:rsid w:val="00185255"/>
    <w:rsid w:val="001856FE"/>
    <w:rsid w:val="00191594"/>
    <w:rsid w:val="001915DD"/>
    <w:rsid w:val="001929EA"/>
    <w:rsid w:val="00193421"/>
    <w:rsid w:val="00193A34"/>
    <w:rsid w:val="00195FBE"/>
    <w:rsid w:val="001969D9"/>
    <w:rsid w:val="00197D3A"/>
    <w:rsid w:val="001A0631"/>
    <w:rsid w:val="001A10E5"/>
    <w:rsid w:val="001A1B51"/>
    <w:rsid w:val="001A2F25"/>
    <w:rsid w:val="001A4930"/>
    <w:rsid w:val="001A5B13"/>
    <w:rsid w:val="001A6503"/>
    <w:rsid w:val="001A65C4"/>
    <w:rsid w:val="001A7EF4"/>
    <w:rsid w:val="001B0191"/>
    <w:rsid w:val="001B03D7"/>
    <w:rsid w:val="001B3F31"/>
    <w:rsid w:val="001B4FF6"/>
    <w:rsid w:val="001B6A10"/>
    <w:rsid w:val="001C07C3"/>
    <w:rsid w:val="001C1582"/>
    <w:rsid w:val="001C16A7"/>
    <w:rsid w:val="001C2E06"/>
    <w:rsid w:val="001C3805"/>
    <w:rsid w:val="001C4DE6"/>
    <w:rsid w:val="001C5F88"/>
    <w:rsid w:val="001C6E03"/>
    <w:rsid w:val="001C7A79"/>
    <w:rsid w:val="001D0418"/>
    <w:rsid w:val="001D07FB"/>
    <w:rsid w:val="001D0BBB"/>
    <w:rsid w:val="001D0EB5"/>
    <w:rsid w:val="001D128B"/>
    <w:rsid w:val="001D1578"/>
    <w:rsid w:val="001D1677"/>
    <w:rsid w:val="001D2621"/>
    <w:rsid w:val="001D2E13"/>
    <w:rsid w:val="001D3C08"/>
    <w:rsid w:val="001D3D7E"/>
    <w:rsid w:val="001D49B6"/>
    <w:rsid w:val="001D4E50"/>
    <w:rsid w:val="001D5C3D"/>
    <w:rsid w:val="001D7738"/>
    <w:rsid w:val="001E1966"/>
    <w:rsid w:val="001E3058"/>
    <w:rsid w:val="001E3284"/>
    <w:rsid w:val="001E3E3F"/>
    <w:rsid w:val="001E5D65"/>
    <w:rsid w:val="001E5F7E"/>
    <w:rsid w:val="001E6C61"/>
    <w:rsid w:val="001E7E57"/>
    <w:rsid w:val="001F1A33"/>
    <w:rsid w:val="001F1B53"/>
    <w:rsid w:val="001F29BE"/>
    <w:rsid w:val="001F3551"/>
    <w:rsid w:val="001F3F6F"/>
    <w:rsid w:val="001F7AA2"/>
    <w:rsid w:val="002003D0"/>
    <w:rsid w:val="002005D9"/>
    <w:rsid w:val="00200707"/>
    <w:rsid w:val="00200A6B"/>
    <w:rsid w:val="00201F07"/>
    <w:rsid w:val="00202A26"/>
    <w:rsid w:val="002034EA"/>
    <w:rsid w:val="00203B85"/>
    <w:rsid w:val="00203CDA"/>
    <w:rsid w:val="00203D04"/>
    <w:rsid w:val="00203D54"/>
    <w:rsid w:val="002068E6"/>
    <w:rsid w:val="00206BDF"/>
    <w:rsid w:val="00212C72"/>
    <w:rsid w:val="00216689"/>
    <w:rsid w:val="00220792"/>
    <w:rsid w:val="00220B1F"/>
    <w:rsid w:val="002216F1"/>
    <w:rsid w:val="00222866"/>
    <w:rsid w:val="0022462B"/>
    <w:rsid w:val="002255AD"/>
    <w:rsid w:val="0023029F"/>
    <w:rsid w:val="002305F9"/>
    <w:rsid w:val="0023198B"/>
    <w:rsid w:val="00232CBF"/>
    <w:rsid w:val="00233524"/>
    <w:rsid w:val="00233582"/>
    <w:rsid w:val="00233E35"/>
    <w:rsid w:val="00234677"/>
    <w:rsid w:val="00234D36"/>
    <w:rsid w:val="00235BE0"/>
    <w:rsid w:val="00236045"/>
    <w:rsid w:val="002370DF"/>
    <w:rsid w:val="002377E1"/>
    <w:rsid w:val="00237FB9"/>
    <w:rsid w:val="002408E8"/>
    <w:rsid w:val="00240E82"/>
    <w:rsid w:val="002418BA"/>
    <w:rsid w:val="00241EE0"/>
    <w:rsid w:val="00246AFC"/>
    <w:rsid w:val="002506C6"/>
    <w:rsid w:val="00251263"/>
    <w:rsid w:val="0025213B"/>
    <w:rsid w:val="00253623"/>
    <w:rsid w:val="00254210"/>
    <w:rsid w:val="0025471F"/>
    <w:rsid w:val="002567EA"/>
    <w:rsid w:val="00257B51"/>
    <w:rsid w:val="0026078A"/>
    <w:rsid w:val="0026107F"/>
    <w:rsid w:val="002612F4"/>
    <w:rsid w:val="00265ED6"/>
    <w:rsid w:val="00267F49"/>
    <w:rsid w:val="00270525"/>
    <w:rsid w:val="00270C2A"/>
    <w:rsid w:val="00270EBC"/>
    <w:rsid w:val="002720ED"/>
    <w:rsid w:val="00272E15"/>
    <w:rsid w:val="0027327C"/>
    <w:rsid w:val="00273608"/>
    <w:rsid w:val="0027385B"/>
    <w:rsid w:val="00274525"/>
    <w:rsid w:val="002745C0"/>
    <w:rsid w:val="00274D71"/>
    <w:rsid w:val="00275B13"/>
    <w:rsid w:val="0027672D"/>
    <w:rsid w:val="002769DC"/>
    <w:rsid w:val="002778C8"/>
    <w:rsid w:val="00281831"/>
    <w:rsid w:val="002826D9"/>
    <w:rsid w:val="00282AE6"/>
    <w:rsid w:val="00283887"/>
    <w:rsid w:val="00286D75"/>
    <w:rsid w:val="00287601"/>
    <w:rsid w:val="00287693"/>
    <w:rsid w:val="00287A95"/>
    <w:rsid w:val="00294403"/>
    <w:rsid w:val="00294DAD"/>
    <w:rsid w:val="00295CD0"/>
    <w:rsid w:val="0029636E"/>
    <w:rsid w:val="002971B8"/>
    <w:rsid w:val="00297A1A"/>
    <w:rsid w:val="002A17F5"/>
    <w:rsid w:val="002A1D12"/>
    <w:rsid w:val="002A2A7C"/>
    <w:rsid w:val="002A3336"/>
    <w:rsid w:val="002A33E7"/>
    <w:rsid w:val="002A35FA"/>
    <w:rsid w:val="002A38B8"/>
    <w:rsid w:val="002A4DC7"/>
    <w:rsid w:val="002A595D"/>
    <w:rsid w:val="002B1EAC"/>
    <w:rsid w:val="002B2037"/>
    <w:rsid w:val="002B320B"/>
    <w:rsid w:val="002B715D"/>
    <w:rsid w:val="002B7AC8"/>
    <w:rsid w:val="002C1388"/>
    <w:rsid w:val="002C1530"/>
    <w:rsid w:val="002C1971"/>
    <w:rsid w:val="002C1D96"/>
    <w:rsid w:val="002C3060"/>
    <w:rsid w:val="002C37E5"/>
    <w:rsid w:val="002C3FE4"/>
    <w:rsid w:val="002C45E5"/>
    <w:rsid w:val="002C4FFF"/>
    <w:rsid w:val="002C5618"/>
    <w:rsid w:val="002C5DAF"/>
    <w:rsid w:val="002D73C6"/>
    <w:rsid w:val="002E40F0"/>
    <w:rsid w:val="002E43BD"/>
    <w:rsid w:val="002E7367"/>
    <w:rsid w:val="002E76EF"/>
    <w:rsid w:val="002E7907"/>
    <w:rsid w:val="002F01BA"/>
    <w:rsid w:val="002F1123"/>
    <w:rsid w:val="002F3484"/>
    <w:rsid w:val="002F421F"/>
    <w:rsid w:val="002F6222"/>
    <w:rsid w:val="002F72CC"/>
    <w:rsid w:val="002F748A"/>
    <w:rsid w:val="002F7615"/>
    <w:rsid w:val="002F7931"/>
    <w:rsid w:val="00301AD5"/>
    <w:rsid w:val="003026A5"/>
    <w:rsid w:val="00303122"/>
    <w:rsid w:val="0030591E"/>
    <w:rsid w:val="0030677C"/>
    <w:rsid w:val="00310636"/>
    <w:rsid w:val="00311624"/>
    <w:rsid w:val="003120C2"/>
    <w:rsid w:val="00312FEE"/>
    <w:rsid w:val="00313A6F"/>
    <w:rsid w:val="00314579"/>
    <w:rsid w:val="00314B52"/>
    <w:rsid w:val="00315908"/>
    <w:rsid w:val="00315E26"/>
    <w:rsid w:val="0031618F"/>
    <w:rsid w:val="00316F92"/>
    <w:rsid w:val="003175F2"/>
    <w:rsid w:val="00321F30"/>
    <w:rsid w:val="00322F4C"/>
    <w:rsid w:val="00323A3F"/>
    <w:rsid w:val="0032510D"/>
    <w:rsid w:val="00326D98"/>
    <w:rsid w:val="00331A61"/>
    <w:rsid w:val="003330AA"/>
    <w:rsid w:val="00333440"/>
    <w:rsid w:val="00334A16"/>
    <w:rsid w:val="00334A2F"/>
    <w:rsid w:val="003355CC"/>
    <w:rsid w:val="0033616E"/>
    <w:rsid w:val="00336B2D"/>
    <w:rsid w:val="003377D0"/>
    <w:rsid w:val="003422BB"/>
    <w:rsid w:val="00342E33"/>
    <w:rsid w:val="00347C33"/>
    <w:rsid w:val="0035017E"/>
    <w:rsid w:val="0035066B"/>
    <w:rsid w:val="00350C63"/>
    <w:rsid w:val="00351A11"/>
    <w:rsid w:val="00352120"/>
    <w:rsid w:val="00352F67"/>
    <w:rsid w:val="00353237"/>
    <w:rsid w:val="00354944"/>
    <w:rsid w:val="00356369"/>
    <w:rsid w:val="00360FEE"/>
    <w:rsid w:val="003613F4"/>
    <w:rsid w:val="00364809"/>
    <w:rsid w:val="00365101"/>
    <w:rsid w:val="00370645"/>
    <w:rsid w:val="00373E78"/>
    <w:rsid w:val="00374276"/>
    <w:rsid w:val="00376436"/>
    <w:rsid w:val="0037715B"/>
    <w:rsid w:val="00380EBF"/>
    <w:rsid w:val="0038191D"/>
    <w:rsid w:val="00382102"/>
    <w:rsid w:val="003826EF"/>
    <w:rsid w:val="00382C88"/>
    <w:rsid w:val="00383B4C"/>
    <w:rsid w:val="00383E37"/>
    <w:rsid w:val="00385257"/>
    <w:rsid w:val="003873EF"/>
    <w:rsid w:val="00387835"/>
    <w:rsid w:val="00387CEE"/>
    <w:rsid w:val="0039027F"/>
    <w:rsid w:val="003922E5"/>
    <w:rsid w:val="0039252C"/>
    <w:rsid w:val="003936AD"/>
    <w:rsid w:val="0039370E"/>
    <w:rsid w:val="00395123"/>
    <w:rsid w:val="003954F7"/>
    <w:rsid w:val="00396828"/>
    <w:rsid w:val="00397289"/>
    <w:rsid w:val="00397417"/>
    <w:rsid w:val="003A1F58"/>
    <w:rsid w:val="003A2BE6"/>
    <w:rsid w:val="003A3D2F"/>
    <w:rsid w:val="003A4C85"/>
    <w:rsid w:val="003A4DD5"/>
    <w:rsid w:val="003A5F1E"/>
    <w:rsid w:val="003A608C"/>
    <w:rsid w:val="003A6209"/>
    <w:rsid w:val="003B0A67"/>
    <w:rsid w:val="003B0A85"/>
    <w:rsid w:val="003B23FF"/>
    <w:rsid w:val="003B264C"/>
    <w:rsid w:val="003B28A6"/>
    <w:rsid w:val="003B2B64"/>
    <w:rsid w:val="003B3D74"/>
    <w:rsid w:val="003B5B42"/>
    <w:rsid w:val="003B7333"/>
    <w:rsid w:val="003C0A08"/>
    <w:rsid w:val="003C1ADF"/>
    <w:rsid w:val="003C2139"/>
    <w:rsid w:val="003C2227"/>
    <w:rsid w:val="003C6312"/>
    <w:rsid w:val="003C7030"/>
    <w:rsid w:val="003C7A95"/>
    <w:rsid w:val="003D1A8F"/>
    <w:rsid w:val="003D2164"/>
    <w:rsid w:val="003D269C"/>
    <w:rsid w:val="003D4E44"/>
    <w:rsid w:val="003D67B3"/>
    <w:rsid w:val="003E0A4A"/>
    <w:rsid w:val="003E385D"/>
    <w:rsid w:val="003E3892"/>
    <w:rsid w:val="003E4062"/>
    <w:rsid w:val="003E675C"/>
    <w:rsid w:val="003F0E6D"/>
    <w:rsid w:val="003F1483"/>
    <w:rsid w:val="003F27F1"/>
    <w:rsid w:val="003F3B9E"/>
    <w:rsid w:val="003F4D49"/>
    <w:rsid w:val="003F6961"/>
    <w:rsid w:val="003F746C"/>
    <w:rsid w:val="003F792D"/>
    <w:rsid w:val="003F7DAF"/>
    <w:rsid w:val="00400269"/>
    <w:rsid w:val="00402181"/>
    <w:rsid w:val="00403023"/>
    <w:rsid w:val="00404FBD"/>
    <w:rsid w:val="00405557"/>
    <w:rsid w:val="004066D5"/>
    <w:rsid w:val="004079E6"/>
    <w:rsid w:val="00410458"/>
    <w:rsid w:val="004125AF"/>
    <w:rsid w:val="0041294E"/>
    <w:rsid w:val="00414580"/>
    <w:rsid w:val="00415DCF"/>
    <w:rsid w:val="00416A8D"/>
    <w:rsid w:val="00416E39"/>
    <w:rsid w:val="004177CF"/>
    <w:rsid w:val="0042030D"/>
    <w:rsid w:val="00420FB6"/>
    <w:rsid w:val="0042284B"/>
    <w:rsid w:val="00423CB1"/>
    <w:rsid w:val="00424E88"/>
    <w:rsid w:val="004254BA"/>
    <w:rsid w:val="00425D00"/>
    <w:rsid w:val="00425FE2"/>
    <w:rsid w:val="0042641D"/>
    <w:rsid w:val="004269F9"/>
    <w:rsid w:val="004279F6"/>
    <w:rsid w:val="00430813"/>
    <w:rsid w:val="0043084A"/>
    <w:rsid w:val="00430F8C"/>
    <w:rsid w:val="004311E3"/>
    <w:rsid w:val="00431720"/>
    <w:rsid w:val="0043285A"/>
    <w:rsid w:val="00433DDC"/>
    <w:rsid w:val="00434489"/>
    <w:rsid w:val="00436868"/>
    <w:rsid w:val="00436A56"/>
    <w:rsid w:val="00440EAE"/>
    <w:rsid w:val="004424C6"/>
    <w:rsid w:val="00443324"/>
    <w:rsid w:val="004440C1"/>
    <w:rsid w:val="00445BE3"/>
    <w:rsid w:val="004465D2"/>
    <w:rsid w:val="00447F45"/>
    <w:rsid w:val="00450267"/>
    <w:rsid w:val="00451561"/>
    <w:rsid w:val="0045330E"/>
    <w:rsid w:val="00453467"/>
    <w:rsid w:val="00454B8A"/>
    <w:rsid w:val="004551E2"/>
    <w:rsid w:val="00455BDD"/>
    <w:rsid w:val="00457B73"/>
    <w:rsid w:val="0046213C"/>
    <w:rsid w:val="00462203"/>
    <w:rsid w:val="004661BC"/>
    <w:rsid w:val="0046733A"/>
    <w:rsid w:val="00480D57"/>
    <w:rsid w:val="00481DE0"/>
    <w:rsid w:val="00482F15"/>
    <w:rsid w:val="004855EA"/>
    <w:rsid w:val="0048684C"/>
    <w:rsid w:val="00487B21"/>
    <w:rsid w:val="00490047"/>
    <w:rsid w:val="00490A45"/>
    <w:rsid w:val="00491CAB"/>
    <w:rsid w:val="00492F0F"/>
    <w:rsid w:val="00493C39"/>
    <w:rsid w:val="00493CE2"/>
    <w:rsid w:val="004944F8"/>
    <w:rsid w:val="00494E4A"/>
    <w:rsid w:val="004961BC"/>
    <w:rsid w:val="004964FE"/>
    <w:rsid w:val="004A1606"/>
    <w:rsid w:val="004A4CAF"/>
    <w:rsid w:val="004A4E57"/>
    <w:rsid w:val="004A53A1"/>
    <w:rsid w:val="004B03E9"/>
    <w:rsid w:val="004B1817"/>
    <w:rsid w:val="004B2839"/>
    <w:rsid w:val="004B4971"/>
    <w:rsid w:val="004C22A7"/>
    <w:rsid w:val="004C23C3"/>
    <w:rsid w:val="004C3519"/>
    <w:rsid w:val="004C4131"/>
    <w:rsid w:val="004C56D1"/>
    <w:rsid w:val="004D07DB"/>
    <w:rsid w:val="004D3499"/>
    <w:rsid w:val="004D5763"/>
    <w:rsid w:val="004D63CE"/>
    <w:rsid w:val="004D6F7E"/>
    <w:rsid w:val="004D7FE6"/>
    <w:rsid w:val="004E26EE"/>
    <w:rsid w:val="004E2D16"/>
    <w:rsid w:val="004E3A58"/>
    <w:rsid w:val="004E4092"/>
    <w:rsid w:val="004E465D"/>
    <w:rsid w:val="004E55D1"/>
    <w:rsid w:val="004E723D"/>
    <w:rsid w:val="004F110F"/>
    <w:rsid w:val="004F1293"/>
    <w:rsid w:val="004F2E3B"/>
    <w:rsid w:val="004F310E"/>
    <w:rsid w:val="004F58D5"/>
    <w:rsid w:val="004F633A"/>
    <w:rsid w:val="00502E37"/>
    <w:rsid w:val="005045B9"/>
    <w:rsid w:val="0050502F"/>
    <w:rsid w:val="00505EBA"/>
    <w:rsid w:val="00506A4F"/>
    <w:rsid w:val="00512961"/>
    <w:rsid w:val="005174F7"/>
    <w:rsid w:val="00526039"/>
    <w:rsid w:val="00526162"/>
    <w:rsid w:val="00526AB5"/>
    <w:rsid w:val="0053204D"/>
    <w:rsid w:val="0053448F"/>
    <w:rsid w:val="00536615"/>
    <w:rsid w:val="005377E8"/>
    <w:rsid w:val="005403BA"/>
    <w:rsid w:val="005422EE"/>
    <w:rsid w:val="005430C0"/>
    <w:rsid w:val="005433B7"/>
    <w:rsid w:val="005448CB"/>
    <w:rsid w:val="00544F1A"/>
    <w:rsid w:val="00546395"/>
    <w:rsid w:val="00551516"/>
    <w:rsid w:val="0055165F"/>
    <w:rsid w:val="00553645"/>
    <w:rsid w:val="00554D30"/>
    <w:rsid w:val="00554FD9"/>
    <w:rsid w:val="00555399"/>
    <w:rsid w:val="00555645"/>
    <w:rsid w:val="00555B15"/>
    <w:rsid w:val="00556DEE"/>
    <w:rsid w:val="00557196"/>
    <w:rsid w:val="0056258D"/>
    <w:rsid w:val="00562D6E"/>
    <w:rsid w:val="0056334A"/>
    <w:rsid w:val="00563BD1"/>
    <w:rsid w:val="00565E4A"/>
    <w:rsid w:val="00567584"/>
    <w:rsid w:val="00570F57"/>
    <w:rsid w:val="00571915"/>
    <w:rsid w:val="00575773"/>
    <w:rsid w:val="00575CCD"/>
    <w:rsid w:val="00576614"/>
    <w:rsid w:val="005829BE"/>
    <w:rsid w:val="00584437"/>
    <w:rsid w:val="0058469A"/>
    <w:rsid w:val="00585329"/>
    <w:rsid w:val="00585A6E"/>
    <w:rsid w:val="00590223"/>
    <w:rsid w:val="00591EBB"/>
    <w:rsid w:val="00592BC3"/>
    <w:rsid w:val="00594848"/>
    <w:rsid w:val="00594A48"/>
    <w:rsid w:val="00594BE3"/>
    <w:rsid w:val="00595004"/>
    <w:rsid w:val="005956D9"/>
    <w:rsid w:val="00595C99"/>
    <w:rsid w:val="0059741C"/>
    <w:rsid w:val="005A186D"/>
    <w:rsid w:val="005A188F"/>
    <w:rsid w:val="005A2DB8"/>
    <w:rsid w:val="005A388B"/>
    <w:rsid w:val="005A4AB3"/>
    <w:rsid w:val="005A54DE"/>
    <w:rsid w:val="005A56B9"/>
    <w:rsid w:val="005A5FA1"/>
    <w:rsid w:val="005A6ED7"/>
    <w:rsid w:val="005B27BB"/>
    <w:rsid w:val="005B2B35"/>
    <w:rsid w:val="005B4126"/>
    <w:rsid w:val="005B4EFF"/>
    <w:rsid w:val="005B501B"/>
    <w:rsid w:val="005B5C89"/>
    <w:rsid w:val="005B6F2D"/>
    <w:rsid w:val="005B729E"/>
    <w:rsid w:val="005B7DFD"/>
    <w:rsid w:val="005C02C5"/>
    <w:rsid w:val="005C2EBF"/>
    <w:rsid w:val="005C44C3"/>
    <w:rsid w:val="005C4D07"/>
    <w:rsid w:val="005C4DEB"/>
    <w:rsid w:val="005C550B"/>
    <w:rsid w:val="005C5F74"/>
    <w:rsid w:val="005C6396"/>
    <w:rsid w:val="005D011F"/>
    <w:rsid w:val="005D0D07"/>
    <w:rsid w:val="005D1192"/>
    <w:rsid w:val="005D13EC"/>
    <w:rsid w:val="005D2F93"/>
    <w:rsid w:val="005D4ABE"/>
    <w:rsid w:val="005D6DE8"/>
    <w:rsid w:val="005E02AE"/>
    <w:rsid w:val="005E07F6"/>
    <w:rsid w:val="005E282F"/>
    <w:rsid w:val="005E615E"/>
    <w:rsid w:val="005E7221"/>
    <w:rsid w:val="005F1D3A"/>
    <w:rsid w:val="005F1E09"/>
    <w:rsid w:val="005F2FCC"/>
    <w:rsid w:val="005F3030"/>
    <w:rsid w:val="005F3824"/>
    <w:rsid w:val="005F4B4F"/>
    <w:rsid w:val="005F6A25"/>
    <w:rsid w:val="005F7128"/>
    <w:rsid w:val="005F713E"/>
    <w:rsid w:val="006008B3"/>
    <w:rsid w:val="006015A6"/>
    <w:rsid w:val="006029B7"/>
    <w:rsid w:val="00603FAC"/>
    <w:rsid w:val="00604891"/>
    <w:rsid w:val="006108D5"/>
    <w:rsid w:val="00610AF3"/>
    <w:rsid w:val="0061157C"/>
    <w:rsid w:val="00611766"/>
    <w:rsid w:val="006121DC"/>
    <w:rsid w:val="006140F4"/>
    <w:rsid w:val="006146B3"/>
    <w:rsid w:val="0061567D"/>
    <w:rsid w:val="00615C26"/>
    <w:rsid w:val="006164C1"/>
    <w:rsid w:val="006177F7"/>
    <w:rsid w:val="00620E3D"/>
    <w:rsid w:val="006213C2"/>
    <w:rsid w:val="00621DC1"/>
    <w:rsid w:val="00622358"/>
    <w:rsid w:val="0062299B"/>
    <w:rsid w:val="00622D48"/>
    <w:rsid w:val="00622F70"/>
    <w:rsid w:val="006312AE"/>
    <w:rsid w:val="006326EA"/>
    <w:rsid w:val="00632EA9"/>
    <w:rsid w:val="00633242"/>
    <w:rsid w:val="0063372C"/>
    <w:rsid w:val="00634D91"/>
    <w:rsid w:val="00637991"/>
    <w:rsid w:val="00641150"/>
    <w:rsid w:val="00642A07"/>
    <w:rsid w:val="00642BEF"/>
    <w:rsid w:val="0064643E"/>
    <w:rsid w:val="0064749C"/>
    <w:rsid w:val="0064783E"/>
    <w:rsid w:val="006506F2"/>
    <w:rsid w:val="00650F8B"/>
    <w:rsid w:val="00651E3A"/>
    <w:rsid w:val="0065203A"/>
    <w:rsid w:val="00652B77"/>
    <w:rsid w:val="00655A0F"/>
    <w:rsid w:val="00655BA9"/>
    <w:rsid w:val="00656858"/>
    <w:rsid w:val="00656A17"/>
    <w:rsid w:val="00656FBA"/>
    <w:rsid w:val="00657E0F"/>
    <w:rsid w:val="00660167"/>
    <w:rsid w:val="00661D5D"/>
    <w:rsid w:val="00664433"/>
    <w:rsid w:val="00667447"/>
    <w:rsid w:val="00667581"/>
    <w:rsid w:val="00670117"/>
    <w:rsid w:val="0067087D"/>
    <w:rsid w:val="0067225B"/>
    <w:rsid w:val="00672D0B"/>
    <w:rsid w:val="0067359B"/>
    <w:rsid w:val="006737C4"/>
    <w:rsid w:val="006754F6"/>
    <w:rsid w:val="00676CDD"/>
    <w:rsid w:val="006770F2"/>
    <w:rsid w:val="006776ED"/>
    <w:rsid w:val="006807F0"/>
    <w:rsid w:val="00680FDC"/>
    <w:rsid w:val="00686C1A"/>
    <w:rsid w:val="00690DD4"/>
    <w:rsid w:val="00691FA3"/>
    <w:rsid w:val="00691FF7"/>
    <w:rsid w:val="00693A45"/>
    <w:rsid w:val="00693C00"/>
    <w:rsid w:val="00694BF9"/>
    <w:rsid w:val="006951B7"/>
    <w:rsid w:val="006952CA"/>
    <w:rsid w:val="006967EC"/>
    <w:rsid w:val="006968B4"/>
    <w:rsid w:val="00696E85"/>
    <w:rsid w:val="006A1A85"/>
    <w:rsid w:val="006A1AC8"/>
    <w:rsid w:val="006A25AD"/>
    <w:rsid w:val="006A2811"/>
    <w:rsid w:val="006A338E"/>
    <w:rsid w:val="006A494D"/>
    <w:rsid w:val="006A5425"/>
    <w:rsid w:val="006A54AA"/>
    <w:rsid w:val="006A6D3B"/>
    <w:rsid w:val="006B03DF"/>
    <w:rsid w:val="006B0F61"/>
    <w:rsid w:val="006B0F83"/>
    <w:rsid w:val="006B137B"/>
    <w:rsid w:val="006B17B8"/>
    <w:rsid w:val="006B349D"/>
    <w:rsid w:val="006B4647"/>
    <w:rsid w:val="006B47D1"/>
    <w:rsid w:val="006B7888"/>
    <w:rsid w:val="006C0A6C"/>
    <w:rsid w:val="006C11DB"/>
    <w:rsid w:val="006C1AD1"/>
    <w:rsid w:val="006C201A"/>
    <w:rsid w:val="006C33C3"/>
    <w:rsid w:val="006C69E7"/>
    <w:rsid w:val="006C7D6D"/>
    <w:rsid w:val="006D05A3"/>
    <w:rsid w:val="006D0817"/>
    <w:rsid w:val="006D3C05"/>
    <w:rsid w:val="006D5B7A"/>
    <w:rsid w:val="006D6126"/>
    <w:rsid w:val="006D61F4"/>
    <w:rsid w:val="006D641D"/>
    <w:rsid w:val="006E10A7"/>
    <w:rsid w:val="006E114E"/>
    <w:rsid w:val="006E1972"/>
    <w:rsid w:val="006E3693"/>
    <w:rsid w:val="006E3752"/>
    <w:rsid w:val="006E5628"/>
    <w:rsid w:val="006E5D7D"/>
    <w:rsid w:val="006E7838"/>
    <w:rsid w:val="006F05CF"/>
    <w:rsid w:val="006F1FA2"/>
    <w:rsid w:val="006F2C67"/>
    <w:rsid w:val="006F3957"/>
    <w:rsid w:val="006F44A9"/>
    <w:rsid w:val="006F44CF"/>
    <w:rsid w:val="006F5310"/>
    <w:rsid w:val="006F572F"/>
    <w:rsid w:val="0070032B"/>
    <w:rsid w:val="00701F7F"/>
    <w:rsid w:val="00702FE0"/>
    <w:rsid w:val="007036F2"/>
    <w:rsid w:val="007073D6"/>
    <w:rsid w:val="00711659"/>
    <w:rsid w:val="007138D9"/>
    <w:rsid w:val="007152B4"/>
    <w:rsid w:val="0071532F"/>
    <w:rsid w:val="00716A7F"/>
    <w:rsid w:val="007173BD"/>
    <w:rsid w:val="00722C62"/>
    <w:rsid w:val="00723F5C"/>
    <w:rsid w:val="00726CD5"/>
    <w:rsid w:val="00730BE7"/>
    <w:rsid w:val="00734FD1"/>
    <w:rsid w:val="00735315"/>
    <w:rsid w:val="00736FC6"/>
    <w:rsid w:val="0074097F"/>
    <w:rsid w:val="0074413F"/>
    <w:rsid w:val="00745455"/>
    <w:rsid w:val="00746B45"/>
    <w:rsid w:val="0074773F"/>
    <w:rsid w:val="00747AC8"/>
    <w:rsid w:val="00750067"/>
    <w:rsid w:val="0075221A"/>
    <w:rsid w:val="0075410E"/>
    <w:rsid w:val="00754A13"/>
    <w:rsid w:val="0075559C"/>
    <w:rsid w:val="00756481"/>
    <w:rsid w:val="00761DE7"/>
    <w:rsid w:val="0076406F"/>
    <w:rsid w:val="00767B79"/>
    <w:rsid w:val="007776B7"/>
    <w:rsid w:val="00777A07"/>
    <w:rsid w:val="0078000E"/>
    <w:rsid w:val="00780631"/>
    <w:rsid w:val="00780D9B"/>
    <w:rsid w:val="0078132D"/>
    <w:rsid w:val="00781682"/>
    <w:rsid w:val="007819EB"/>
    <w:rsid w:val="00783C85"/>
    <w:rsid w:val="00783EBD"/>
    <w:rsid w:val="0078416C"/>
    <w:rsid w:val="007873B6"/>
    <w:rsid w:val="007918ED"/>
    <w:rsid w:val="00791E31"/>
    <w:rsid w:val="007936A8"/>
    <w:rsid w:val="00793A7D"/>
    <w:rsid w:val="00794C13"/>
    <w:rsid w:val="00794ED5"/>
    <w:rsid w:val="007978F6"/>
    <w:rsid w:val="007A053B"/>
    <w:rsid w:val="007A1422"/>
    <w:rsid w:val="007A3059"/>
    <w:rsid w:val="007A3968"/>
    <w:rsid w:val="007A5A36"/>
    <w:rsid w:val="007A5ED7"/>
    <w:rsid w:val="007A5FAC"/>
    <w:rsid w:val="007A7B81"/>
    <w:rsid w:val="007B02F5"/>
    <w:rsid w:val="007B2135"/>
    <w:rsid w:val="007B2622"/>
    <w:rsid w:val="007B26CA"/>
    <w:rsid w:val="007B2F4F"/>
    <w:rsid w:val="007B6464"/>
    <w:rsid w:val="007C0280"/>
    <w:rsid w:val="007C1187"/>
    <w:rsid w:val="007C14B0"/>
    <w:rsid w:val="007C288F"/>
    <w:rsid w:val="007C2A12"/>
    <w:rsid w:val="007C40A2"/>
    <w:rsid w:val="007C4358"/>
    <w:rsid w:val="007C639B"/>
    <w:rsid w:val="007C773A"/>
    <w:rsid w:val="007C7776"/>
    <w:rsid w:val="007D047B"/>
    <w:rsid w:val="007D15CC"/>
    <w:rsid w:val="007D1869"/>
    <w:rsid w:val="007D3FA0"/>
    <w:rsid w:val="007D5917"/>
    <w:rsid w:val="007D648D"/>
    <w:rsid w:val="007D7215"/>
    <w:rsid w:val="007D7766"/>
    <w:rsid w:val="007E0383"/>
    <w:rsid w:val="007E071F"/>
    <w:rsid w:val="007E45DF"/>
    <w:rsid w:val="007E5F41"/>
    <w:rsid w:val="007E6F96"/>
    <w:rsid w:val="007F1667"/>
    <w:rsid w:val="007F1DCA"/>
    <w:rsid w:val="007F1E6E"/>
    <w:rsid w:val="007F3039"/>
    <w:rsid w:val="007F3A09"/>
    <w:rsid w:val="007F4A5E"/>
    <w:rsid w:val="007F5476"/>
    <w:rsid w:val="007F6859"/>
    <w:rsid w:val="007F6F69"/>
    <w:rsid w:val="007F7044"/>
    <w:rsid w:val="007F7EB3"/>
    <w:rsid w:val="00800C42"/>
    <w:rsid w:val="00801CAE"/>
    <w:rsid w:val="00802072"/>
    <w:rsid w:val="008023D8"/>
    <w:rsid w:val="008064D3"/>
    <w:rsid w:val="00807A70"/>
    <w:rsid w:val="00811695"/>
    <w:rsid w:val="00811859"/>
    <w:rsid w:val="0081249D"/>
    <w:rsid w:val="00813212"/>
    <w:rsid w:val="0081408D"/>
    <w:rsid w:val="0081778C"/>
    <w:rsid w:val="00820D99"/>
    <w:rsid w:val="008213C0"/>
    <w:rsid w:val="00822AE4"/>
    <w:rsid w:val="00822E9B"/>
    <w:rsid w:val="0082301F"/>
    <w:rsid w:val="00824996"/>
    <w:rsid w:val="00825B3D"/>
    <w:rsid w:val="00826C8D"/>
    <w:rsid w:val="00830F00"/>
    <w:rsid w:val="0083174C"/>
    <w:rsid w:val="00831FCE"/>
    <w:rsid w:val="00832D1E"/>
    <w:rsid w:val="00833E68"/>
    <w:rsid w:val="00834757"/>
    <w:rsid w:val="00834F9F"/>
    <w:rsid w:val="008352E7"/>
    <w:rsid w:val="00835C58"/>
    <w:rsid w:val="00836130"/>
    <w:rsid w:val="00837BFD"/>
    <w:rsid w:val="0084237D"/>
    <w:rsid w:val="0084559D"/>
    <w:rsid w:val="0084574A"/>
    <w:rsid w:val="00845EFB"/>
    <w:rsid w:val="00846762"/>
    <w:rsid w:val="008501A4"/>
    <w:rsid w:val="00851BF6"/>
    <w:rsid w:val="008521FC"/>
    <w:rsid w:val="008526A0"/>
    <w:rsid w:val="008533F7"/>
    <w:rsid w:val="00853A4A"/>
    <w:rsid w:val="0085415D"/>
    <w:rsid w:val="00855A61"/>
    <w:rsid w:val="00855B7D"/>
    <w:rsid w:val="00856911"/>
    <w:rsid w:val="00860365"/>
    <w:rsid w:val="00860BAF"/>
    <w:rsid w:val="008622EB"/>
    <w:rsid w:val="0086275E"/>
    <w:rsid w:val="00864CDC"/>
    <w:rsid w:val="00866A4B"/>
    <w:rsid w:val="008674F7"/>
    <w:rsid w:val="0086785F"/>
    <w:rsid w:val="00867861"/>
    <w:rsid w:val="00867FB6"/>
    <w:rsid w:val="00870108"/>
    <w:rsid w:val="0087112C"/>
    <w:rsid w:val="0087230E"/>
    <w:rsid w:val="00873057"/>
    <w:rsid w:val="0087377E"/>
    <w:rsid w:val="00874DB3"/>
    <w:rsid w:val="00875B2C"/>
    <w:rsid w:val="00875F50"/>
    <w:rsid w:val="00882650"/>
    <w:rsid w:val="00885EA1"/>
    <w:rsid w:val="00885F0C"/>
    <w:rsid w:val="00890C4D"/>
    <w:rsid w:val="00891635"/>
    <w:rsid w:val="00891D36"/>
    <w:rsid w:val="0089205A"/>
    <w:rsid w:val="00892A86"/>
    <w:rsid w:val="00892C76"/>
    <w:rsid w:val="00896EC6"/>
    <w:rsid w:val="0089762A"/>
    <w:rsid w:val="008A1431"/>
    <w:rsid w:val="008A173F"/>
    <w:rsid w:val="008A18C2"/>
    <w:rsid w:val="008A2E19"/>
    <w:rsid w:val="008A47B1"/>
    <w:rsid w:val="008B11D6"/>
    <w:rsid w:val="008B1970"/>
    <w:rsid w:val="008B1DF6"/>
    <w:rsid w:val="008B3CDA"/>
    <w:rsid w:val="008B4909"/>
    <w:rsid w:val="008B4FFC"/>
    <w:rsid w:val="008B5B07"/>
    <w:rsid w:val="008B6FF8"/>
    <w:rsid w:val="008C1798"/>
    <w:rsid w:val="008C27FA"/>
    <w:rsid w:val="008C48BD"/>
    <w:rsid w:val="008C4E8B"/>
    <w:rsid w:val="008C5544"/>
    <w:rsid w:val="008C68C8"/>
    <w:rsid w:val="008C777C"/>
    <w:rsid w:val="008D1B6A"/>
    <w:rsid w:val="008D2F1A"/>
    <w:rsid w:val="008D3E59"/>
    <w:rsid w:val="008D5392"/>
    <w:rsid w:val="008D5E19"/>
    <w:rsid w:val="008E027E"/>
    <w:rsid w:val="008E0C90"/>
    <w:rsid w:val="008E0FC0"/>
    <w:rsid w:val="008E258D"/>
    <w:rsid w:val="008E2C38"/>
    <w:rsid w:val="008E2DFB"/>
    <w:rsid w:val="008E54F8"/>
    <w:rsid w:val="008E647A"/>
    <w:rsid w:val="008F0228"/>
    <w:rsid w:val="008F12BF"/>
    <w:rsid w:val="008F5A32"/>
    <w:rsid w:val="008F5C55"/>
    <w:rsid w:val="008F6972"/>
    <w:rsid w:val="008F6A4B"/>
    <w:rsid w:val="008F6D76"/>
    <w:rsid w:val="008F7AD2"/>
    <w:rsid w:val="008F7FAE"/>
    <w:rsid w:val="00900598"/>
    <w:rsid w:val="00904474"/>
    <w:rsid w:val="00907A6B"/>
    <w:rsid w:val="00911811"/>
    <w:rsid w:val="009131D0"/>
    <w:rsid w:val="009132DD"/>
    <w:rsid w:val="00913750"/>
    <w:rsid w:val="00915297"/>
    <w:rsid w:val="0092004F"/>
    <w:rsid w:val="00922031"/>
    <w:rsid w:val="00922A98"/>
    <w:rsid w:val="00923650"/>
    <w:rsid w:val="00923BE5"/>
    <w:rsid w:val="00925CA7"/>
    <w:rsid w:val="00926881"/>
    <w:rsid w:val="00927932"/>
    <w:rsid w:val="00930A44"/>
    <w:rsid w:val="00931267"/>
    <w:rsid w:val="0093316A"/>
    <w:rsid w:val="009345E2"/>
    <w:rsid w:val="009352DD"/>
    <w:rsid w:val="009360BA"/>
    <w:rsid w:val="009368B5"/>
    <w:rsid w:val="00937CA4"/>
    <w:rsid w:val="00937D5C"/>
    <w:rsid w:val="00940211"/>
    <w:rsid w:val="00940764"/>
    <w:rsid w:val="009414F0"/>
    <w:rsid w:val="009462E5"/>
    <w:rsid w:val="00946662"/>
    <w:rsid w:val="00950508"/>
    <w:rsid w:val="009508C5"/>
    <w:rsid w:val="009523DF"/>
    <w:rsid w:val="00952EB3"/>
    <w:rsid w:val="00953986"/>
    <w:rsid w:val="00954FCB"/>
    <w:rsid w:val="00955E99"/>
    <w:rsid w:val="00960755"/>
    <w:rsid w:val="00962B5C"/>
    <w:rsid w:val="009646A6"/>
    <w:rsid w:val="00964F3B"/>
    <w:rsid w:val="0096665C"/>
    <w:rsid w:val="00966C45"/>
    <w:rsid w:val="00967568"/>
    <w:rsid w:val="0096767B"/>
    <w:rsid w:val="00972AC9"/>
    <w:rsid w:val="009736C6"/>
    <w:rsid w:val="009771B2"/>
    <w:rsid w:val="009804EB"/>
    <w:rsid w:val="009808A8"/>
    <w:rsid w:val="00981A66"/>
    <w:rsid w:val="00981D71"/>
    <w:rsid w:val="00983B38"/>
    <w:rsid w:val="00983C6B"/>
    <w:rsid w:val="00984069"/>
    <w:rsid w:val="009840CA"/>
    <w:rsid w:val="009872F4"/>
    <w:rsid w:val="00990AE5"/>
    <w:rsid w:val="00991594"/>
    <w:rsid w:val="0099284D"/>
    <w:rsid w:val="009965EB"/>
    <w:rsid w:val="009975C7"/>
    <w:rsid w:val="009A0954"/>
    <w:rsid w:val="009A15D1"/>
    <w:rsid w:val="009A15ED"/>
    <w:rsid w:val="009A1DA0"/>
    <w:rsid w:val="009A313A"/>
    <w:rsid w:val="009A3528"/>
    <w:rsid w:val="009A3835"/>
    <w:rsid w:val="009A6388"/>
    <w:rsid w:val="009A7026"/>
    <w:rsid w:val="009B0FAF"/>
    <w:rsid w:val="009B2597"/>
    <w:rsid w:val="009B2930"/>
    <w:rsid w:val="009B2D17"/>
    <w:rsid w:val="009B34E0"/>
    <w:rsid w:val="009B3CEF"/>
    <w:rsid w:val="009B3F3A"/>
    <w:rsid w:val="009B49F4"/>
    <w:rsid w:val="009B5113"/>
    <w:rsid w:val="009B6434"/>
    <w:rsid w:val="009B718E"/>
    <w:rsid w:val="009C0615"/>
    <w:rsid w:val="009C1FD1"/>
    <w:rsid w:val="009C35C7"/>
    <w:rsid w:val="009C476F"/>
    <w:rsid w:val="009C4A81"/>
    <w:rsid w:val="009C6142"/>
    <w:rsid w:val="009C64B3"/>
    <w:rsid w:val="009C6CD2"/>
    <w:rsid w:val="009D0253"/>
    <w:rsid w:val="009D254E"/>
    <w:rsid w:val="009D4A41"/>
    <w:rsid w:val="009D4CAA"/>
    <w:rsid w:val="009D4F0D"/>
    <w:rsid w:val="009D57F4"/>
    <w:rsid w:val="009D5EAB"/>
    <w:rsid w:val="009D6091"/>
    <w:rsid w:val="009D6835"/>
    <w:rsid w:val="009D72D5"/>
    <w:rsid w:val="009D7EEC"/>
    <w:rsid w:val="009E01B9"/>
    <w:rsid w:val="009E1980"/>
    <w:rsid w:val="009E430F"/>
    <w:rsid w:val="009E48D0"/>
    <w:rsid w:val="009E4D16"/>
    <w:rsid w:val="009E4FC6"/>
    <w:rsid w:val="009F0571"/>
    <w:rsid w:val="009F0E5F"/>
    <w:rsid w:val="009F132D"/>
    <w:rsid w:val="009F15D2"/>
    <w:rsid w:val="009F1A91"/>
    <w:rsid w:val="009F1D0F"/>
    <w:rsid w:val="009F2BB7"/>
    <w:rsid w:val="009F2F4D"/>
    <w:rsid w:val="009F4538"/>
    <w:rsid w:val="009F781C"/>
    <w:rsid w:val="009F7FBF"/>
    <w:rsid w:val="00A0356B"/>
    <w:rsid w:val="00A11856"/>
    <w:rsid w:val="00A11CED"/>
    <w:rsid w:val="00A1201A"/>
    <w:rsid w:val="00A147E1"/>
    <w:rsid w:val="00A14A9D"/>
    <w:rsid w:val="00A22D0F"/>
    <w:rsid w:val="00A239ED"/>
    <w:rsid w:val="00A2401C"/>
    <w:rsid w:val="00A2728D"/>
    <w:rsid w:val="00A315B1"/>
    <w:rsid w:val="00A32E5F"/>
    <w:rsid w:val="00A34C0C"/>
    <w:rsid w:val="00A36285"/>
    <w:rsid w:val="00A375B4"/>
    <w:rsid w:val="00A37E36"/>
    <w:rsid w:val="00A40D20"/>
    <w:rsid w:val="00A40D36"/>
    <w:rsid w:val="00A412B3"/>
    <w:rsid w:val="00A4240C"/>
    <w:rsid w:val="00A4274D"/>
    <w:rsid w:val="00A42770"/>
    <w:rsid w:val="00A43E22"/>
    <w:rsid w:val="00A47655"/>
    <w:rsid w:val="00A51E49"/>
    <w:rsid w:val="00A55713"/>
    <w:rsid w:val="00A56CFA"/>
    <w:rsid w:val="00A57201"/>
    <w:rsid w:val="00A573D2"/>
    <w:rsid w:val="00A57E9F"/>
    <w:rsid w:val="00A60441"/>
    <w:rsid w:val="00A60F99"/>
    <w:rsid w:val="00A63371"/>
    <w:rsid w:val="00A644E6"/>
    <w:rsid w:val="00A64C32"/>
    <w:rsid w:val="00A6531D"/>
    <w:rsid w:val="00A663BE"/>
    <w:rsid w:val="00A7049A"/>
    <w:rsid w:val="00A710AE"/>
    <w:rsid w:val="00A73BDD"/>
    <w:rsid w:val="00A751D6"/>
    <w:rsid w:val="00A75A0A"/>
    <w:rsid w:val="00A77538"/>
    <w:rsid w:val="00A77C20"/>
    <w:rsid w:val="00A801A9"/>
    <w:rsid w:val="00A82590"/>
    <w:rsid w:val="00A82832"/>
    <w:rsid w:val="00A82E06"/>
    <w:rsid w:val="00A83027"/>
    <w:rsid w:val="00A837B3"/>
    <w:rsid w:val="00A921C3"/>
    <w:rsid w:val="00A92ABF"/>
    <w:rsid w:val="00A9342C"/>
    <w:rsid w:val="00A9383C"/>
    <w:rsid w:val="00A9452A"/>
    <w:rsid w:val="00AA17B7"/>
    <w:rsid w:val="00AA19FA"/>
    <w:rsid w:val="00AA2232"/>
    <w:rsid w:val="00AA2649"/>
    <w:rsid w:val="00AB1CAC"/>
    <w:rsid w:val="00AB23B9"/>
    <w:rsid w:val="00AB27CF"/>
    <w:rsid w:val="00AB3092"/>
    <w:rsid w:val="00AB309B"/>
    <w:rsid w:val="00AB3437"/>
    <w:rsid w:val="00AB4C23"/>
    <w:rsid w:val="00AB636B"/>
    <w:rsid w:val="00AB648C"/>
    <w:rsid w:val="00AB6588"/>
    <w:rsid w:val="00AB66A8"/>
    <w:rsid w:val="00AC05A6"/>
    <w:rsid w:val="00AC3C28"/>
    <w:rsid w:val="00AC3D47"/>
    <w:rsid w:val="00AC4688"/>
    <w:rsid w:val="00AC587D"/>
    <w:rsid w:val="00AC63C1"/>
    <w:rsid w:val="00AC67C6"/>
    <w:rsid w:val="00AC796B"/>
    <w:rsid w:val="00AD1880"/>
    <w:rsid w:val="00AD37BA"/>
    <w:rsid w:val="00AD3CA7"/>
    <w:rsid w:val="00AD53B6"/>
    <w:rsid w:val="00AD5C06"/>
    <w:rsid w:val="00AE00C1"/>
    <w:rsid w:val="00AE2643"/>
    <w:rsid w:val="00AE3E18"/>
    <w:rsid w:val="00AE3FEE"/>
    <w:rsid w:val="00AE4138"/>
    <w:rsid w:val="00AE53B7"/>
    <w:rsid w:val="00AE54DD"/>
    <w:rsid w:val="00AE5B58"/>
    <w:rsid w:val="00AE5BED"/>
    <w:rsid w:val="00AF0B03"/>
    <w:rsid w:val="00AF3217"/>
    <w:rsid w:val="00AF5392"/>
    <w:rsid w:val="00AF72BB"/>
    <w:rsid w:val="00B00D90"/>
    <w:rsid w:val="00B0612E"/>
    <w:rsid w:val="00B064C4"/>
    <w:rsid w:val="00B10342"/>
    <w:rsid w:val="00B11184"/>
    <w:rsid w:val="00B11E8B"/>
    <w:rsid w:val="00B120A0"/>
    <w:rsid w:val="00B13D42"/>
    <w:rsid w:val="00B14038"/>
    <w:rsid w:val="00B20653"/>
    <w:rsid w:val="00B219D3"/>
    <w:rsid w:val="00B21C60"/>
    <w:rsid w:val="00B22E7C"/>
    <w:rsid w:val="00B23422"/>
    <w:rsid w:val="00B24139"/>
    <w:rsid w:val="00B24431"/>
    <w:rsid w:val="00B26F90"/>
    <w:rsid w:val="00B273D8"/>
    <w:rsid w:val="00B3146C"/>
    <w:rsid w:val="00B322BD"/>
    <w:rsid w:val="00B326EB"/>
    <w:rsid w:val="00B33196"/>
    <w:rsid w:val="00B34604"/>
    <w:rsid w:val="00B34C00"/>
    <w:rsid w:val="00B36492"/>
    <w:rsid w:val="00B36BE9"/>
    <w:rsid w:val="00B42D56"/>
    <w:rsid w:val="00B444B7"/>
    <w:rsid w:val="00B44FA4"/>
    <w:rsid w:val="00B46810"/>
    <w:rsid w:val="00B473D2"/>
    <w:rsid w:val="00B50CD9"/>
    <w:rsid w:val="00B50D0A"/>
    <w:rsid w:val="00B51277"/>
    <w:rsid w:val="00B5214C"/>
    <w:rsid w:val="00B523F7"/>
    <w:rsid w:val="00B53F99"/>
    <w:rsid w:val="00B543BA"/>
    <w:rsid w:val="00B55378"/>
    <w:rsid w:val="00B56938"/>
    <w:rsid w:val="00B56F7E"/>
    <w:rsid w:val="00B6132A"/>
    <w:rsid w:val="00B61AFF"/>
    <w:rsid w:val="00B625F7"/>
    <w:rsid w:val="00B63525"/>
    <w:rsid w:val="00B63CDF"/>
    <w:rsid w:val="00B64BA9"/>
    <w:rsid w:val="00B656DB"/>
    <w:rsid w:val="00B65D4B"/>
    <w:rsid w:val="00B65D67"/>
    <w:rsid w:val="00B705BD"/>
    <w:rsid w:val="00B70957"/>
    <w:rsid w:val="00B71768"/>
    <w:rsid w:val="00B72E1C"/>
    <w:rsid w:val="00B72EA4"/>
    <w:rsid w:val="00B73702"/>
    <w:rsid w:val="00B7584D"/>
    <w:rsid w:val="00B763F6"/>
    <w:rsid w:val="00B8101F"/>
    <w:rsid w:val="00B837C4"/>
    <w:rsid w:val="00B83D16"/>
    <w:rsid w:val="00B8467D"/>
    <w:rsid w:val="00B87234"/>
    <w:rsid w:val="00B87E63"/>
    <w:rsid w:val="00B91E1A"/>
    <w:rsid w:val="00B921EB"/>
    <w:rsid w:val="00B92505"/>
    <w:rsid w:val="00B93CDE"/>
    <w:rsid w:val="00B944AC"/>
    <w:rsid w:val="00B964A9"/>
    <w:rsid w:val="00B97652"/>
    <w:rsid w:val="00BA2AD4"/>
    <w:rsid w:val="00BA2CF9"/>
    <w:rsid w:val="00BA37DD"/>
    <w:rsid w:val="00BA7796"/>
    <w:rsid w:val="00BB2B79"/>
    <w:rsid w:val="00BB42B7"/>
    <w:rsid w:val="00BB48B7"/>
    <w:rsid w:val="00BB494A"/>
    <w:rsid w:val="00BB6F95"/>
    <w:rsid w:val="00BB7210"/>
    <w:rsid w:val="00BC047E"/>
    <w:rsid w:val="00BC05FB"/>
    <w:rsid w:val="00BC07E2"/>
    <w:rsid w:val="00BC16F6"/>
    <w:rsid w:val="00BC1ADD"/>
    <w:rsid w:val="00BC23CE"/>
    <w:rsid w:val="00BC2A5F"/>
    <w:rsid w:val="00BC3C7D"/>
    <w:rsid w:val="00BC4255"/>
    <w:rsid w:val="00BC4C62"/>
    <w:rsid w:val="00BC7E35"/>
    <w:rsid w:val="00BD040C"/>
    <w:rsid w:val="00BD1A8C"/>
    <w:rsid w:val="00BD2183"/>
    <w:rsid w:val="00BD2F6E"/>
    <w:rsid w:val="00BD3819"/>
    <w:rsid w:val="00BD42EC"/>
    <w:rsid w:val="00BD6169"/>
    <w:rsid w:val="00BD629A"/>
    <w:rsid w:val="00BD6A48"/>
    <w:rsid w:val="00BE0DA3"/>
    <w:rsid w:val="00BE3915"/>
    <w:rsid w:val="00BE3F15"/>
    <w:rsid w:val="00BE4E05"/>
    <w:rsid w:val="00BF0DFB"/>
    <w:rsid w:val="00BF0E03"/>
    <w:rsid w:val="00BF1EAA"/>
    <w:rsid w:val="00BF33CD"/>
    <w:rsid w:val="00BF6D1D"/>
    <w:rsid w:val="00C00624"/>
    <w:rsid w:val="00C02534"/>
    <w:rsid w:val="00C02F64"/>
    <w:rsid w:val="00C03B63"/>
    <w:rsid w:val="00C03DF2"/>
    <w:rsid w:val="00C04BB1"/>
    <w:rsid w:val="00C054D4"/>
    <w:rsid w:val="00C060BD"/>
    <w:rsid w:val="00C07053"/>
    <w:rsid w:val="00C12452"/>
    <w:rsid w:val="00C13DA5"/>
    <w:rsid w:val="00C14300"/>
    <w:rsid w:val="00C15221"/>
    <w:rsid w:val="00C16862"/>
    <w:rsid w:val="00C17216"/>
    <w:rsid w:val="00C202B2"/>
    <w:rsid w:val="00C20A49"/>
    <w:rsid w:val="00C227A1"/>
    <w:rsid w:val="00C22DD6"/>
    <w:rsid w:val="00C23718"/>
    <w:rsid w:val="00C24394"/>
    <w:rsid w:val="00C24CD5"/>
    <w:rsid w:val="00C2640B"/>
    <w:rsid w:val="00C26DD3"/>
    <w:rsid w:val="00C27374"/>
    <w:rsid w:val="00C27F7D"/>
    <w:rsid w:val="00C3311B"/>
    <w:rsid w:val="00C34787"/>
    <w:rsid w:val="00C3616B"/>
    <w:rsid w:val="00C3626D"/>
    <w:rsid w:val="00C40015"/>
    <w:rsid w:val="00C40F32"/>
    <w:rsid w:val="00C44353"/>
    <w:rsid w:val="00C4517A"/>
    <w:rsid w:val="00C4578D"/>
    <w:rsid w:val="00C46EFC"/>
    <w:rsid w:val="00C46F60"/>
    <w:rsid w:val="00C47BF0"/>
    <w:rsid w:val="00C47EDE"/>
    <w:rsid w:val="00C50EF3"/>
    <w:rsid w:val="00C5689F"/>
    <w:rsid w:val="00C604B8"/>
    <w:rsid w:val="00C60543"/>
    <w:rsid w:val="00C607C9"/>
    <w:rsid w:val="00C61653"/>
    <w:rsid w:val="00C62AEA"/>
    <w:rsid w:val="00C62D0B"/>
    <w:rsid w:val="00C6467D"/>
    <w:rsid w:val="00C6496B"/>
    <w:rsid w:val="00C64F72"/>
    <w:rsid w:val="00C6742D"/>
    <w:rsid w:val="00C70921"/>
    <w:rsid w:val="00C71DF6"/>
    <w:rsid w:val="00C74191"/>
    <w:rsid w:val="00C74F0C"/>
    <w:rsid w:val="00C75D06"/>
    <w:rsid w:val="00C774AF"/>
    <w:rsid w:val="00C808B3"/>
    <w:rsid w:val="00C81678"/>
    <w:rsid w:val="00C81E84"/>
    <w:rsid w:val="00C81FD8"/>
    <w:rsid w:val="00C82463"/>
    <w:rsid w:val="00C83722"/>
    <w:rsid w:val="00C83CA3"/>
    <w:rsid w:val="00C83D19"/>
    <w:rsid w:val="00C84386"/>
    <w:rsid w:val="00C844B4"/>
    <w:rsid w:val="00C872C2"/>
    <w:rsid w:val="00C87F15"/>
    <w:rsid w:val="00C902E9"/>
    <w:rsid w:val="00C91C9C"/>
    <w:rsid w:val="00C93901"/>
    <w:rsid w:val="00C95137"/>
    <w:rsid w:val="00C967D5"/>
    <w:rsid w:val="00CA0592"/>
    <w:rsid w:val="00CA06BC"/>
    <w:rsid w:val="00CA23C1"/>
    <w:rsid w:val="00CA32C1"/>
    <w:rsid w:val="00CA35A1"/>
    <w:rsid w:val="00CA36F5"/>
    <w:rsid w:val="00CA5484"/>
    <w:rsid w:val="00CA6FEF"/>
    <w:rsid w:val="00CA707B"/>
    <w:rsid w:val="00CB0C1C"/>
    <w:rsid w:val="00CB0EF2"/>
    <w:rsid w:val="00CB1E28"/>
    <w:rsid w:val="00CB4393"/>
    <w:rsid w:val="00CB7CD9"/>
    <w:rsid w:val="00CB7CF2"/>
    <w:rsid w:val="00CC02E9"/>
    <w:rsid w:val="00CC0D99"/>
    <w:rsid w:val="00CC0D9F"/>
    <w:rsid w:val="00CC0EF4"/>
    <w:rsid w:val="00CC24E9"/>
    <w:rsid w:val="00CC398C"/>
    <w:rsid w:val="00CC5AAB"/>
    <w:rsid w:val="00CC5F5E"/>
    <w:rsid w:val="00CC6011"/>
    <w:rsid w:val="00CC6C56"/>
    <w:rsid w:val="00CD32DD"/>
    <w:rsid w:val="00CD3EDD"/>
    <w:rsid w:val="00CD53D4"/>
    <w:rsid w:val="00CD5427"/>
    <w:rsid w:val="00CD5835"/>
    <w:rsid w:val="00CD5D88"/>
    <w:rsid w:val="00CD70F8"/>
    <w:rsid w:val="00CD7358"/>
    <w:rsid w:val="00CE065E"/>
    <w:rsid w:val="00CE0C2F"/>
    <w:rsid w:val="00CE1111"/>
    <w:rsid w:val="00CE12C5"/>
    <w:rsid w:val="00CE3286"/>
    <w:rsid w:val="00CE3BDC"/>
    <w:rsid w:val="00CE46A4"/>
    <w:rsid w:val="00CE73DD"/>
    <w:rsid w:val="00CE73FC"/>
    <w:rsid w:val="00CF20E2"/>
    <w:rsid w:val="00CF2636"/>
    <w:rsid w:val="00CF2BD7"/>
    <w:rsid w:val="00CF3E24"/>
    <w:rsid w:val="00D00BAB"/>
    <w:rsid w:val="00D00C85"/>
    <w:rsid w:val="00D026B7"/>
    <w:rsid w:val="00D12A5E"/>
    <w:rsid w:val="00D14689"/>
    <w:rsid w:val="00D14CDB"/>
    <w:rsid w:val="00D168D0"/>
    <w:rsid w:val="00D1692D"/>
    <w:rsid w:val="00D17263"/>
    <w:rsid w:val="00D208F9"/>
    <w:rsid w:val="00D20B04"/>
    <w:rsid w:val="00D21137"/>
    <w:rsid w:val="00D21AFE"/>
    <w:rsid w:val="00D241BE"/>
    <w:rsid w:val="00D245B1"/>
    <w:rsid w:val="00D24AD4"/>
    <w:rsid w:val="00D24CD9"/>
    <w:rsid w:val="00D24DA4"/>
    <w:rsid w:val="00D25F8A"/>
    <w:rsid w:val="00D265F8"/>
    <w:rsid w:val="00D276A4"/>
    <w:rsid w:val="00D27E07"/>
    <w:rsid w:val="00D30904"/>
    <w:rsid w:val="00D315CD"/>
    <w:rsid w:val="00D33594"/>
    <w:rsid w:val="00D345E2"/>
    <w:rsid w:val="00D34B8B"/>
    <w:rsid w:val="00D35514"/>
    <w:rsid w:val="00D3732C"/>
    <w:rsid w:val="00D4028E"/>
    <w:rsid w:val="00D40D1B"/>
    <w:rsid w:val="00D40E44"/>
    <w:rsid w:val="00D411F7"/>
    <w:rsid w:val="00D41997"/>
    <w:rsid w:val="00D45BC7"/>
    <w:rsid w:val="00D5001D"/>
    <w:rsid w:val="00D50AB0"/>
    <w:rsid w:val="00D512AD"/>
    <w:rsid w:val="00D518A7"/>
    <w:rsid w:val="00D519F3"/>
    <w:rsid w:val="00D52BA5"/>
    <w:rsid w:val="00D52DE4"/>
    <w:rsid w:val="00D554FB"/>
    <w:rsid w:val="00D56370"/>
    <w:rsid w:val="00D56DA7"/>
    <w:rsid w:val="00D57393"/>
    <w:rsid w:val="00D6217D"/>
    <w:rsid w:val="00D62829"/>
    <w:rsid w:val="00D64DEB"/>
    <w:rsid w:val="00D65E95"/>
    <w:rsid w:val="00D6727E"/>
    <w:rsid w:val="00D67602"/>
    <w:rsid w:val="00D702A4"/>
    <w:rsid w:val="00D7065F"/>
    <w:rsid w:val="00D70DE5"/>
    <w:rsid w:val="00D72837"/>
    <w:rsid w:val="00D73D34"/>
    <w:rsid w:val="00D74B48"/>
    <w:rsid w:val="00D755F0"/>
    <w:rsid w:val="00D75B17"/>
    <w:rsid w:val="00D7644B"/>
    <w:rsid w:val="00D771D1"/>
    <w:rsid w:val="00D7729C"/>
    <w:rsid w:val="00D77581"/>
    <w:rsid w:val="00D77C14"/>
    <w:rsid w:val="00D81380"/>
    <w:rsid w:val="00D81975"/>
    <w:rsid w:val="00D81FE1"/>
    <w:rsid w:val="00D84BE3"/>
    <w:rsid w:val="00D855C9"/>
    <w:rsid w:val="00D861A1"/>
    <w:rsid w:val="00D8699E"/>
    <w:rsid w:val="00D87077"/>
    <w:rsid w:val="00D87847"/>
    <w:rsid w:val="00D90292"/>
    <w:rsid w:val="00D95BB1"/>
    <w:rsid w:val="00D97269"/>
    <w:rsid w:val="00DA258C"/>
    <w:rsid w:val="00DA37DE"/>
    <w:rsid w:val="00DA600C"/>
    <w:rsid w:val="00DA62CA"/>
    <w:rsid w:val="00DA6631"/>
    <w:rsid w:val="00DA697C"/>
    <w:rsid w:val="00DA735B"/>
    <w:rsid w:val="00DA78C3"/>
    <w:rsid w:val="00DA79EA"/>
    <w:rsid w:val="00DB76B0"/>
    <w:rsid w:val="00DC0A09"/>
    <w:rsid w:val="00DC0BD8"/>
    <w:rsid w:val="00DC32CB"/>
    <w:rsid w:val="00DC3B1A"/>
    <w:rsid w:val="00DC48B6"/>
    <w:rsid w:val="00DC7574"/>
    <w:rsid w:val="00DC76C4"/>
    <w:rsid w:val="00DD192A"/>
    <w:rsid w:val="00DD2FCB"/>
    <w:rsid w:val="00DD304E"/>
    <w:rsid w:val="00DD4053"/>
    <w:rsid w:val="00DD5D81"/>
    <w:rsid w:val="00DD631E"/>
    <w:rsid w:val="00DD6D4E"/>
    <w:rsid w:val="00DE1093"/>
    <w:rsid w:val="00DE13ED"/>
    <w:rsid w:val="00DE3858"/>
    <w:rsid w:val="00DE4B2D"/>
    <w:rsid w:val="00DE6A02"/>
    <w:rsid w:val="00DE7736"/>
    <w:rsid w:val="00DF04BB"/>
    <w:rsid w:val="00DF2E8A"/>
    <w:rsid w:val="00DF2F28"/>
    <w:rsid w:val="00DF327A"/>
    <w:rsid w:val="00DF3562"/>
    <w:rsid w:val="00DF3605"/>
    <w:rsid w:val="00DF369B"/>
    <w:rsid w:val="00DF6380"/>
    <w:rsid w:val="00DF6739"/>
    <w:rsid w:val="00E051EF"/>
    <w:rsid w:val="00E06C52"/>
    <w:rsid w:val="00E07406"/>
    <w:rsid w:val="00E104D9"/>
    <w:rsid w:val="00E13C3F"/>
    <w:rsid w:val="00E14843"/>
    <w:rsid w:val="00E1494F"/>
    <w:rsid w:val="00E14B23"/>
    <w:rsid w:val="00E15289"/>
    <w:rsid w:val="00E20010"/>
    <w:rsid w:val="00E219C9"/>
    <w:rsid w:val="00E22918"/>
    <w:rsid w:val="00E235B4"/>
    <w:rsid w:val="00E23CB7"/>
    <w:rsid w:val="00E26287"/>
    <w:rsid w:val="00E33D52"/>
    <w:rsid w:val="00E346D6"/>
    <w:rsid w:val="00E35F9C"/>
    <w:rsid w:val="00E362CD"/>
    <w:rsid w:val="00E3646B"/>
    <w:rsid w:val="00E36609"/>
    <w:rsid w:val="00E36A9E"/>
    <w:rsid w:val="00E3741F"/>
    <w:rsid w:val="00E404BC"/>
    <w:rsid w:val="00E40C58"/>
    <w:rsid w:val="00E43463"/>
    <w:rsid w:val="00E437B4"/>
    <w:rsid w:val="00E450A0"/>
    <w:rsid w:val="00E45999"/>
    <w:rsid w:val="00E4634F"/>
    <w:rsid w:val="00E5048D"/>
    <w:rsid w:val="00E507E7"/>
    <w:rsid w:val="00E50B0B"/>
    <w:rsid w:val="00E5203C"/>
    <w:rsid w:val="00E52925"/>
    <w:rsid w:val="00E5313A"/>
    <w:rsid w:val="00E53E9F"/>
    <w:rsid w:val="00E54E12"/>
    <w:rsid w:val="00E5565E"/>
    <w:rsid w:val="00E56B70"/>
    <w:rsid w:val="00E56ED5"/>
    <w:rsid w:val="00E57A37"/>
    <w:rsid w:val="00E624C8"/>
    <w:rsid w:val="00E627CB"/>
    <w:rsid w:val="00E6297A"/>
    <w:rsid w:val="00E641E5"/>
    <w:rsid w:val="00E667BD"/>
    <w:rsid w:val="00E70029"/>
    <w:rsid w:val="00E712D7"/>
    <w:rsid w:val="00E71CE2"/>
    <w:rsid w:val="00E71EC8"/>
    <w:rsid w:val="00E726A6"/>
    <w:rsid w:val="00E76682"/>
    <w:rsid w:val="00E80786"/>
    <w:rsid w:val="00E82AE0"/>
    <w:rsid w:val="00E83273"/>
    <w:rsid w:val="00E84073"/>
    <w:rsid w:val="00E84193"/>
    <w:rsid w:val="00E84D86"/>
    <w:rsid w:val="00E86BCD"/>
    <w:rsid w:val="00E86DCA"/>
    <w:rsid w:val="00E91038"/>
    <w:rsid w:val="00E912CB"/>
    <w:rsid w:val="00E91E23"/>
    <w:rsid w:val="00E9278D"/>
    <w:rsid w:val="00E92C9C"/>
    <w:rsid w:val="00E930DD"/>
    <w:rsid w:val="00E946C3"/>
    <w:rsid w:val="00E97204"/>
    <w:rsid w:val="00EA061D"/>
    <w:rsid w:val="00EA547D"/>
    <w:rsid w:val="00EA6D67"/>
    <w:rsid w:val="00EA7448"/>
    <w:rsid w:val="00EB158E"/>
    <w:rsid w:val="00EB3722"/>
    <w:rsid w:val="00EB46C3"/>
    <w:rsid w:val="00EB49E9"/>
    <w:rsid w:val="00EB5DED"/>
    <w:rsid w:val="00EB70AF"/>
    <w:rsid w:val="00EC012D"/>
    <w:rsid w:val="00EC12F4"/>
    <w:rsid w:val="00EC330A"/>
    <w:rsid w:val="00EC43C1"/>
    <w:rsid w:val="00EC4825"/>
    <w:rsid w:val="00EC722E"/>
    <w:rsid w:val="00EC7B9D"/>
    <w:rsid w:val="00ED029E"/>
    <w:rsid w:val="00ED1700"/>
    <w:rsid w:val="00ED5F57"/>
    <w:rsid w:val="00ED6474"/>
    <w:rsid w:val="00EE186A"/>
    <w:rsid w:val="00EE1DCB"/>
    <w:rsid w:val="00EE3173"/>
    <w:rsid w:val="00EE4543"/>
    <w:rsid w:val="00EE61D6"/>
    <w:rsid w:val="00EE6320"/>
    <w:rsid w:val="00EE7508"/>
    <w:rsid w:val="00EF027B"/>
    <w:rsid w:val="00EF2915"/>
    <w:rsid w:val="00EF3449"/>
    <w:rsid w:val="00EF34AE"/>
    <w:rsid w:val="00EF39E5"/>
    <w:rsid w:val="00EF3A15"/>
    <w:rsid w:val="00EF5992"/>
    <w:rsid w:val="00EF5F8E"/>
    <w:rsid w:val="00EF61AF"/>
    <w:rsid w:val="00EF6D90"/>
    <w:rsid w:val="00EF7412"/>
    <w:rsid w:val="00EF7470"/>
    <w:rsid w:val="00EF77F2"/>
    <w:rsid w:val="00EF7E49"/>
    <w:rsid w:val="00F03FDC"/>
    <w:rsid w:val="00F0546D"/>
    <w:rsid w:val="00F05C8F"/>
    <w:rsid w:val="00F105C6"/>
    <w:rsid w:val="00F14277"/>
    <w:rsid w:val="00F1495C"/>
    <w:rsid w:val="00F14F65"/>
    <w:rsid w:val="00F15C07"/>
    <w:rsid w:val="00F17AB9"/>
    <w:rsid w:val="00F21271"/>
    <w:rsid w:val="00F21B8D"/>
    <w:rsid w:val="00F22398"/>
    <w:rsid w:val="00F2330D"/>
    <w:rsid w:val="00F23B30"/>
    <w:rsid w:val="00F2596B"/>
    <w:rsid w:val="00F259C7"/>
    <w:rsid w:val="00F25FFA"/>
    <w:rsid w:val="00F26B47"/>
    <w:rsid w:val="00F273AB"/>
    <w:rsid w:val="00F27E09"/>
    <w:rsid w:val="00F3026E"/>
    <w:rsid w:val="00F30FF0"/>
    <w:rsid w:val="00F31F91"/>
    <w:rsid w:val="00F33F93"/>
    <w:rsid w:val="00F35887"/>
    <w:rsid w:val="00F35A27"/>
    <w:rsid w:val="00F37032"/>
    <w:rsid w:val="00F37A3E"/>
    <w:rsid w:val="00F41558"/>
    <w:rsid w:val="00F41E65"/>
    <w:rsid w:val="00F42F95"/>
    <w:rsid w:val="00F43000"/>
    <w:rsid w:val="00F44CCE"/>
    <w:rsid w:val="00F455D6"/>
    <w:rsid w:val="00F4670B"/>
    <w:rsid w:val="00F4763F"/>
    <w:rsid w:val="00F50CC7"/>
    <w:rsid w:val="00F50D45"/>
    <w:rsid w:val="00F5152B"/>
    <w:rsid w:val="00F516DD"/>
    <w:rsid w:val="00F53AC8"/>
    <w:rsid w:val="00F5495C"/>
    <w:rsid w:val="00F54A62"/>
    <w:rsid w:val="00F54F3F"/>
    <w:rsid w:val="00F60367"/>
    <w:rsid w:val="00F617E7"/>
    <w:rsid w:val="00F61A76"/>
    <w:rsid w:val="00F62183"/>
    <w:rsid w:val="00F6300A"/>
    <w:rsid w:val="00F637E6"/>
    <w:rsid w:val="00F6562A"/>
    <w:rsid w:val="00F66923"/>
    <w:rsid w:val="00F66B3A"/>
    <w:rsid w:val="00F66C50"/>
    <w:rsid w:val="00F714AA"/>
    <w:rsid w:val="00F717D5"/>
    <w:rsid w:val="00F75577"/>
    <w:rsid w:val="00F76BD9"/>
    <w:rsid w:val="00F77C20"/>
    <w:rsid w:val="00F8109E"/>
    <w:rsid w:val="00F83278"/>
    <w:rsid w:val="00F84326"/>
    <w:rsid w:val="00F8593A"/>
    <w:rsid w:val="00F85A3B"/>
    <w:rsid w:val="00F85CE4"/>
    <w:rsid w:val="00F85EAF"/>
    <w:rsid w:val="00F86ED3"/>
    <w:rsid w:val="00F87114"/>
    <w:rsid w:val="00F87254"/>
    <w:rsid w:val="00F9043C"/>
    <w:rsid w:val="00F912EF"/>
    <w:rsid w:val="00F917F5"/>
    <w:rsid w:val="00F921A1"/>
    <w:rsid w:val="00F92F3E"/>
    <w:rsid w:val="00F941AE"/>
    <w:rsid w:val="00F948C5"/>
    <w:rsid w:val="00F9589A"/>
    <w:rsid w:val="00F963DF"/>
    <w:rsid w:val="00F97128"/>
    <w:rsid w:val="00FA042E"/>
    <w:rsid w:val="00FA0469"/>
    <w:rsid w:val="00FA1D17"/>
    <w:rsid w:val="00FA1FDF"/>
    <w:rsid w:val="00FA301A"/>
    <w:rsid w:val="00FA42A0"/>
    <w:rsid w:val="00FA4EDC"/>
    <w:rsid w:val="00FB1F83"/>
    <w:rsid w:val="00FB25B1"/>
    <w:rsid w:val="00FB3525"/>
    <w:rsid w:val="00FB5C9E"/>
    <w:rsid w:val="00FB6B81"/>
    <w:rsid w:val="00FB726D"/>
    <w:rsid w:val="00FB760D"/>
    <w:rsid w:val="00FC00E2"/>
    <w:rsid w:val="00FC054B"/>
    <w:rsid w:val="00FC41F3"/>
    <w:rsid w:val="00FC74FB"/>
    <w:rsid w:val="00FD1458"/>
    <w:rsid w:val="00FD173F"/>
    <w:rsid w:val="00FD217D"/>
    <w:rsid w:val="00FD2252"/>
    <w:rsid w:val="00FD2757"/>
    <w:rsid w:val="00FD450C"/>
    <w:rsid w:val="00FD452E"/>
    <w:rsid w:val="00FD51EA"/>
    <w:rsid w:val="00FD5BDF"/>
    <w:rsid w:val="00FD68D4"/>
    <w:rsid w:val="00FD780B"/>
    <w:rsid w:val="00FD7DBF"/>
    <w:rsid w:val="00FE082F"/>
    <w:rsid w:val="00FE1FFC"/>
    <w:rsid w:val="00FE3295"/>
    <w:rsid w:val="00FE4F2F"/>
    <w:rsid w:val="00FF1715"/>
    <w:rsid w:val="00FF31FC"/>
    <w:rsid w:val="00FF3555"/>
    <w:rsid w:val="00FF4193"/>
    <w:rsid w:val="00FF5132"/>
    <w:rsid w:val="00FF5A55"/>
    <w:rsid w:val="00FF5C7A"/>
    <w:rsid w:val="0EBFD34A"/>
    <w:rsid w:val="10AE9D67"/>
    <w:rsid w:val="124A6DC8"/>
    <w:rsid w:val="364D163B"/>
    <w:rsid w:val="448B4245"/>
    <w:rsid w:val="75F43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1E5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7F2"/>
  </w:style>
  <w:style w:type="paragraph" w:styleId="Heading2">
    <w:name w:val="heading 2"/>
    <w:basedOn w:val="Normal"/>
    <w:next w:val="Normal"/>
    <w:link w:val="Heading2Char"/>
    <w:uiPriority w:val="9"/>
    <w:unhideWhenUsed/>
    <w:qFormat/>
    <w:rsid w:val="002F6222"/>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B9D"/>
    <w:pPr>
      <w:tabs>
        <w:tab w:val="center" w:pos="4320"/>
        <w:tab w:val="right" w:pos="8640"/>
      </w:tabs>
    </w:pPr>
  </w:style>
  <w:style w:type="character" w:customStyle="1" w:styleId="HeaderChar">
    <w:name w:val="Header Char"/>
    <w:basedOn w:val="DefaultParagraphFont"/>
    <w:link w:val="Header"/>
    <w:uiPriority w:val="99"/>
    <w:rsid w:val="00EC7B9D"/>
  </w:style>
  <w:style w:type="paragraph" w:styleId="Footer">
    <w:name w:val="footer"/>
    <w:basedOn w:val="Normal"/>
    <w:link w:val="FooterChar"/>
    <w:uiPriority w:val="99"/>
    <w:unhideWhenUsed/>
    <w:rsid w:val="00EC7B9D"/>
    <w:pPr>
      <w:tabs>
        <w:tab w:val="center" w:pos="4320"/>
        <w:tab w:val="right" w:pos="8640"/>
      </w:tabs>
    </w:pPr>
  </w:style>
  <w:style w:type="character" w:customStyle="1" w:styleId="FooterChar">
    <w:name w:val="Footer Char"/>
    <w:basedOn w:val="DefaultParagraphFont"/>
    <w:link w:val="Footer"/>
    <w:uiPriority w:val="99"/>
    <w:rsid w:val="00EC7B9D"/>
  </w:style>
  <w:style w:type="paragraph" w:styleId="BalloonText">
    <w:name w:val="Balloon Text"/>
    <w:basedOn w:val="Normal"/>
    <w:link w:val="BalloonTextChar"/>
    <w:uiPriority w:val="99"/>
    <w:semiHidden/>
    <w:unhideWhenUsed/>
    <w:rsid w:val="00EC7B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7B9D"/>
    <w:rPr>
      <w:rFonts w:ascii="Lucida Grande" w:hAnsi="Lucida Grande" w:cs="Lucida Grande"/>
      <w:sz w:val="18"/>
      <w:szCs w:val="18"/>
    </w:rPr>
  </w:style>
  <w:style w:type="table" w:styleId="TableGrid">
    <w:name w:val="Table Grid"/>
    <w:basedOn w:val="TableNormal"/>
    <w:uiPriority w:val="59"/>
    <w:rsid w:val="00EC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6DCA"/>
    <w:pPr>
      <w:ind w:left="720"/>
      <w:contextualSpacing/>
    </w:pPr>
  </w:style>
  <w:style w:type="character" w:styleId="PageNumber">
    <w:name w:val="page number"/>
    <w:basedOn w:val="DefaultParagraphFont"/>
    <w:uiPriority w:val="99"/>
    <w:semiHidden/>
    <w:unhideWhenUsed/>
    <w:rsid w:val="002C1D96"/>
  </w:style>
  <w:style w:type="paragraph" w:styleId="FootnoteText">
    <w:name w:val="footnote text"/>
    <w:basedOn w:val="Normal"/>
    <w:link w:val="FootnoteTextChar"/>
    <w:uiPriority w:val="99"/>
    <w:semiHidden/>
    <w:unhideWhenUsed/>
    <w:rsid w:val="008213C0"/>
    <w:rPr>
      <w:sz w:val="20"/>
      <w:szCs w:val="20"/>
    </w:rPr>
  </w:style>
  <w:style w:type="character" w:customStyle="1" w:styleId="FootnoteTextChar">
    <w:name w:val="Footnote Text Char"/>
    <w:basedOn w:val="DefaultParagraphFont"/>
    <w:link w:val="FootnoteText"/>
    <w:uiPriority w:val="99"/>
    <w:semiHidden/>
    <w:rsid w:val="008213C0"/>
    <w:rPr>
      <w:sz w:val="20"/>
      <w:szCs w:val="20"/>
    </w:rPr>
  </w:style>
  <w:style w:type="character" w:styleId="FootnoteReference">
    <w:name w:val="footnote reference"/>
    <w:basedOn w:val="DefaultParagraphFont"/>
    <w:uiPriority w:val="99"/>
    <w:semiHidden/>
    <w:unhideWhenUsed/>
    <w:rsid w:val="008213C0"/>
    <w:rPr>
      <w:vertAlign w:val="superscript"/>
    </w:rPr>
  </w:style>
  <w:style w:type="character" w:styleId="Hyperlink">
    <w:name w:val="Hyperlink"/>
    <w:basedOn w:val="DefaultParagraphFont"/>
    <w:uiPriority w:val="99"/>
    <w:unhideWhenUsed/>
    <w:rsid w:val="008213C0"/>
    <w:rPr>
      <w:color w:val="0000FF" w:themeColor="hyperlink"/>
      <w:u w:val="single"/>
    </w:rPr>
  </w:style>
  <w:style w:type="character" w:styleId="CommentReference">
    <w:name w:val="annotation reference"/>
    <w:basedOn w:val="DefaultParagraphFont"/>
    <w:uiPriority w:val="99"/>
    <w:semiHidden/>
    <w:unhideWhenUsed/>
    <w:rsid w:val="00722C62"/>
    <w:rPr>
      <w:sz w:val="16"/>
      <w:szCs w:val="16"/>
    </w:rPr>
  </w:style>
  <w:style w:type="paragraph" w:styleId="CommentText">
    <w:name w:val="annotation text"/>
    <w:basedOn w:val="Normal"/>
    <w:link w:val="CommentTextChar"/>
    <w:uiPriority w:val="99"/>
    <w:unhideWhenUsed/>
    <w:rsid w:val="00722C62"/>
    <w:rPr>
      <w:sz w:val="20"/>
      <w:szCs w:val="20"/>
    </w:rPr>
  </w:style>
  <w:style w:type="character" w:customStyle="1" w:styleId="CommentTextChar">
    <w:name w:val="Comment Text Char"/>
    <w:basedOn w:val="DefaultParagraphFont"/>
    <w:link w:val="CommentText"/>
    <w:uiPriority w:val="99"/>
    <w:rsid w:val="00722C62"/>
    <w:rPr>
      <w:sz w:val="20"/>
      <w:szCs w:val="20"/>
    </w:rPr>
  </w:style>
  <w:style w:type="paragraph" w:styleId="CommentSubject">
    <w:name w:val="annotation subject"/>
    <w:basedOn w:val="CommentText"/>
    <w:next w:val="CommentText"/>
    <w:link w:val="CommentSubjectChar"/>
    <w:uiPriority w:val="99"/>
    <w:semiHidden/>
    <w:unhideWhenUsed/>
    <w:rsid w:val="00722C62"/>
    <w:rPr>
      <w:b/>
      <w:bCs/>
    </w:rPr>
  </w:style>
  <w:style w:type="character" w:customStyle="1" w:styleId="CommentSubjectChar">
    <w:name w:val="Comment Subject Char"/>
    <w:basedOn w:val="CommentTextChar"/>
    <w:link w:val="CommentSubject"/>
    <w:uiPriority w:val="99"/>
    <w:semiHidden/>
    <w:rsid w:val="00722C62"/>
    <w:rPr>
      <w:b/>
      <w:bCs/>
      <w:sz w:val="20"/>
      <w:szCs w:val="20"/>
    </w:rPr>
  </w:style>
  <w:style w:type="character" w:styleId="UnresolvedMention">
    <w:name w:val="Unresolved Mention"/>
    <w:basedOn w:val="DefaultParagraphFont"/>
    <w:uiPriority w:val="99"/>
    <w:semiHidden/>
    <w:unhideWhenUsed/>
    <w:rsid w:val="007B2135"/>
    <w:rPr>
      <w:color w:val="605E5C"/>
      <w:shd w:val="clear" w:color="auto" w:fill="E1DFDD"/>
    </w:rPr>
  </w:style>
  <w:style w:type="paragraph" w:customStyle="1" w:styleId="TableParagraph">
    <w:name w:val="Table Paragraph"/>
    <w:basedOn w:val="Normal"/>
    <w:uiPriority w:val="1"/>
    <w:qFormat/>
    <w:rsid w:val="009360BA"/>
    <w:pPr>
      <w:widowControl w:val="0"/>
      <w:autoSpaceDE w:val="0"/>
      <w:autoSpaceDN w:val="0"/>
      <w:spacing w:line="229" w:lineRule="exact"/>
      <w:ind w:left="107"/>
    </w:pPr>
    <w:rPr>
      <w:rFonts w:ascii="Arial" w:eastAsia="Arial" w:hAnsi="Arial" w:cs="Arial"/>
      <w:sz w:val="22"/>
      <w:szCs w:val="22"/>
      <w:lang w:bidi="en-US"/>
    </w:rPr>
  </w:style>
  <w:style w:type="paragraph" w:styleId="Revision">
    <w:name w:val="Revision"/>
    <w:hidden/>
    <w:uiPriority w:val="99"/>
    <w:semiHidden/>
    <w:rsid w:val="002C1971"/>
  </w:style>
  <w:style w:type="character" w:styleId="FollowedHyperlink">
    <w:name w:val="FollowedHyperlink"/>
    <w:basedOn w:val="DefaultParagraphFont"/>
    <w:uiPriority w:val="99"/>
    <w:semiHidden/>
    <w:unhideWhenUsed/>
    <w:rsid w:val="00512961"/>
    <w:rPr>
      <w:color w:val="800080" w:themeColor="followedHyperlink"/>
      <w:u w:val="single"/>
    </w:rPr>
  </w:style>
  <w:style w:type="character" w:customStyle="1" w:styleId="Heading2Char">
    <w:name w:val="Heading 2 Char"/>
    <w:basedOn w:val="DefaultParagraphFont"/>
    <w:link w:val="Heading2"/>
    <w:uiPriority w:val="9"/>
    <w:rsid w:val="002F6222"/>
    <w:rPr>
      <w:rFonts w:asciiTheme="majorHAnsi" w:eastAsiaTheme="majorEastAsia" w:hAnsiTheme="majorHAnsi" w:cstheme="majorBidi"/>
      <w:color w:val="365F91" w:themeColor="accent1" w:themeShade="BF"/>
      <w:kern w:val="2"/>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7604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48F4A-3FB4-D14D-9732-5CC919C11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1102</Words>
  <Characters>6465</Characters>
  <Application>Microsoft Office Word</Application>
  <DocSecurity>0</DocSecurity>
  <Lines>165</Lines>
  <Paragraphs>101</Paragraphs>
  <ScaleCrop>false</ScaleCrop>
  <HeadingPairs>
    <vt:vector size="2" baseType="variant">
      <vt:variant>
        <vt:lpstr>Title</vt:lpstr>
      </vt:variant>
      <vt:variant>
        <vt:i4>1</vt:i4>
      </vt:variant>
    </vt:vector>
  </HeadingPairs>
  <TitlesOfParts>
    <vt:vector size="1" baseType="lpstr">
      <vt:lpstr/>
    </vt:vector>
  </TitlesOfParts>
  <Company>American Accounting Association</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Brady</dc:creator>
  <cp:lastModifiedBy>Barbara Gutierrez</cp:lastModifiedBy>
  <cp:revision>4</cp:revision>
  <cp:lastPrinted>2025-10-28T19:56:00Z</cp:lastPrinted>
  <dcterms:created xsi:type="dcterms:W3CDTF">2025-12-08T07:42:00Z</dcterms:created>
  <dcterms:modified xsi:type="dcterms:W3CDTF">2026-01-22T13:09:00Z</dcterms:modified>
</cp:coreProperties>
</file>