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48F9" w14:textId="77777777" w:rsidR="00C97475" w:rsidRDefault="006A3BD0">
      <w:pPr>
        <w:pStyle w:val="BodyText"/>
        <w:ind w:left="3760"/>
        <w:rPr>
          <w:rFonts w:ascii="Times New Roman"/>
        </w:rPr>
      </w:pPr>
      <w:r>
        <w:rPr>
          <w:rFonts w:ascii="Times New Roman"/>
          <w:noProof/>
        </w:rPr>
        <w:drawing>
          <wp:inline distT="0" distB="0" distL="0" distR="0" wp14:anchorId="7C241A1D" wp14:editId="100ABAC8">
            <wp:extent cx="2082200"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82200" cy="804672"/>
                    </a:xfrm>
                    <a:prstGeom prst="rect">
                      <a:avLst/>
                    </a:prstGeom>
                  </pic:spPr>
                </pic:pic>
              </a:graphicData>
            </a:graphic>
          </wp:inline>
        </w:drawing>
      </w:r>
    </w:p>
    <w:p w14:paraId="6CF56E51" w14:textId="77777777" w:rsidR="00C97475" w:rsidRPr="006F3B39" w:rsidRDefault="00C97475">
      <w:pPr>
        <w:pStyle w:val="BodyText"/>
        <w:spacing w:before="10"/>
        <w:rPr>
          <w:rFonts w:ascii="Times New Roman"/>
          <w:sz w:val="10"/>
          <w:szCs w:val="4"/>
        </w:rPr>
      </w:pPr>
    </w:p>
    <w:p w14:paraId="1E960EEA" w14:textId="5DCDA818" w:rsidR="00C97475" w:rsidRDefault="002C3B77">
      <w:pPr>
        <w:pStyle w:val="Heading1"/>
        <w:spacing w:before="93"/>
      </w:pPr>
      <w:r>
        <w:t xml:space="preserve">DRAFT </w:t>
      </w:r>
      <w:r w:rsidR="006A3BD0">
        <w:t>Council</w:t>
      </w:r>
      <w:r w:rsidR="006A3BD0">
        <w:rPr>
          <w:spacing w:val="-3"/>
        </w:rPr>
        <w:t xml:space="preserve"> </w:t>
      </w:r>
      <w:r w:rsidR="006A3BD0">
        <w:t>Meeting</w:t>
      </w:r>
      <w:r w:rsidR="006A3BD0">
        <w:rPr>
          <w:spacing w:val="-2"/>
        </w:rPr>
        <w:t xml:space="preserve"> </w:t>
      </w:r>
      <w:r w:rsidR="00DF17BE">
        <w:t>Minutes</w:t>
      </w:r>
    </w:p>
    <w:p w14:paraId="7DC6F9A6" w14:textId="3F033132" w:rsidR="00C97475" w:rsidRDefault="004E10C8">
      <w:pPr>
        <w:pStyle w:val="BodyText"/>
        <w:ind w:left="4013" w:right="4334"/>
        <w:jc w:val="center"/>
      </w:pPr>
      <w:r w:rsidRPr="004E10C8">
        <w:t>Wednesday, July 19</w:t>
      </w:r>
      <w:r w:rsidR="006F3B39">
        <w:rPr>
          <w:spacing w:val="-2"/>
        </w:rPr>
        <w:t>, 202</w:t>
      </w:r>
      <w:r>
        <w:rPr>
          <w:spacing w:val="-2"/>
        </w:rPr>
        <w:t>3</w:t>
      </w:r>
    </w:p>
    <w:p w14:paraId="556462EB" w14:textId="5C7D9DEC" w:rsidR="00C97475" w:rsidRDefault="004E10C8">
      <w:pPr>
        <w:pStyle w:val="BodyText"/>
        <w:spacing w:before="1"/>
        <w:ind w:left="4013" w:right="4334"/>
        <w:jc w:val="center"/>
      </w:pPr>
      <w:r>
        <w:t>2</w:t>
      </w:r>
      <w:r w:rsidR="006F3B39">
        <w:t>:</w:t>
      </w:r>
      <w:r>
        <w:t>0</w:t>
      </w:r>
      <w:r w:rsidR="006F3B39">
        <w:t xml:space="preserve">0 </w:t>
      </w:r>
      <w:r>
        <w:t>p</w:t>
      </w:r>
      <w:r w:rsidR="006F3B39">
        <w:t xml:space="preserve">m </w:t>
      </w:r>
      <w:r>
        <w:t>–</w:t>
      </w:r>
      <w:r w:rsidR="006F3B39">
        <w:t xml:space="preserve"> </w:t>
      </w:r>
      <w:r w:rsidR="00DF17BE">
        <w:t>3</w:t>
      </w:r>
      <w:r>
        <w:t>:</w:t>
      </w:r>
      <w:r w:rsidR="00DF17BE">
        <w:t>3</w:t>
      </w:r>
      <w:r>
        <w:t>0</w:t>
      </w:r>
      <w:r w:rsidR="006F3B39">
        <w:t xml:space="preserve"> pm</w:t>
      </w:r>
      <w:r w:rsidR="000E7D98">
        <w:t xml:space="preserve"> Virtual</w:t>
      </w:r>
    </w:p>
    <w:tbl>
      <w:tblPr>
        <w:tblpPr w:leftFromText="180" w:rightFromText="180" w:vertAnchor="text" w:horzAnchor="margin"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8"/>
        <w:gridCol w:w="1687"/>
        <w:gridCol w:w="1913"/>
        <w:gridCol w:w="3617"/>
      </w:tblGrid>
      <w:tr w:rsidR="006F3B39" w14:paraId="7CAA686C" w14:textId="77777777" w:rsidTr="007A53E3">
        <w:trPr>
          <w:trHeight w:val="206"/>
        </w:trPr>
        <w:tc>
          <w:tcPr>
            <w:tcW w:w="11245" w:type="dxa"/>
            <w:gridSpan w:val="4"/>
            <w:shd w:val="clear" w:color="auto" w:fill="F1F1F1"/>
          </w:tcPr>
          <w:p w14:paraId="2A398B86" w14:textId="77777777" w:rsidR="006F3B39" w:rsidRDefault="006F3B39" w:rsidP="006F3B39">
            <w:pPr>
              <w:pStyle w:val="TableParagraph"/>
              <w:spacing w:line="186" w:lineRule="exact"/>
              <w:ind w:left="3449" w:right="3439"/>
              <w:jc w:val="center"/>
              <w:rPr>
                <w:b/>
                <w:sz w:val="18"/>
              </w:rPr>
            </w:pPr>
            <w:r>
              <w:rPr>
                <w:b/>
                <w:sz w:val="18"/>
              </w:rPr>
              <w:t>Council</w:t>
            </w:r>
            <w:r>
              <w:rPr>
                <w:b/>
                <w:spacing w:val="-3"/>
                <w:sz w:val="18"/>
              </w:rPr>
              <w:t xml:space="preserve"> </w:t>
            </w:r>
            <w:r>
              <w:rPr>
                <w:b/>
                <w:sz w:val="18"/>
              </w:rPr>
              <w:t>Members</w:t>
            </w:r>
            <w:r>
              <w:rPr>
                <w:b/>
                <w:spacing w:val="-1"/>
                <w:sz w:val="18"/>
              </w:rPr>
              <w:t xml:space="preserve"> </w:t>
            </w:r>
            <w:r>
              <w:rPr>
                <w:b/>
                <w:sz w:val="18"/>
              </w:rPr>
              <w:t>Attending</w:t>
            </w:r>
          </w:p>
        </w:tc>
      </w:tr>
      <w:tr w:rsidR="006F3B39" w14:paraId="515524CB" w14:textId="77777777" w:rsidTr="007A53E3">
        <w:trPr>
          <w:trHeight w:val="3521"/>
        </w:trPr>
        <w:tc>
          <w:tcPr>
            <w:tcW w:w="4028" w:type="dxa"/>
          </w:tcPr>
          <w:p w14:paraId="3074E1C9" w14:textId="77777777" w:rsidR="006F3B39" w:rsidRDefault="006F3B39" w:rsidP="006F3B39">
            <w:pPr>
              <w:pStyle w:val="TableParagraph"/>
              <w:spacing w:before="1" w:line="207" w:lineRule="exact"/>
              <w:rPr>
                <w:b/>
                <w:sz w:val="18"/>
              </w:rPr>
            </w:pPr>
            <w:bookmarkStart w:id="0" w:name="_Hlk108188131"/>
            <w:r>
              <w:rPr>
                <w:b/>
                <w:sz w:val="18"/>
              </w:rPr>
              <w:t>Board</w:t>
            </w:r>
            <w:r>
              <w:rPr>
                <w:b/>
                <w:spacing w:val="-1"/>
                <w:sz w:val="18"/>
              </w:rPr>
              <w:t xml:space="preserve"> </w:t>
            </w:r>
            <w:r>
              <w:rPr>
                <w:b/>
                <w:sz w:val="18"/>
              </w:rPr>
              <w:t>of</w:t>
            </w:r>
            <w:r>
              <w:rPr>
                <w:b/>
                <w:spacing w:val="-1"/>
                <w:sz w:val="18"/>
              </w:rPr>
              <w:t xml:space="preserve"> </w:t>
            </w:r>
            <w:r>
              <w:rPr>
                <w:b/>
                <w:sz w:val="18"/>
              </w:rPr>
              <w:t>Directors</w:t>
            </w:r>
          </w:p>
          <w:p w14:paraId="0A00971D" w14:textId="77777777" w:rsidR="004E10C8" w:rsidRPr="004E10C8" w:rsidRDefault="004E10C8" w:rsidP="004E10C8">
            <w:pPr>
              <w:pStyle w:val="TableParagraph"/>
              <w:spacing w:line="206" w:lineRule="exact"/>
              <w:rPr>
                <w:sz w:val="18"/>
              </w:rPr>
            </w:pPr>
            <w:r w:rsidRPr="004E10C8">
              <w:rPr>
                <w:sz w:val="18"/>
              </w:rPr>
              <w:t>Mark Dawkins, President</w:t>
            </w:r>
          </w:p>
          <w:p w14:paraId="53B1ED27" w14:textId="77777777" w:rsidR="004E10C8" w:rsidRPr="004E10C8" w:rsidRDefault="004E10C8" w:rsidP="004E10C8">
            <w:pPr>
              <w:pStyle w:val="TableParagraph"/>
              <w:spacing w:line="206" w:lineRule="exact"/>
              <w:rPr>
                <w:sz w:val="18"/>
              </w:rPr>
            </w:pPr>
            <w:r w:rsidRPr="004E10C8">
              <w:rPr>
                <w:sz w:val="18"/>
              </w:rPr>
              <w:t>Mark Taylor, President-Elect</w:t>
            </w:r>
          </w:p>
          <w:p w14:paraId="6BE3E528" w14:textId="77777777" w:rsidR="004E10C8" w:rsidRPr="004E10C8" w:rsidRDefault="004E10C8" w:rsidP="004E10C8">
            <w:pPr>
              <w:pStyle w:val="TableParagraph"/>
              <w:spacing w:line="206" w:lineRule="exact"/>
              <w:rPr>
                <w:sz w:val="18"/>
              </w:rPr>
            </w:pPr>
            <w:r w:rsidRPr="004E10C8">
              <w:rPr>
                <w:sz w:val="18"/>
              </w:rPr>
              <w:t>Robert Allen, Past-President</w:t>
            </w:r>
          </w:p>
          <w:p w14:paraId="20DB1044" w14:textId="77777777" w:rsidR="004E10C8" w:rsidRPr="004E10C8" w:rsidRDefault="004E10C8" w:rsidP="004E10C8">
            <w:pPr>
              <w:pStyle w:val="TableParagraph"/>
              <w:spacing w:line="206" w:lineRule="exact"/>
              <w:rPr>
                <w:sz w:val="18"/>
              </w:rPr>
            </w:pPr>
            <w:r w:rsidRPr="004E10C8">
              <w:rPr>
                <w:sz w:val="18"/>
              </w:rPr>
              <w:t>Anne Farrell, Vice President-Finance</w:t>
            </w:r>
          </w:p>
          <w:p w14:paraId="64C6DF00" w14:textId="77777777" w:rsidR="004E10C8" w:rsidRPr="004E10C8" w:rsidRDefault="004E10C8" w:rsidP="004E10C8">
            <w:pPr>
              <w:pStyle w:val="TableParagraph"/>
              <w:spacing w:line="206" w:lineRule="exact"/>
              <w:rPr>
                <w:sz w:val="18"/>
              </w:rPr>
            </w:pPr>
            <w:r w:rsidRPr="004E10C8">
              <w:rPr>
                <w:sz w:val="18"/>
              </w:rPr>
              <w:t>Beth Kern, Vice President-Education</w:t>
            </w:r>
          </w:p>
          <w:p w14:paraId="3C65E468" w14:textId="77777777" w:rsidR="004E10C8" w:rsidRPr="004E10C8" w:rsidRDefault="004E10C8" w:rsidP="004E10C8">
            <w:pPr>
              <w:pStyle w:val="TableParagraph"/>
              <w:spacing w:line="206" w:lineRule="exact"/>
              <w:rPr>
                <w:sz w:val="18"/>
              </w:rPr>
            </w:pPr>
            <w:r w:rsidRPr="004E10C8">
              <w:rPr>
                <w:sz w:val="18"/>
              </w:rPr>
              <w:t>Norma Montague, Vice President-</w:t>
            </w:r>
          </w:p>
          <w:p w14:paraId="2BF848B8" w14:textId="77777777" w:rsidR="004E10C8" w:rsidRPr="004E10C8" w:rsidRDefault="004E10C8" w:rsidP="004E10C8">
            <w:pPr>
              <w:pStyle w:val="TableParagraph"/>
              <w:spacing w:line="206" w:lineRule="exact"/>
              <w:rPr>
                <w:sz w:val="18"/>
              </w:rPr>
            </w:pPr>
            <w:r w:rsidRPr="004E10C8">
              <w:rPr>
                <w:sz w:val="18"/>
              </w:rPr>
              <w:t xml:space="preserve">    Diversity, Equity &amp; Inclusion</w:t>
            </w:r>
          </w:p>
          <w:p w14:paraId="6F0A73A3" w14:textId="77777777" w:rsidR="004E10C8" w:rsidRPr="004E10C8" w:rsidRDefault="004E10C8" w:rsidP="004E10C8">
            <w:pPr>
              <w:pStyle w:val="TableParagraph"/>
              <w:spacing w:line="206" w:lineRule="exact"/>
              <w:rPr>
                <w:sz w:val="18"/>
              </w:rPr>
            </w:pPr>
            <w:r w:rsidRPr="004E10C8">
              <w:rPr>
                <w:sz w:val="18"/>
              </w:rPr>
              <w:t xml:space="preserve">Ann Dzuranin, Director-Focusing on </w:t>
            </w:r>
          </w:p>
          <w:p w14:paraId="7F032846" w14:textId="77777777" w:rsidR="004E10C8" w:rsidRPr="004E10C8" w:rsidRDefault="004E10C8" w:rsidP="004E10C8">
            <w:pPr>
              <w:pStyle w:val="TableParagraph"/>
              <w:spacing w:line="206" w:lineRule="exact"/>
              <w:rPr>
                <w:sz w:val="18"/>
              </w:rPr>
            </w:pPr>
            <w:r w:rsidRPr="004E10C8">
              <w:rPr>
                <w:sz w:val="18"/>
              </w:rPr>
              <w:t xml:space="preserve">    Membership </w:t>
            </w:r>
          </w:p>
          <w:p w14:paraId="372D1392" w14:textId="77777777" w:rsidR="004E10C8" w:rsidRPr="004E10C8" w:rsidRDefault="004E10C8" w:rsidP="004E10C8">
            <w:pPr>
              <w:pStyle w:val="TableParagraph"/>
              <w:spacing w:line="206" w:lineRule="exact"/>
              <w:rPr>
                <w:sz w:val="18"/>
              </w:rPr>
            </w:pPr>
            <w:r w:rsidRPr="004E10C8">
              <w:rPr>
                <w:sz w:val="18"/>
              </w:rPr>
              <w:t xml:space="preserve">Giorgio Gotti, Director-Focusing </w:t>
            </w:r>
          </w:p>
          <w:p w14:paraId="5754918B" w14:textId="674B7ADA" w:rsidR="004E10C8" w:rsidRPr="004E10C8" w:rsidRDefault="004E10C8" w:rsidP="004E10C8">
            <w:pPr>
              <w:pStyle w:val="TableParagraph"/>
              <w:spacing w:line="206" w:lineRule="exact"/>
              <w:rPr>
                <w:sz w:val="18"/>
              </w:rPr>
            </w:pPr>
            <w:r w:rsidRPr="004E10C8">
              <w:rPr>
                <w:sz w:val="18"/>
              </w:rPr>
              <w:t xml:space="preserve">    on International</w:t>
            </w:r>
          </w:p>
          <w:p w14:paraId="6260629A" w14:textId="77777777" w:rsidR="004E10C8" w:rsidRPr="004E10C8" w:rsidRDefault="004E10C8" w:rsidP="004E10C8">
            <w:pPr>
              <w:pStyle w:val="TableParagraph"/>
              <w:spacing w:line="206" w:lineRule="exact"/>
              <w:rPr>
                <w:sz w:val="18"/>
              </w:rPr>
            </w:pPr>
            <w:r w:rsidRPr="004E10C8">
              <w:rPr>
                <w:sz w:val="18"/>
              </w:rPr>
              <w:t xml:space="preserve">Tim Rupert, Director-Focusing on </w:t>
            </w:r>
          </w:p>
          <w:p w14:paraId="26B3975F" w14:textId="77777777" w:rsidR="004E10C8" w:rsidRPr="004E10C8" w:rsidRDefault="004E10C8" w:rsidP="004E10C8">
            <w:pPr>
              <w:pStyle w:val="TableParagraph"/>
              <w:spacing w:line="206" w:lineRule="exact"/>
              <w:rPr>
                <w:sz w:val="18"/>
              </w:rPr>
            </w:pPr>
            <w:r w:rsidRPr="004E10C8">
              <w:rPr>
                <w:sz w:val="18"/>
              </w:rPr>
              <w:t xml:space="preserve">    Segments </w:t>
            </w:r>
          </w:p>
          <w:p w14:paraId="52C2E0CA" w14:textId="77777777" w:rsidR="004E10C8" w:rsidRPr="004E10C8" w:rsidRDefault="004E10C8" w:rsidP="004E10C8">
            <w:pPr>
              <w:pStyle w:val="TableParagraph"/>
              <w:spacing w:line="206" w:lineRule="exact"/>
              <w:rPr>
                <w:sz w:val="18"/>
              </w:rPr>
            </w:pPr>
            <w:r w:rsidRPr="004E10C8">
              <w:rPr>
                <w:sz w:val="18"/>
              </w:rPr>
              <w:t xml:space="preserve">Bette Kozlowski, Director-Focusing  </w:t>
            </w:r>
          </w:p>
          <w:p w14:paraId="193697F3" w14:textId="77777777" w:rsidR="004E10C8" w:rsidRPr="004E10C8" w:rsidRDefault="004E10C8" w:rsidP="004E10C8">
            <w:pPr>
              <w:pStyle w:val="TableParagraph"/>
              <w:spacing w:line="206" w:lineRule="exact"/>
              <w:rPr>
                <w:sz w:val="18"/>
              </w:rPr>
            </w:pPr>
            <w:r w:rsidRPr="004E10C8">
              <w:rPr>
                <w:sz w:val="18"/>
              </w:rPr>
              <w:t xml:space="preserve">    on Academic/Practitioner Interaction</w:t>
            </w:r>
          </w:p>
          <w:p w14:paraId="2FFCA2A1" w14:textId="77777777" w:rsidR="006F3B39" w:rsidRDefault="004E10C8" w:rsidP="004E10C8">
            <w:pPr>
              <w:pStyle w:val="TableParagraph"/>
              <w:ind w:right="379"/>
              <w:rPr>
                <w:sz w:val="18"/>
              </w:rPr>
            </w:pPr>
            <w:r w:rsidRPr="004E10C8">
              <w:rPr>
                <w:sz w:val="18"/>
              </w:rPr>
              <w:t>Yvonne Hinson, Chief Executive Officer</w:t>
            </w:r>
          </w:p>
          <w:p w14:paraId="20405D3C" w14:textId="5E7014B3" w:rsidR="004E10C8" w:rsidRDefault="004E10C8" w:rsidP="004E10C8">
            <w:pPr>
              <w:pStyle w:val="TableParagraph"/>
              <w:ind w:right="379"/>
              <w:rPr>
                <w:sz w:val="18"/>
              </w:rPr>
            </w:pPr>
          </w:p>
        </w:tc>
        <w:tc>
          <w:tcPr>
            <w:tcW w:w="3600" w:type="dxa"/>
            <w:gridSpan w:val="2"/>
          </w:tcPr>
          <w:p w14:paraId="165E1595" w14:textId="77777777" w:rsidR="006F3B39" w:rsidRPr="006F3B39" w:rsidRDefault="006F3B39" w:rsidP="006F3B39">
            <w:pPr>
              <w:pStyle w:val="TableParagraph"/>
              <w:spacing w:before="1" w:line="207" w:lineRule="exact"/>
              <w:ind w:left="105"/>
              <w:rPr>
                <w:b/>
                <w:sz w:val="18"/>
              </w:rPr>
            </w:pPr>
            <w:r w:rsidRPr="006F3B39">
              <w:rPr>
                <w:b/>
                <w:sz w:val="18"/>
              </w:rPr>
              <w:t>Council Officers</w:t>
            </w:r>
          </w:p>
          <w:p w14:paraId="59895C84" w14:textId="043B9F46" w:rsidR="006F3B39" w:rsidRPr="006F3B39" w:rsidRDefault="006F3B39" w:rsidP="006F3B39">
            <w:pPr>
              <w:pStyle w:val="TableParagraph"/>
              <w:spacing w:before="1" w:line="207" w:lineRule="exact"/>
              <w:ind w:left="105"/>
              <w:rPr>
                <w:bCs/>
                <w:sz w:val="18"/>
              </w:rPr>
            </w:pPr>
            <w:r w:rsidRPr="006F3B39">
              <w:rPr>
                <w:bCs/>
                <w:sz w:val="18"/>
              </w:rPr>
              <w:t>Randal Elder, Chair</w:t>
            </w:r>
          </w:p>
          <w:p w14:paraId="0E11076D" w14:textId="24140413" w:rsidR="004E10C8" w:rsidRDefault="004E10C8" w:rsidP="004E10C8">
            <w:pPr>
              <w:pStyle w:val="TableParagraph"/>
              <w:spacing w:before="1" w:line="207" w:lineRule="exact"/>
              <w:ind w:left="105"/>
              <w:rPr>
                <w:sz w:val="18"/>
              </w:rPr>
            </w:pPr>
            <w:r w:rsidRPr="006F3B39">
              <w:rPr>
                <w:sz w:val="18"/>
              </w:rPr>
              <w:t>Sidney Askew</w:t>
            </w:r>
            <w:r>
              <w:rPr>
                <w:sz w:val="18"/>
              </w:rPr>
              <w:t>, Chair-Elect</w:t>
            </w:r>
          </w:p>
          <w:p w14:paraId="3C601CC8" w14:textId="77777777" w:rsidR="004E10C8" w:rsidRDefault="004E10C8" w:rsidP="004E10C8">
            <w:pPr>
              <w:pStyle w:val="TableParagraph"/>
              <w:spacing w:before="1" w:line="207" w:lineRule="exact"/>
              <w:ind w:left="105"/>
              <w:rPr>
                <w:bCs/>
                <w:sz w:val="18"/>
              </w:rPr>
            </w:pPr>
            <w:r w:rsidRPr="006F3B39">
              <w:rPr>
                <w:bCs/>
                <w:sz w:val="18"/>
              </w:rPr>
              <w:t>Monte Swain, Past Chair</w:t>
            </w:r>
          </w:p>
          <w:p w14:paraId="59EF33F9" w14:textId="77777777" w:rsidR="004E10C8" w:rsidRPr="006F3B39" w:rsidRDefault="004E10C8" w:rsidP="004E10C8">
            <w:pPr>
              <w:pStyle w:val="TableParagraph"/>
              <w:spacing w:before="1" w:line="207" w:lineRule="exact"/>
              <w:ind w:left="105"/>
              <w:rPr>
                <w:bCs/>
                <w:sz w:val="18"/>
              </w:rPr>
            </w:pPr>
          </w:p>
          <w:p w14:paraId="05EACBE4" w14:textId="77777777" w:rsidR="006F3B39" w:rsidRPr="006F3B39" w:rsidRDefault="006F3B39" w:rsidP="006F3B39">
            <w:pPr>
              <w:pStyle w:val="TableParagraph"/>
              <w:spacing w:before="1" w:line="207" w:lineRule="exact"/>
              <w:ind w:left="105"/>
              <w:rPr>
                <w:b/>
                <w:sz w:val="18"/>
              </w:rPr>
            </w:pPr>
            <w:r w:rsidRPr="006F3B39">
              <w:rPr>
                <w:b/>
                <w:sz w:val="18"/>
              </w:rPr>
              <w:t>International Members-at-Large</w:t>
            </w:r>
          </w:p>
          <w:p w14:paraId="13327C69" w14:textId="77777777" w:rsidR="007C46F9" w:rsidRPr="00763492" w:rsidRDefault="004E10C8" w:rsidP="004E10C8">
            <w:pPr>
              <w:pStyle w:val="TableParagraph"/>
              <w:spacing w:before="1" w:line="207" w:lineRule="exact"/>
              <w:ind w:left="105"/>
              <w:rPr>
                <w:sz w:val="20"/>
                <w:szCs w:val="20"/>
              </w:rPr>
            </w:pPr>
            <w:r w:rsidRPr="00763492">
              <w:rPr>
                <w:bCs/>
                <w:sz w:val="18"/>
              </w:rPr>
              <w:t>Cristina Florio</w:t>
            </w:r>
          </w:p>
          <w:p w14:paraId="6F4404CB" w14:textId="77777777" w:rsidR="004E10C8" w:rsidRPr="00763492" w:rsidRDefault="004E10C8" w:rsidP="004E10C8">
            <w:pPr>
              <w:pStyle w:val="TableParagraph"/>
              <w:spacing w:before="1" w:line="207" w:lineRule="exact"/>
              <w:ind w:left="105"/>
              <w:rPr>
                <w:bCs/>
                <w:sz w:val="18"/>
              </w:rPr>
            </w:pPr>
          </w:p>
          <w:p w14:paraId="1ED55740" w14:textId="77777777" w:rsidR="006F3B39" w:rsidRPr="00763492" w:rsidRDefault="006F3B39" w:rsidP="006F3B39">
            <w:pPr>
              <w:pStyle w:val="TableParagraph"/>
              <w:spacing w:before="1" w:line="207" w:lineRule="exact"/>
              <w:ind w:left="105"/>
              <w:rPr>
                <w:b/>
                <w:sz w:val="18"/>
              </w:rPr>
            </w:pPr>
            <w:r w:rsidRPr="00763492">
              <w:rPr>
                <w:b/>
                <w:sz w:val="18"/>
              </w:rPr>
              <w:t>Region Representatives</w:t>
            </w:r>
          </w:p>
          <w:p w14:paraId="7980F8FB" w14:textId="77777777" w:rsidR="006F3B39" w:rsidRPr="006F3B39" w:rsidRDefault="006F3B39" w:rsidP="006F3B39">
            <w:pPr>
              <w:pStyle w:val="TableParagraph"/>
              <w:spacing w:before="1" w:line="207" w:lineRule="exact"/>
              <w:ind w:left="105"/>
              <w:rPr>
                <w:bCs/>
                <w:sz w:val="18"/>
              </w:rPr>
            </w:pPr>
            <w:r w:rsidRPr="006F3B39">
              <w:rPr>
                <w:bCs/>
                <w:sz w:val="18"/>
              </w:rPr>
              <w:t>Kang Cheng, Mid-Atlantic</w:t>
            </w:r>
          </w:p>
          <w:p w14:paraId="63DCA101" w14:textId="77777777" w:rsidR="006F3B39" w:rsidRPr="006F3B39" w:rsidRDefault="006F3B39" w:rsidP="006F3B39">
            <w:pPr>
              <w:pStyle w:val="TableParagraph"/>
              <w:spacing w:before="1" w:line="207" w:lineRule="exact"/>
              <w:ind w:left="105"/>
              <w:rPr>
                <w:bCs/>
                <w:sz w:val="18"/>
              </w:rPr>
            </w:pPr>
            <w:r w:rsidRPr="006F3B39">
              <w:rPr>
                <w:bCs/>
                <w:sz w:val="18"/>
              </w:rPr>
              <w:t xml:space="preserve">Jason Stanfield, Midwest </w:t>
            </w:r>
          </w:p>
          <w:p w14:paraId="22198BE4" w14:textId="77777777" w:rsidR="006F3B39" w:rsidRPr="006F3B39" w:rsidRDefault="006F3B39" w:rsidP="006F3B39">
            <w:pPr>
              <w:pStyle w:val="TableParagraph"/>
              <w:spacing w:before="1" w:line="207" w:lineRule="exact"/>
              <w:ind w:left="105"/>
              <w:rPr>
                <w:bCs/>
                <w:sz w:val="18"/>
              </w:rPr>
            </w:pPr>
            <w:r w:rsidRPr="006F3B39">
              <w:rPr>
                <w:bCs/>
                <w:sz w:val="18"/>
              </w:rPr>
              <w:t>Khondkar Karim, Northeast</w:t>
            </w:r>
          </w:p>
          <w:p w14:paraId="49186C37" w14:textId="6505838A" w:rsidR="006F3B39" w:rsidRPr="006F3B39" w:rsidRDefault="004E10C8" w:rsidP="006F3B39">
            <w:pPr>
              <w:pStyle w:val="TableParagraph"/>
              <w:spacing w:before="1" w:line="207" w:lineRule="exact"/>
              <w:ind w:left="105"/>
              <w:rPr>
                <w:bCs/>
                <w:sz w:val="18"/>
              </w:rPr>
            </w:pPr>
            <w:r w:rsidRPr="004E10C8">
              <w:rPr>
                <w:bCs/>
                <w:sz w:val="18"/>
              </w:rPr>
              <w:t>Aaron Wilson</w:t>
            </w:r>
            <w:r w:rsidR="006F3B39" w:rsidRPr="006F3B39">
              <w:rPr>
                <w:bCs/>
                <w:sz w:val="18"/>
              </w:rPr>
              <w:t>, Ohio</w:t>
            </w:r>
          </w:p>
          <w:p w14:paraId="48FC5146" w14:textId="77777777" w:rsidR="006F3B39" w:rsidRPr="006F3B39" w:rsidRDefault="006F3B39" w:rsidP="006F3B39">
            <w:pPr>
              <w:pStyle w:val="TableParagraph"/>
              <w:spacing w:before="1" w:line="207" w:lineRule="exact"/>
              <w:ind w:left="105"/>
              <w:rPr>
                <w:bCs/>
                <w:sz w:val="18"/>
              </w:rPr>
            </w:pPr>
            <w:r w:rsidRPr="006F3B39">
              <w:rPr>
                <w:bCs/>
                <w:sz w:val="18"/>
              </w:rPr>
              <w:t>Sandria Stephenson, Southeast</w:t>
            </w:r>
          </w:p>
          <w:p w14:paraId="12C6B55C" w14:textId="77777777" w:rsidR="006F3B39" w:rsidRPr="006F3B39" w:rsidRDefault="006F3B39" w:rsidP="006F3B39">
            <w:pPr>
              <w:pStyle w:val="TableParagraph"/>
              <w:spacing w:before="1" w:line="207" w:lineRule="exact"/>
              <w:ind w:left="105"/>
              <w:rPr>
                <w:bCs/>
                <w:sz w:val="18"/>
              </w:rPr>
            </w:pPr>
            <w:r w:rsidRPr="006F3B39">
              <w:rPr>
                <w:bCs/>
                <w:sz w:val="18"/>
              </w:rPr>
              <w:t>Bambi Hora, Southwest</w:t>
            </w:r>
          </w:p>
          <w:p w14:paraId="5E1A2640" w14:textId="6C285679" w:rsidR="006F3B39" w:rsidRDefault="006F3B39" w:rsidP="006F3B39">
            <w:pPr>
              <w:pStyle w:val="TableParagraph"/>
              <w:spacing w:line="206" w:lineRule="exact"/>
              <w:ind w:left="105"/>
              <w:rPr>
                <w:sz w:val="18"/>
              </w:rPr>
            </w:pPr>
            <w:r w:rsidRPr="006F3B39">
              <w:rPr>
                <w:bCs/>
                <w:sz w:val="18"/>
              </w:rPr>
              <w:t>Angela Woodland, Western</w:t>
            </w:r>
          </w:p>
        </w:tc>
        <w:tc>
          <w:tcPr>
            <w:tcW w:w="3617" w:type="dxa"/>
          </w:tcPr>
          <w:p w14:paraId="2C3A4C34" w14:textId="77777777" w:rsidR="006F3B39" w:rsidRDefault="006F3B39" w:rsidP="006F3B39">
            <w:pPr>
              <w:pStyle w:val="TableParagraph"/>
              <w:spacing w:before="1" w:line="207" w:lineRule="exact"/>
              <w:ind w:left="106"/>
              <w:rPr>
                <w:b/>
                <w:sz w:val="18"/>
              </w:rPr>
            </w:pPr>
            <w:r>
              <w:rPr>
                <w:b/>
                <w:sz w:val="18"/>
              </w:rPr>
              <w:t>Section</w:t>
            </w:r>
            <w:r>
              <w:rPr>
                <w:b/>
                <w:spacing w:val="-3"/>
                <w:sz w:val="18"/>
              </w:rPr>
              <w:t xml:space="preserve"> </w:t>
            </w:r>
            <w:r>
              <w:rPr>
                <w:b/>
                <w:sz w:val="18"/>
              </w:rPr>
              <w:t>Representatives</w:t>
            </w:r>
          </w:p>
          <w:p w14:paraId="4E0A50CC" w14:textId="77777777" w:rsidR="004E10C8" w:rsidRPr="004E10C8" w:rsidRDefault="004E10C8" w:rsidP="004E10C8">
            <w:pPr>
              <w:pStyle w:val="TableParagraph"/>
              <w:ind w:left="106" w:right="480"/>
              <w:rPr>
                <w:sz w:val="18"/>
              </w:rPr>
            </w:pPr>
            <w:r w:rsidRPr="004E10C8">
              <w:rPr>
                <w:sz w:val="18"/>
              </w:rPr>
              <w:t>Jennifer Reynolds-Moehrle, AAH</w:t>
            </w:r>
          </w:p>
          <w:p w14:paraId="7CCA8EE7" w14:textId="77777777" w:rsidR="004E10C8" w:rsidRPr="004E10C8" w:rsidRDefault="004E10C8" w:rsidP="004E10C8">
            <w:pPr>
              <w:pStyle w:val="TableParagraph"/>
              <w:ind w:left="106" w:right="480"/>
              <w:rPr>
                <w:sz w:val="18"/>
              </w:rPr>
            </w:pPr>
            <w:r w:rsidRPr="004E10C8">
              <w:rPr>
                <w:sz w:val="18"/>
              </w:rPr>
              <w:t>Alisa Brink, ABO</w:t>
            </w:r>
          </w:p>
          <w:p w14:paraId="01D92A3C" w14:textId="77777777" w:rsidR="004E10C8" w:rsidRPr="001C18A6" w:rsidRDefault="004E10C8" w:rsidP="004E10C8">
            <w:pPr>
              <w:pStyle w:val="TableParagraph"/>
              <w:ind w:left="106" w:right="480"/>
              <w:rPr>
                <w:sz w:val="18"/>
              </w:rPr>
            </w:pPr>
            <w:r w:rsidRPr="001C18A6">
              <w:rPr>
                <w:sz w:val="18"/>
              </w:rPr>
              <w:t>Diane Janvrin, AIS</w:t>
            </w:r>
          </w:p>
          <w:p w14:paraId="0335EC15" w14:textId="77777777" w:rsidR="004E10C8" w:rsidRPr="001C18A6" w:rsidRDefault="004E10C8" w:rsidP="004E10C8">
            <w:pPr>
              <w:pStyle w:val="TableParagraph"/>
              <w:ind w:left="106" w:right="480"/>
              <w:rPr>
                <w:sz w:val="18"/>
              </w:rPr>
            </w:pPr>
            <w:r w:rsidRPr="001C18A6">
              <w:rPr>
                <w:sz w:val="18"/>
              </w:rPr>
              <w:t>LeAnn Luna, ATA</w:t>
            </w:r>
          </w:p>
          <w:p w14:paraId="46AEA285" w14:textId="77777777" w:rsidR="004E10C8" w:rsidRPr="004E10C8" w:rsidRDefault="004E10C8" w:rsidP="004E10C8">
            <w:pPr>
              <w:pStyle w:val="TableParagraph"/>
              <w:ind w:left="106" w:right="480"/>
              <w:rPr>
                <w:sz w:val="18"/>
              </w:rPr>
            </w:pPr>
            <w:r w:rsidRPr="004E10C8">
              <w:rPr>
                <w:sz w:val="18"/>
              </w:rPr>
              <w:t>Chad Simon, AUD</w:t>
            </w:r>
          </w:p>
          <w:p w14:paraId="4B3C5D43" w14:textId="77777777" w:rsidR="004E10C8" w:rsidRPr="004E10C8" w:rsidRDefault="004E10C8" w:rsidP="004E10C8">
            <w:pPr>
              <w:pStyle w:val="TableParagraph"/>
              <w:ind w:left="106" w:right="480"/>
              <w:rPr>
                <w:sz w:val="18"/>
              </w:rPr>
            </w:pPr>
            <w:r w:rsidRPr="004E10C8">
              <w:rPr>
                <w:sz w:val="18"/>
              </w:rPr>
              <w:t xml:space="preserve">Brian Bushee, FARS </w:t>
            </w:r>
          </w:p>
          <w:p w14:paraId="65D2B32C" w14:textId="77777777" w:rsidR="004E10C8" w:rsidRPr="004E10C8" w:rsidRDefault="004E10C8" w:rsidP="004E10C8">
            <w:pPr>
              <w:pStyle w:val="TableParagraph"/>
              <w:ind w:left="106" w:right="480"/>
              <w:rPr>
                <w:sz w:val="18"/>
              </w:rPr>
            </w:pPr>
            <w:r w:rsidRPr="004E10C8">
              <w:rPr>
                <w:sz w:val="18"/>
              </w:rPr>
              <w:t xml:space="preserve">D. Larry Crumbley, GIWB </w:t>
            </w:r>
          </w:p>
          <w:p w14:paraId="5F308509" w14:textId="77777777" w:rsidR="004E10C8" w:rsidRPr="004E10C8" w:rsidRDefault="004E10C8" w:rsidP="004E10C8">
            <w:pPr>
              <w:pStyle w:val="TableParagraph"/>
              <w:ind w:left="106" w:right="480"/>
              <w:rPr>
                <w:sz w:val="18"/>
              </w:rPr>
            </w:pPr>
            <w:r w:rsidRPr="004E10C8">
              <w:rPr>
                <w:sz w:val="18"/>
              </w:rPr>
              <w:t xml:space="preserve">Suzanne Lowensohn, GNP </w:t>
            </w:r>
          </w:p>
          <w:p w14:paraId="57599DB8" w14:textId="77777777" w:rsidR="004E10C8" w:rsidRPr="004E10C8" w:rsidRDefault="004E10C8" w:rsidP="004E10C8">
            <w:pPr>
              <w:pStyle w:val="TableParagraph"/>
              <w:ind w:left="106" w:right="480"/>
              <w:rPr>
                <w:sz w:val="18"/>
              </w:rPr>
            </w:pPr>
            <w:r w:rsidRPr="004E10C8">
              <w:rPr>
                <w:sz w:val="18"/>
              </w:rPr>
              <w:t>Sharon Lassar, LEADERSHIP</w:t>
            </w:r>
          </w:p>
          <w:p w14:paraId="617D5E18" w14:textId="77777777" w:rsidR="004E10C8" w:rsidRPr="004E10C8" w:rsidRDefault="004E10C8" w:rsidP="004E10C8">
            <w:pPr>
              <w:pStyle w:val="TableParagraph"/>
              <w:ind w:left="106" w:right="480"/>
              <w:rPr>
                <w:sz w:val="18"/>
              </w:rPr>
            </w:pPr>
            <w:r w:rsidRPr="004E10C8">
              <w:rPr>
                <w:sz w:val="18"/>
              </w:rPr>
              <w:t xml:space="preserve">Robert Nehmer, SET  </w:t>
            </w:r>
          </w:p>
          <w:p w14:paraId="218F9E08" w14:textId="77777777" w:rsidR="004E10C8" w:rsidRPr="004E10C8" w:rsidRDefault="004E10C8" w:rsidP="004E10C8">
            <w:pPr>
              <w:pStyle w:val="TableParagraph"/>
              <w:ind w:left="106" w:right="480"/>
              <w:rPr>
                <w:sz w:val="18"/>
              </w:rPr>
            </w:pPr>
            <w:r w:rsidRPr="004E10C8">
              <w:rPr>
                <w:sz w:val="18"/>
              </w:rPr>
              <w:t>Cassy Budd, TLC</w:t>
            </w:r>
          </w:p>
          <w:p w14:paraId="7FC20560" w14:textId="1DAE4E2F" w:rsidR="006F3B39" w:rsidRDefault="004E10C8" w:rsidP="004E10C8">
            <w:pPr>
              <w:pStyle w:val="TableParagraph"/>
              <w:spacing w:before="1"/>
              <w:ind w:left="106" w:right="1625"/>
              <w:rPr>
                <w:sz w:val="18"/>
              </w:rPr>
            </w:pPr>
            <w:r w:rsidRPr="004E10C8">
              <w:rPr>
                <w:sz w:val="18"/>
              </w:rPr>
              <w:t>Carolyn Hughes, TYC</w:t>
            </w:r>
          </w:p>
        </w:tc>
      </w:tr>
      <w:tr w:rsidR="006F3B39" w14:paraId="77FFB2C0" w14:textId="77777777" w:rsidTr="007A53E3">
        <w:trPr>
          <w:trHeight w:val="205"/>
        </w:trPr>
        <w:tc>
          <w:tcPr>
            <w:tcW w:w="11245" w:type="dxa"/>
            <w:gridSpan w:val="4"/>
            <w:shd w:val="clear" w:color="auto" w:fill="F1F1F1"/>
          </w:tcPr>
          <w:p w14:paraId="4A714F65" w14:textId="64E4F8E5" w:rsidR="006F3B39" w:rsidRDefault="006F3B39" w:rsidP="006F3B39">
            <w:pPr>
              <w:pStyle w:val="TableParagraph"/>
              <w:spacing w:line="186" w:lineRule="exact"/>
              <w:ind w:left="3449" w:right="3440"/>
              <w:jc w:val="center"/>
              <w:rPr>
                <w:b/>
                <w:sz w:val="18"/>
              </w:rPr>
            </w:pPr>
            <w:r>
              <w:rPr>
                <w:b/>
                <w:sz w:val="18"/>
              </w:rPr>
              <w:t>Incoming</w:t>
            </w:r>
            <w:r>
              <w:rPr>
                <w:b/>
                <w:spacing w:val="-3"/>
                <w:sz w:val="18"/>
              </w:rPr>
              <w:t xml:space="preserve"> </w:t>
            </w:r>
            <w:r>
              <w:rPr>
                <w:b/>
                <w:sz w:val="18"/>
              </w:rPr>
              <w:t>Council</w:t>
            </w:r>
            <w:r>
              <w:rPr>
                <w:b/>
                <w:spacing w:val="-2"/>
                <w:sz w:val="18"/>
              </w:rPr>
              <w:t xml:space="preserve"> </w:t>
            </w:r>
            <w:r>
              <w:rPr>
                <w:b/>
                <w:sz w:val="18"/>
              </w:rPr>
              <w:t>Members</w:t>
            </w:r>
          </w:p>
        </w:tc>
      </w:tr>
      <w:tr w:rsidR="006F3B39" w14:paraId="052ACD60" w14:textId="77777777" w:rsidTr="0054548B">
        <w:trPr>
          <w:trHeight w:val="1996"/>
        </w:trPr>
        <w:tc>
          <w:tcPr>
            <w:tcW w:w="4028" w:type="dxa"/>
          </w:tcPr>
          <w:p w14:paraId="27796085" w14:textId="77777777" w:rsidR="006F3B39" w:rsidRPr="00FF6192" w:rsidRDefault="006F3B39" w:rsidP="006F3B39">
            <w:pPr>
              <w:pStyle w:val="TableParagraph"/>
              <w:ind w:right="985"/>
              <w:rPr>
                <w:sz w:val="18"/>
              </w:rPr>
            </w:pPr>
            <w:r w:rsidRPr="00FF6192">
              <w:rPr>
                <w:b/>
                <w:sz w:val="18"/>
              </w:rPr>
              <w:t>Incoming Board of Directors</w:t>
            </w:r>
          </w:p>
          <w:p w14:paraId="76789007" w14:textId="6C3565C3" w:rsidR="006F3B39" w:rsidRPr="00FF6192" w:rsidRDefault="004E10C8" w:rsidP="006F3B39">
            <w:pPr>
              <w:pStyle w:val="TableParagraph"/>
              <w:ind w:left="359" w:right="799" w:hanging="252"/>
              <w:rPr>
                <w:sz w:val="18"/>
              </w:rPr>
            </w:pPr>
            <w:bookmarkStart w:id="1" w:name="_Hlk134795415"/>
            <w:r>
              <w:rPr>
                <w:sz w:val="18"/>
              </w:rPr>
              <w:t>Audrey Gramling</w:t>
            </w:r>
            <w:r w:rsidR="006F3B39" w:rsidRPr="00FF6192">
              <w:rPr>
                <w:sz w:val="18"/>
              </w:rPr>
              <w:t xml:space="preserve">, President-Elect </w:t>
            </w:r>
          </w:p>
          <w:p w14:paraId="608D3E62" w14:textId="33915EA6" w:rsidR="006F3B39" w:rsidRPr="001C18A6" w:rsidRDefault="004E10C8" w:rsidP="004E10C8">
            <w:pPr>
              <w:pStyle w:val="TableParagraph"/>
              <w:ind w:left="360" w:right="144" w:hanging="259"/>
              <w:rPr>
                <w:sz w:val="18"/>
              </w:rPr>
            </w:pPr>
            <w:r w:rsidRPr="001C18A6">
              <w:rPr>
                <w:sz w:val="18"/>
              </w:rPr>
              <w:t>Natalie Churyk, Vice</w:t>
            </w:r>
            <w:r w:rsidR="008233BD" w:rsidRPr="001C18A6">
              <w:rPr>
                <w:sz w:val="18"/>
              </w:rPr>
              <w:t xml:space="preserve"> President</w:t>
            </w:r>
            <w:r w:rsidRPr="001C18A6">
              <w:rPr>
                <w:sz w:val="18"/>
              </w:rPr>
              <w:t>-Education</w:t>
            </w:r>
          </w:p>
          <w:p w14:paraId="113D3D60" w14:textId="77777777" w:rsidR="004E10C8" w:rsidRDefault="004E10C8" w:rsidP="004E10C8">
            <w:pPr>
              <w:pStyle w:val="TableParagraph"/>
              <w:ind w:left="359" w:right="799" w:hanging="252"/>
              <w:rPr>
                <w:sz w:val="18"/>
              </w:rPr>
            </w:pPr>
            <w:r w:rsidRPr="004E10C8">
              <w:rPr>
                <w:sz w:val="18"/>
              </w:rPr>
              <w:t>Linda Parsons, Director-Focusing on</w:t>
            </w:r>
            <w:r>
              <w:rPr>
                <w:sz w:val="18"/>
              </w:rPr>
              <w:t xml:space="preserve"> Membership</w:t>
            </w:r>
          </w:p>
          <w:p w14:paraId="450A2AC3" w14:textId="77777777" w:rsidR="004E10C8" w:rsidRDefault="004E10C8" w:rsidP="004E10C8">
            <w:pPr>
              <w:pStyle w:val="TableParagraph"/>
              <w:ind w:left="359" w:right="799" w:hanging="252"/>
              <w:rPr>
                <w:sz w:val="18"/>
              </w:rPr>
            </w:pPr>
            <w:r w:rsidRPr="004E10C8">
              <w:rPr>
                <w:sz w:val="18"/>
              </w:rPr>
              <w:t xml:space="preserve">Cristina Florio, Director-Focusing on </w:t>
            </w:r>
            <w:r>
              <w:rPr>
                <w:sz w:val="18"/>
              </w:rPr>
              <w:t>International</w:t>
            </w:r>
          </w:p>
          <w:p w14:paraId="092299E8" w14:textId="5C40A5D1" w:rsidR="004E10C8" w:rsidRPr="004E10C8" w:rsidRDefault="004E10C8" w:rsidP="0054548B">
            <w:pPr>
              <w:pStyle w:val="TableParagraph"/>
              <w:ind w:left="360" w:right="432" w:hanging="259"/>
              <w:rPr>
                <w:sz w:val="18"/>
              </w:rPr>
            </w:pPr>
            <w:r>
              <w:rPr>
                <w:sz w:val="18"/>
              </w:rPr>
              <w:t>Margaret Christ, Vice President-Finance-Elect</w:t>
            </w:r>
            <w:bookmarkEnd w:id="1"/>
          </w:p>
        </w:tc>
        <w:tc>
          <w:tcPr>
            <w:tcW w:w="3600" w:type="dxa"/>
            <w:gridSpan w:val="2"/>
          </w:tcPr>
          <w:p w14:paraId="161336B0" w14:textId="01F5D2B7" w:rsidR="0045601C" w:rsidRPr="00FF6192" w:rsidRDefault="0045601C" w:rsidP="006F3B39">
            <w:pPr>
              <w:pStyle w:val="TableParagraph"/>
              <w:spacing w:line="206" w:lineRule="exact"/>
              <w:ind w:left="105"/>
              <w:rPr>
                <w:b/>
                <w:sz w:val="18"/>
              </w:rPr>
            </w:pPr>
            <w:r w:rsidRPr="00FF6192">
              <w:rPr>
                <w:b/>
                <w:sz w:val="18"/>
              </w:rPr>
              <w:t>Incoming Council Chair-Elect</w:t>
            </w:r>
          </w:p>
          <w:p w14:paraId="741EE96A" w14:textId="19502E0F" w:rsidR="006F3B39" w:rsidRPr="004E10C8" w:rsidRDefault="004E10C8" w:rsidP="004E10C8">
            <w:pPr>
              <w:pStyle w:val="TableParagraph"/>
              <w:spacing w:line="206" w:lineRule="exact"/>
              <w:ind w:left="105"/>
              <w:rPr>
                <w:bCs/>
                <w:sz w:val="18"/>
              </w:rPr>
            </w:pPr>
            <w:r>
              <w:rPr>
                <w:bCs/>
                <w:sz w:val="18"/>
              </w:rPr>
              <w:t>Alisa Brink</w:t>
            </w:r>
          </w:p>
          <w:p w14:paraId="109F9422" w14:textId="77777777" w:rsidR="006F3B39" w:rsidRPr="00FF6192" w:rsidRDefault="006F3B39" w:rsidP="006F3B39">
            <w:pPr>
              <w:pStyle w:val="TableParagraph"/>
              <w:spacing w:before="1"/>
              <w:ind w:left="105" w:right="1308"/>
              <w:rPr>
                <w:sz w:val="18"/>
              </w:rPr>
            </w:pPr>
          </w:p>
          <w:p w14:paraId="62952033" w14:textId="40899685" w:rsidR="008F70B7" w:rsidRPr="006F3B39" w:rsidRDefault="005464C8" w:rsidP="008F70B7">
            <w:pPr>
              <w:pStyle w:val="TableParagraph"/>
              <w:spacing w:before="1" w:line="207" w:lineRule="exact"/>
              <w:ind w:left="105"/>
              <w:rPr>
                <w:b/>
                <w:sz w:val="18"/>
              </w:rPr>
            </w:pPr>
            <w:r w:rsidRPr="00FF6192">
              <w:rPr>
                <w:b/>
                <w:sz w:val="18"/>
              </w:rPr>
              <w:t xml:space="preserve">Incoming </w:t>
            </w:r>
            <w:r w:rsidR="008F70B7" w:rsidRPr="006F3B39">
              <w:rPr>
                <w:b/>
                <w:sz w:val="18"/>
              </w:rPr>
              <w:t>International Member-at-Large</w:t>
            </w:r>
          </w:p>
          <w:p w14:paraId="5502A927" w14:textId="611872B7" w:rsidR="006F3B39" w:rsidRPr="00FF6192" w:rsidRDefault="008F70B7" w:rsidP="006F3B39">
            <w:pPr>
              <w:pStyle w:val="TableParagraph"/>
              <w:spacing w:before="1"/>
              <w:ind w:left="105" w:right="1308"/>
              <w:rPr>
                <w:sz w:val="18"/>
              </w:rPr>
            </w:pPr>
            <w:r w:rsidRPr="004E10C8">
              <w:rPr>
                <w:sz w:val="18"/>
              </w:rPr>
              <w:t>Giorgio Gotti</w:t>
            </w:r>
          </w:p>
        </w:tc>
        <w:tc>
          <w:tcPr>
            <w:tcW w:w="3617" w:type="dxa"/>
          </w:tcPr>
          <w:p w14:paraId="0A08E63F" w14:textId="6723A146" w:rsidR="007F40B7" w:rsidRPr="008273B0" w:rsidRDefault="006650F8" w:rsidP="007F40B7">
            <w:pPr>
              <w:pStyle w:val="TableParagraph"/>
              <w:ind w:left="105" w:right="474"/>
              <w:rPr>
                <w:b/>
                <w:sz w:val="18"/>
              </w:rPr>
            </w:pPr>
            <w:r w:rsidRPr="008273B0">
              <w:rPr>
                <w:b/>
                <w:sz w:val="18"/>
              </w:rPr>
              <w:t xml:space="preserve">Incoming </w:t>
            </w:r>
            <w:r w:rsidR="0045601C" w:rsidRPr="008273B0">
              <w:rPr>
                <w:b/>
                <w:sz w:val="18"/>
              </w:rPr>
              <w:t>Section &amp; Region Representatives</w:t>
            </w:r>
          </w:p>
          <w:p w14:paraId="31564C4C" w14:textId="79D80D07" w:rsidR="00F90CAD" w:rsidRPr="008273B0" w:rsidRDefault="001A25FA" w:rsidP="00920089">
            <w:pPr>
              <w:pStyle w:val="TableParagraph"/>
              <w:spacing w:before="1"/>
              <w:ind w:left="105" w:right="367"/>
              <w:rPr>
                <w:sz w:val="18"/>
              </w:rPr>
            </w:pPr>
            <w:r w:rsidRPr="008273B0">
              <w:rPr>
                <w:sz w:val="18"/>
              </w:rPr>
              <w:t>Mary Marshall</w:t>
            </w:r>
            <w:r w:rsidR="00F90CAD" w:rsidRPr="008273B0">
              <w:rPr>
                <w:sz w:val="18"/>
              </w:rPr>
              <w:t>, ABO</w:t>
            </w:r>
          </w:p>
          <w:p w14:paraId="4B949735" w14:textId="7EBD9979" w:rsidR="00F90CAD" w:rsidRPr="008273B0" w:rsidRDefault="001A25FA" w:rsidP="00920089">
            <w:pPr>
              <w:pStyle w:val="TableParagraph"/>
              <w:spacing w:before="1"/>
              <w:ind w:left="105" w:right="367"/>
              <w:rPr>
                <w:sz w:val="18"/>
              </w:rPr>
            </w:pPr>
            <w:r w:rsidRPr="008273B0">
              <w:rPr>
                <w:sz w:val="18"/>
              </w:rPr>
              <w:t xml:space="preserve">Mary Ellen Carter, </w:t>
            </w:r>
            <w:r w:rsidR="00F90CAD" w:rsidRPr="008273B0">
              <w:rPr>
                <w:sz w:val="18"/>
              </w:rPr>
              <w:t>FARS</w:t>
            </w:r>
          </w:p>
          <w:p w14:paraId="722BB749" w14:textId="77777777" w:rsidR="00F90CAD" w:rsidRPr="008273B0" w:rsidRDefault="00F90CAD" w:rsidP="00F90CAD">
            <w:pPr>
              <w:pStyle w:val="TableParagraph"/>
              <w:spacing w:before="1"/>
              <w:ind w:left="105" w:right="367"/>
              <w:rPr>
                <w:sz w:val="18"/>
              </w:rPr>
            </w:pPr>
            <w:r w:rsidRPr="008273B0">
              <w:rPr>
                <w:sz w:val="18"/>
              </w:rPr>
              <w:t>Bambi Hora, GIWB</w:t>
            </w:r>
          </w:p>
          <w:p w14:paraId="10A19E08" w14:textId="77777777" w:rsidR="00F90CAD" w:rsidRPr="008273B0" w:rsidRDefault="00F90CAD" w:rsidP="00F90CAD">
            <w:pPr>
              <w:pStyle w:val="TableParagraph"/>
              <w:spacing w:before="1"/>
              <w:ind w:left="105" w:right="367"/>
              <w:rPr>
                <w:sz w:val="18"/>
              </w:rPr>
            </w:pPr>
            <w:r w:rsidRPr="008273B0">
              <w:rPr>
                <w:sz w:val="18"/>
              </w:rPr>
              <w:t>Alan Styles, GNP</w:t>
            </w:r>
          </w:p>
          <w:p w14:paraId="0634E8A1" w14:textId="0AACD4CE" w:rsidR="00F90CAD" w:rsidRPr="008273B0" w:rsidRDefault="00580C5B" w:rsidP="00F90CAD">
            <w:pPr>
              <w:pStyle w:val="TableParagraph"/>
              <w:spacing w:before="1"/>
              <w:ind w:left="105" w:right="367"/>
              <w:rPr>
                <w:sz w:val="18"/>
              </w:rPr>
            </w:pPr>
            <w:r w:rsidRPr="008273B0">
              <w:rPr>
                <w:sz w:val="18"/>
              </w:rPr>
              <w:t>Jacob Peng,</w:t>
            </w:r>
            <w:r w:rsidR="00F90CAD" w:rsidRPr="008273B0">
              <w:rPr>
                <w:sz w:val="18"/>
              </w:rPr>
              <w:t xml:space="preserve"> Mid-Atlantic</w:t>
            </w:r>
          </w:p>
          <w:p w14:paraId="1C11FF6B" w14:textId="73DF3AE7" w:rsidR="00580C5B" w:rsidRPr="008273B0" w:rsidRDefault="00AB481E" w:rsidP="00F90CAD">
            <w:pPr>
              <w:pStyle w:val="TableParagraph"/>
              <w:spacing w:before="1"/>
              <w:ind w:left="105" w:right="367"/>
              <w:rPr>
                <w:sz w:val="18"/>
              </w:rPr>
            </w:pPr>
            <w:r w:rsidRPr="008273B0">
              <w:rPr>
                <w:sz w:val="18"/>
              </w:rPr>
              <w:t>Jay Vega</w:t>
            </w:r>
            <w:r w:rsidR="00580C5B" w:rsidRPr="008273B0">
              <w:rPr>
                <w:sz w:val="18"/>
              </w:rPr>
              <w:t>, Southwe</w:t>
            </w:r>
            <w:r w:rsidRPr="008273B0">
              <w:rPr>
                <w:sz w:val="18"/>
              </w:rPr>
              <w:t>st</w:t>
            </w:r>
          </w:p>
          <w:p w14:paraId="62201DF9" w14:textId="50F03A37" w:rsidR="00F90CAD" w:rsidRPr="008273B0" w:rsidRDefault="00DF17BE" w:rsidP="00F90CAD">
            <w:pPr>
              <w:pStyle w:val="TableParagraph"/>
              <w:spacing w:before="1"/>
              <w:ind w:left="105" w:right="367"/>
              <w:rPr>
                <w:sz w:val="18"/>
              </w:rPr>
            </w:pPr>
            <w:r>
              <w:rPr>
                <w:sz w:val="18"/>
              </w:rPr>
              <w:t>Benjamin Anderson</w:t>
            </w:r>
            <w:r w:rsidR="00F90CAD" w:rsidRPr="008273B0">
              <w:rPr>
                <w:sz w:val="18"/>
              </w:rPr>
              <w:t>, Western</w:t>
            </w:r>
          </w:p>
        </w:tc>
      </w:tr>
      <w:tr w:rsidR="006F3B39" w14:paraId="14266180" w14:textId="77777777" w:rsidTr="0054548B">
        <w:trPr>
          <w:trHeight w:val="259"/>
        </w:trPr>
        <w:tc>
          <w:tcPr>
            <w:tcW w:w="11245" w:type="dxa"/>
            <w:gridSpan w:val="4"/>
            <w:shd w:val="clear" w:color="auto" w:fill="F1F1F1"/>
          </w:tcPr>
          <w:p w14:paraId="56158F46" w14:textId="372C5349" w:rsidR="006F3B39" w:rsidRPr="00FF6192" w:rsidRDefault="006F3B39" w:rsidP="0054548B">
            <w:pPr>
              <w:pStyle w:val="TableParagraph"/>
              <w:spacing w:line="188" w:lineRule="exact"/>
              <w:ind w:left="3449" w:right="3437"/>
              <w:jc w:val="center"/>
              <w:rPr>
                <w:b/>
                <w:sz w:val="18"/>
              </w:rPr>
            </w:pPr>
            <w:r w:rsidRPr="00FF6192">
              <w:rPr>
                <w:b/>
                <w:sz w:val="18"/>
              </w:rPr>
              <w:t>AAA</w:t>
            </w:r>
            <w:r w:rsidRPr="00FF6192">
              <w:rPr>
                <w:b/>
                <w:spacing w:val="-1"/>
                <w:sz w:val="18"/>
              </w:rPr>
              <w:t xml:space="preserve"> </w:t>
            </w:r>
            <w:r w:rsidRPr="00FF6192">
              <w:rPr>
                <w:b/>
                <w:sz w:val="18"/>
              </w:rPr>
              <w:t>Professional</w:t>
            </w:r>
            <w:r w:rsidRPr="00FF6192">
              <w:rPr>
                <w:b/>
                <w:spacing w:val="-3"/>
                <w:sz w:val="18"/>
              </w:rPr>
              <w:t xml:space="preserve"> </w:t>
            </w:r>
            <w:r w:rsidRPr="00FF6192">
              <w:rPr>
                <w:b/>
                <w:sz w:val="18"/>
              </w:rPr>
              <w:t>Staff &amp;</w:t>
            </w:r>
            <w:r w:rsidRPr="00FF6192">
              <w:rPr>
                <w:b/>
                <w:spacing w:val="-1"/>
                <w:sz w:val="18"/>
              </w:rPr>
              <w:t xml:space="preserve"> </w:t>
            </w:r>
            <w:r w:rsidRPr="00FF6192">
              <w:rPr>
                <w:b/>
                <w:sz w:val="18"/>
              </w:rPr>
              <w:t>Guests</w:t>
            </w:r>
            <w:r w:rsidRPr="00FF6192">
              <w:rPr>
                <w:b/>
                <w:spacing w:val="1"/>
                <w:sz w:val="18"/>
              </w:rPr>
              <w:t xml:space="preserve"> </w:t>
            </w:r>
            <w:r w:rsidRPr="00FF6192">
              <w:rPr>
                <w:b/>
                <w:sz w:val="18"/>
              </w:rPr>
              <w:t>Attending</w:t>
            </w:r>
          </w:p>
        </w:tc>
      </w:tr>
      <w:tr w:rsidR="006F3B39" w:rsidRPr="0045601C" w14:paraId="5CE208DD" w14:textId="77777777" w:rsidTr="007A53E3">
        <w:trPr>
          <w:trHeight w:val="1024"/>
        </w:trPr>
        <w:tc>
          <w:tcPr>
            <w:tcW w:w="5715" w:type="dxa"/>
            <w:gridSpan w:val="2"/>
          </w:tcPr>
          <w:p w14:paraId="58EBF097" w14:textId="77777777" w:rsidR="008233BD" w:rsidRDefault="008233BD" w:rsidP="0045601C">
            <w:pPr>
              <w:pStyle w:val="TableParagraph"/>
              <w:spacing w:line="206" w:lineRule="exact"/>
              <w:rPr>
                <w:sz w:val="18"/>
              </w:rPr>
            </w:pPr>
            <w:r>
              <w:rPr>
                <w:sz w:val="18"/>
              </w:rPr>
              <w:t>Michele Morgan, Chief Financial Officer</w:t>
            </w:r>
          </w:p>
          <w:p w14:paraId="0331AB74" w14:textId="45CC30EC" w:rsidR="00DF17BE" w:rsidRDefault="00DF17BE" w:rsidP="0045601C">
            <w:pPr>
              <w:pStyle w:val="TableParagraph"/>
              <w:spacing w:line="206" w:lineRule="exact"/>
              <w:rPr>
                <w:sz w:val="18"/>
              </w:rPr>
            </w:pPr>
            <w:r>
              <w:rPr>
                <w:sz w:val="18"/>
              </w:rPr>
              <w:t>Mark VanZorn, Chief Information Officer</w:t>
            </w:r>
          </w:p>
          <w:p w14:paraId="5B315FC9" w14:textId="3E3D8389" w:rsidR="007F40B7" w:rsidRDefault="006650F8" w:rsidP="0045601C">
            <w:pPr>
              <w:pStyle w:val="TableParagraph"/>
              <w:spacing w:line="206" w:lineRule="exact"/>
              <w:rPr>
                <w:sz w:val="18"/>
              </w:rPr>
            </w:pPr>
            <w:r w:rsidRPr="0045601C">
              <w:rPr>
                <w:sz w:val="18"/>
              </w:rPr>
              <w:t xml:space="preserve">Steve Matzke, Senior Director, External Relations </w:t>
            </w:r>
          </w:p>
          <w:p w14:paraId="70DE596D" w14:textId="2F8177D8" w:rsidR="0045601C" w:rsidRDefault="0045601C" w:rsidP="0045601C">
            <w:pPr>
              <w:pStyle w:val="TableParagraph"/>
              <w:spacing w:line="206" w:lineRule="exact"/>
              <w:rPr>
                <w:sz w:val="18"/>
              </w:rPr>
            </w:pPr>
            <w:r w:rsidRPr="0045601C">
              <w:rPr>
                <w:sz w:val="18"/>
              </w:rPr>
              <w:t xml:space="preserve">Erlinda Jones, Senior Director, Meetings and </w:t>
            </w:r>
            <w:r w:rsidR="008233BD">
              <w:rPr>
                <w:sz w:val="18"/>
              </w:rPr>
              <w:t>Membership</w:t>
            </w:r>
          </w:p>
          <w:p w14:paraId="6793B062" w14:textId="451CCBC8" w:rsidR="005F51DB" w:rsidRDefault="005F51DB" w:rsidP="005F51DB">
            <w:pPr>
              <w:pStyle w:val="TableParagraph"/>
              <w:ind w:left="359" w:right="799" w:hanging="252"/>
              <w:rPr>
                <w:sz w:val="18"/>
              </w:rPr>
            </w:pPr>
            <w:r>
              <w:rPr>
                <w:sz w:val="18"/>
              </w:rPr>
              <w:t xml:space="preserve">Karen Osterheld, </w:t>
            </w:r>
            <w:r w:rsidRPr="005F51DB">
              <w:rPr>
                <w:sz w:val="18"/>
              </w:rPr>
              <w:t>Senior Director, Center for Advancing Accounting</w:t>
            </w:r>
            <w:r>
              <w:rPr>
                <w:sz w:val="18"/>
              </w:rPr>
              <w:t xml:space="preserve"> </w:t>
            </w:r>
            <w:r w:rsidRPr="005F51DB">
              <w:rPr>
                <w:sz w:val="18"/>
              </w:rPr>
              <w:t>Education</w:t>
            </w:r>
          </w:p>
          <w:p w14:paraId="1F4C1A17" w14:textId="59E19D05" w:rsidR="008233BD" w:rsidRDefault="008233BD" w:rsidP="005F51DB">
            <w:pPr>
              <w:pStyle w:val="TableParagraph"/>
              <w:ind w:left="359" w:right="799" w:hanging="252"/>
              <w:rPr>
                <w:sz w:val="18"/>
              </w:rPr>
            </w:pPr>
            <w:r>
              <w:rPr>
                <w:sz w:val="18"/>
              </w:rPr>
              <w:t xml:space="preserve">Stephanie Austin, </w:t>
            </w:r>
            <w:r w:rsidRPr="008233BD">
              <w:rPr>
                <w:sz w:val="18"/>
              </w:rPr>
              <w:t>Senior Director, Publications and Content Strategy</w:t>
            </w:r>
          </w:p>
          <w:p w14:paraId="55FFE7C7" w14:textId="77777777" w:rsidR="008233BD" w:rsidRPr="0045601C" w:rsidRDefault="008233BD" w:rsidP="008233BD">
            <w:pPr>
              <w:pStyle w:val="TableParagraph"/>
              <w:spacing w:line="206" w:lineRule="exact"/>
              <w:rPr>
                <w:sz w:val="18"/>
              </w:rPr>
            </w:pPr>
            <w:r w:rsidRPr="0045601C">
              <w:rPr>
                <w:sz w:val="18"/>
              </w:rPr>
              <w:t>Shauna Bigelow, Segment Relations Manager</w:t>
            </w:r>
          </w:p>
          <w:p w14:paraId="1D198F61" w14:textId="6D8642FB" w:rsidR="0045601C" w:rsidRPr="0045601C" w:rsidRDefault="0045601C" w:rsidP="0045601C">
            <w:pPr>
              <w:pStyle w:val="TableParagraph"/>
              <w:spacing w:line="206" w:lineRule="exact"/>
              <w:rPr>
                <w:sz w:val="18"/>
              </w:rPr>
            </w:pPr>
            <w:r w:rsidRPr="00DF52BF">
              <w:rPr>
                <w:sz w:val="18"/>
              </w:rPr>
              <w:t>Barbara Gutierrez, Governance</w:t>
            </w:r>
            <w:r w:rsidRPr="0045601C">
              <w:rPr>
                <w:sz w:val="18"/>
              </w:rPr>
              <w:t xml:space="preserve"> Manager</w:t>
            </w:r>
          </w:p>
          <w:p w14:paraId="655D806B" w14:textId="77777777" w:rsidR="006F3B39" w:rsidRPr="0045601C" w:rsidRDefault="006F3B39" w:rsidP="008233BD">
            <w:pPr>
              <w:pStyle w:val="TableParagraph"/>
              <w:spacing w:line="206" w:lineRule="exact"/>
              <w:rPr>
                <w:sz w:val="18"/>
              </w:rPr>
            </w:pPr>
          </w:p>
        </w:tc>
        <w:tc>
          <w:tcPr>
            <w:tcW w:w="5530" w:type="dxa"/>
            <w:gridSpan w:val="2"/>
          </w:tcPr>
          <w:p w14:paraId="4F1467E1" w14:textId="77777777" w:rsidR="006F3B39" w:rsidRPr="0045601C" w:rsidRDefault="006F3B39" w:rsidP="006F3B39">
            <w:pPr>
              <w:pStyle w:val="TableParagraph"/>
              <w:spacing w:line="207" w:lineRule="exact"/>
              <w:ind w:left="108"/>
              <w:rPr>
                <w:sz w:val="18"/>
              </w:rPr>
            </w:pPr>
          </w:p>
        </w:tc>
      </w:tr>
      <w:tr w:rsidR="00DF17BE" w:rsidRPr="0045601C" w14:paraId="3D68FA6E" w14:textId="77777777" w:rsidTr="00DF17BE">
        <w:trPr>
          <w:trHeight w:val="234"/>
        </w:trPr>
        <w:tc>
          <w:tcPr>
            <w:tcW w:w="11245" w:type="dxa"/>
            <w:gridSpan w:val="4"/>
            <w:shd w:val="clear" w:color="auto" w:fill="F2F2F2" w:themeFill="background1" w:themeFillShade="F2"/>
          </w:tcPr>
          <w:p w14:paraId="5F50E4DE" w14:textId="567DF5B3" w:rsidR="00DF17BE" w:rsidRPr="00DF17BE" w:rsidRDefault="00DF17BE" w:rsidP="00DF17BE">
            <w:pPr>
              <w:pStyle w:val="TableParagraph"/>
              <w:spacing w:line="207" w:lineRule="exact"/>
              <w:ind w:left="108"/>
              <w:jc w:val="center"/>
              <w:rPr>
                <w:b/>
                <w:bCs/>
                <w:sz w:val="18"/>
              </w:rPr>
            </w:pPr>
            <w:r w:rsidRPr="00DF17BE">
              <w:rPr>
                <w:b/>
                <w:bCs/>
                <w:sz w:val="18"/>
              </w:rPr>
              <w:t>Board and Council Members Unable to Attend</w:t>
            </w:r>
          </w:p>
        </w:tc>
      </w:tr>
      <w:tr w:rsidR="00DF17BE" w:rsidRPr="0045601C" w14:paraId="402C5CB3" w14:textId="77777777" w:rsidTr="008F70B7">
        <w:trPr>
          <w:trHeight w:val="1305"/>
        </w:trPr>
        <w:tc>
          <w:tcPr>
            <w:tcW w:w="5715" w:type="dxa"/>
            <w:gridSpan w:val="2"/>
          </w:tcPr>
          <w:p w14:paraId="7FB22824" w14:textId="77777777" w:rsidR="00DF17BE" w:rsidRPr="004E10C8" w:rsidRDefault="00DF17BE" w:rsidP="00DF17BE">
            <w:pPr>
              <w:pStyle w:val="TableParagraph"/>
              <w:spacing w:line="206" w:lineRule="exact"/>
              <w:rPr>
                <w:sz w:val="18"/>
              </w:rPr>
            </w:pPr>
            <w:r w:rsidRPr="004E10C8">
              <w:rPr>
                <w:sz w:val="18"/>
              </w:rPr>
              <w:t>Sarah McVay, Vice President-Research</w:t>
            </w:r>
          </w:p>
          <w:p w14:paraId="70BADC58" w14:textId="77777777" w:rsidR="00DF17BE" w:rsidRPr="004E10C8" w:rsidRDefault="00DF17BE" w:rsidP="00DF17BE">
            <w:pPr>
              <w:pStyle w:val="TableParagraph"/>
              <w:spacing w:line="206" w:lineRule="exact"/>
              <w:rPr>
                <w:sz w:val="18"/>
              </w:rPr>
            </w:pPr>
            <w:r w:rsidRPr="004E10C8">
              <w:rPr>
                <w:sz w:val="18"/>
              </w:rPr>
              <w:t xml:space="preserve">    and Publications</w:t>
            </w:r>
          </w:p>
          <w:p w14:paraId="1D4BD59D" w14:textId="77777777" w:rsidR="00DF17BE" w:rsidRDefault="00DF17BE" w:rsidP="0045601C">
            <w:pPr>
              <w:pStyle w:val="TableParagraph"/>
              <w:spacing w:line="206" w:lineRule="exact"/>
              <w:rPr>
                <w:sz w:val="18"/>
              </w:rPr>
            </w:pPr>
          </w:p>
        </w:tc>
        <w:tc>
          <w:tcPr>
            <w:tcW w:w="5530" w:type="dxa"/>
            <w:gridSpan w:val="2"/>
          </w:tcPr>
          <w:p w14:paraId="154021D9" w14:textId="79605630" w:rsidR="00DF17BE" w:rsidRPr="00763492" w:rsidRDefault="00DF17BE" w:rsidP="006F3B39">
            <w:pPr>
              <w:pStyle w:val="TableParagraph"/>
              <w:spacing w:line="207" w:lineRule="exact"/>
              <w:ind w:left="108"/>
              <w:rPr>
                <w:bCs/>
                <w:sz w:val="18"/>
              </w:rPr>
            </w:pPr>
            <w:r w:rsidRPr="00763492">
              <w:rPr>
                <w:bCs/>
                <w:sz w:val="18"/>
              </w:rPr>
              <w:t>Gerlando Lima,</w:t>
            </w:r>
            <w:r>
              <w:t xml:space="preserve"> </w:t>
            </w:r>
            <w:r w:rsidRPr="00763492">
              <w:rPr>
                <w:bCs/>
                <w:sz w:val="18"/>
              </w:rPr>
              <w:t>International Member-at-Large</w:t>
            </w:r>
          </w:p>
          <w:p w14:paraId="585F3349" w14:textId="77777777" w:rsidR="00DF17BE" w:rsidRPr="004E10C8" w:rsidRDefault="00DF17BE" w:rsidP="00DF17BE">
            <w:pPr>
              <w:pStyle w:val="TableParagraph"/>
              <w:ind w:left="106" w:right="480"/>
              <w:rPr>
                <w:sz w:val="18"/>
              </w:rPr>
            </w:pPr>
            <w:r w:rsidRPr="004E10C8">
              <w:rPr>
                <w:sz w:val="18"/>
              </w:rPr>
              <w:t>Dana Hollie, DIV</w:t>
            </w:r>
          </w:p>
          <w:p w14:paraId="573F4CDD" w14:textId="77777777" w:rsidR="00DF17BE" w:rsidRDefault="00DF17BE" w:rsidP="00DF17BE">
            <w:pPr>
              <w:pStyle w:val="TableParagraph"/>
              <w:ind w:left="106" w:right="480"/>
              <w:rPr>
                <w:sz w:val="18"/>
              </w:rPr>
            </w:pPr>
            <w:r w:rsidRPr="004E10C8">
              <w:rPr>
                <w:sz w:val="18"/>
              </w:rPr>
              <w:t>Richard Riley, FA</w:t>
            </w:r>
          </w:p>
          <w:p w14:paraId="5196208F" w14:textId="77777777" w:rsidR="008F70B7" w:rsidRPr="00763492" w:rsidRDefault="008F70B7" w:rsidP="008F70B7">
            <w:pPr>
              <w:pStyle w:val="TableParagraph"/>
              <w:ind w:left="106" w:right="480"/>
              <w:rPr>
                <w:sz w:val="18"/>
                <w:lang w:val="fr-FR"/>
              </w:rPr>
            </w:pPr>
            <w:r w:rsidRPr="00763492">
              <w:rPr>
                <w:sz w:val="18"/>
                <w:lang w:val="fr-FR"/>
              </w:rPr>
              <w:t>Chris Skousen, IAS</w:t>
            </w:r>
          </w:p>
          <w:p w14:paraId="37A7E7DC" w14:textId="77777777" w:rsidR="008F70B7" w:rsidRPr="004E10C8" w:rsidRDefault="008F70B7" w:rsidP="008F70B7">
            <w:pPr>
              <w:pStyle w:val="TableParagraph"/>
              <w:ind w:left="106" w:right="480"/>
              <w:rPr>
                <w:sz w:val="18"/>
                <w:lang w:val="fr-FR"/>
              </w:rPr>
            </w:pPr>
            <w:r w:rsidRPr="004E10C8">
              <w:rPr>
                <w:sz w:val="18"/>
                <w:lang w:val="fr-FR"/>
              </w:rPr>
              <w:t xml:space="preserve">Shane Dikolli, MAS </w:t>
            </w:r>
          </w:p>
          <w:p w14:paraId="24F4776C" w14:textId="584254E3" w:rsidR="008F70B7" w:rsidRPr="008F70B7" w:rsidRDefault="008F70B7" w:rsidP="008F70B7">
            <w:pPr>
              <w:pStyle w:val="TableParagraph"/>
              <w:ind w:left="106" w:right="480"/>
              <w:rPr>
                <w:sz w:val="18"/>
                <w:lang w:val="fr-FR"/>
              </w:rPr>
            </w:pPr>
            <w:r w:rsidRPr="004E10C8">
              <w:rPr>
                <w:sz w:val="18"/>
                <w:lang w:val="fr-FR"/>
              </w:rPr>
              <w:t>Michele Frank, PI</w:t>
            </w:r>
          </w:p>
          <w:p w14:paraId="014E9EBD" w14:textId="4224C456" w:rsidR="00DF17BE" w:rsidRPr="0045601C" w:rsidRDefault="00DF17BE" w:rsidP="006F3B39">
            <w:pPr>
              <w:pStyle w:val="TableParagraph"/>
              <w:spacing w:line="207" w:lineRule="exact"/>
              <w:ind w:left="108"/>
              <w:rPr>
                <w:sz w:val="18"/>
              </w:rPr>
            </w:pPr>
          </w:p>
        </w:tc>
      </w:tr>
      <w:bookmarkEnd w:id="0"/>
    </w:tbl>
    <w:p w14:paraId="0733B6E7" w14:textId="77777777" w:rsidR="00C97475" w:rsidRPr="0045601C" w:rsidRDefault="00C97475">
      <w:pPr>
        <w:pStyle w:val="BodyText"/>
      </w:pPr>
    </w:p>
    <w:p w14:paraId="65FC741D" w14:textId="77777777" w:rsidR="00C97475" w:rsidRPr="0045601C" w:rsidRDefault="00C97475">
      <w:pPr>
        <w:pStyle w:val="BodyText"/>
        <w:spacing w:after="1"/>
        <w:rPr>
          <w:sz w:val="18"/>
        </w:rPr>
      </w:pPr>
    </w:p>
    <w:p w14:paraId="7E3CC83A" w14:textId="2B103746" w:rsidR="00C97475" w:rsidRPr="0045601C" w:rsidRDefault="00C97475">
      <w:pPr>
        <w:rPr>
          <w:sz w:val="18"/>
        </w:rPr>
        <w:sectPr w:rsidR="00C97475" w:rsidRPr="0045601C">
          <w:footerReference w:type="default" r:id="rId9"/>
          <w:type w:val="continuous"/>
          <w:pgSz w:w="12240" w:h="15840"/>
          <w:pgMar w:top="1000" w:right="120" w:bottom="980" w:left="440" w:header="0" w:footer="798" w:gutter="0"/>
          <w:pgNumType w:start="1"/>
          <w:cols w:space="720"/>
        </w:sectPr>
      </w:pPr>
    </w:p>
    <w:p w14:paraId="672D5500" w14:textId="77777777" w:rsidR="0051184C" w:rsidRDefault="0051184C">
      <w:pPr>
        <w:pStyle w:val="Heading1"/>
        <w:ind w:right="4334"/>
      </w:pPr>
    </w:p>
    <w:p w14:paraId="3D3E3214" w14:textId="77777777" w:rsidR="0051184C" w:rsidRDefault="0051184C">
      <w:pPr>
        <w:pStyle w:val="Heading1"/>
        <w:ind w:right="4334"/>
      </w:pPr>
    </w:p>
    <w:p w14:paraId="18635902" w14:textId="77777777" w:rsidR="0051184C" w:rsidRDefault="0051184C">
      <w:pPr>
        <w:pStyle w:val="Heading1"/>
        <w:ind w:right="4334"/>
      </w:pPr>
    </w:p>
    <w:p w14:paraId="46D06C08" w14:textId="77777777" w:rsidR="0051184C" w:rsidRDefault="0051184C">
      <w:pPr>
        <w:pStyle w:val="Heading1"/>
        <w:ind w:right="4334"/>
      </w:pPr>
    </w:p>
    <w:p w14:paraId="6A17EC38" w14:textId="605E6645" w:rsidR="0051184C" w:rsidRDefault="0051184C" w:rsidP="0051184C">
      <w:pPr>
        <w:pStyle w:val="Heading1"/>
        <w:spacing w:before="93"/>
      </w:pPr>
      <w:r>
        <w:rPr>
          <w:rFonts w:ascii="Times New Roman"/>
          <w:noProof/>
        </w:rPr>
        <w:drawing>
          <wp:anchor distT="0" distB="0" distL="114300" distR="114300" simplePos="0" relativeHeight="251658240" behindDoc="0" locked="0" layoutInCell="1" allowOverlap="1" wp14:anchorId="7545B6B9" wp14:editId="23BC78F8">
            <wp:simplePos x="0" y="0"/>
            <wp:positionH relativeFrom="column">
              <wp:posOffset>2569412</wp:posOffset>
            </wp:positionH>
            <wp:positionV relativeFrom="paragraph">
              <wp:posOffset>-808681</wp:posOffset>
            </wp:positionV>
            <wp:extent cx="2082200" cy="804672"/>
            <wp:effectExtent l="0" t="0" r="0" b="0"/>
            <wp:wrapNone/>
            <wp:docPr id="3" name="image1.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2200" cy="804672"/>
                    </a:xfrm>
                    <a:prstGeom prst="rect">
                      <a:avLst/>
                    </a:prstGeom>
                  </pic:spPr>
                </pic:pic>
              </a:graphicData>
            </a:graphic>
          </wp:anchor>
        </w:drawing>
      </w:r>
      <w:r w:rsidR="002C3B77">
        <w:t xml:space="preserve">DRAFT </w:t>
      </w:r>
      <w:r>
        <w:t>Council</w:t>
      </w:r>
      <w:r>
        <w:rPr>
          <w:spacing w:val="-3"/>
        </w:rPr>
        <w:t xml:space="preserve"> </w:t>
      </w:r>
      <w:r>
        <w:t>Meeting</w:t>
      </w:r>
      <w:r>
        <w:rPr>
          <w:spacing w:val="-2"/>
        </w:rPr>
        <w:t xml:space="preserve"> </w:t>
      </w:r>
      <w:r w:rsidR="0081765C">
        <w:t>Minutes</w:t>
      </w:r>
    </w:p>
    <w:p w14:paraId="2EC53E3F" w14:textId="77777777" w:rsidR="007A53E3" w:rsidRDefault="007A53E3" w:rsidP="007A53E3">
      <w:pPr>
        <w:pStyle w:val="BodyText"/>
        <w:ind w:left="4013" w:right="4334"/>
        <w:jc w:val="center"/>
      </w:pPr>
      <w:bookmarkStart w:id="2" w:name="_Hlk103846812"/>
      <w:r w:rsidRPr="004E10C8">
        <w:t>Wednesday, July 19</w:t>
      </w:r>
      <w:r>
        <w:rPr>
          <w:spacing w:val="-2"/>
        </w:rPr>
        <w:t>, 2023</w:t>
      </w:r>
    </w:p>
    <w:p w14:paraId="24E3B927" w14:textId="73FDD7C5" w:rsidR="0051184C" w:rsidRDefault="007A53E3" w:rsidP="007A53E3">
      <w:pPr>
        <w:pStyle w:val="BodyText"/>
        <w:spacing w:before="1"/>
        <w:ind w:left="4013" w:right="4334"/>
        <w:jc w:val="center"/>
      </w:pPr>
      <w:r>
        <w:t xml:space="preserve">2:00 pm – </w:t>
      </w:r>
      <w:r w:rsidR="0081765C">
        <w:t>3</w:t>
      </w:r>
      <w:r>
        <w:t>:</w:t>
      </w:r>
      <w:r w:rsidR="0081765C">
        <w:t>3</w:t>
      </w:r>
      <w:r>
        <w:t>0 pm</w:t>
      </w:r>
      <w:r w:rsidR="000E7D98">
        <w:t xml:space="preserve"> Virtual</w:t>
      </w:r>
    </w:p>
    <w:bookmarkEnd w:id="2"/>
    <w:p w14:paraId="70A8EF7C" w14:textId="77777777" w:rsidR="00C97475" w:rsidRDefault="00C97475">
      <w:pPr>
        <w:pStyle w:val="BodyText"/>
        <w:rPr>
          <w:sz w:val="1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6"/>
      </w:tblGrid>
      <w:tr w:rsidR="0081765C" w14:paraId="73013095" w14:textId="77777777" w:rsidTr="00A926C0">
        <w:trPr>
          <w:trHeight w:val="690"/>
        </w:trPr>
        <w:tc>
          <w:tcPr>
            <w:tcW w:w="11116" w:type="dxa"/>
            <w:shd w:val="clear" w:color="auto" w:fill="F1F1F1"/>
          </w:tcPr>
          <w:p w14:paraId="3CDB4D28" w14:textId="77777777" w:rsidR="0081765C" w:rsidRPr="00A62BBF" w:rsidRDefault="0081765C" w:rsidP="0081765C">
            <w:pPr>
              <w:jc w:val="center"/>
              <w:rPr>
                <w:b/>
                <w:sz w:val="20"/>
                <w:szCs w:val="20"/>
              </w:rPr>
            </w:pPr>
            <w:r w:rsidRPr="00A62BBF">
              <w:rPr>
                <w:b/>
                <w:sz w:val="20"/>
                <w:szCs w:val="20"/>
              </w:rPr>
              <w:t>Meeting Minutes</w:t>
            </w:r>
          </w:p>
          <w:p w14:paraId="442BC083" w14:textId="77777777" w:rsidR="0081765C" w:rsidRPr="00A62BBF" w:rsidRDefault="0081765C" w:rsidP="0081765C">
            <w:pPr>
              <w:jc w:val="center"/>
              <w:rPr>
                <w:b/>
                <w:sz w:val="20"/>
                <w:szCs w:val="20"/>
              </w:rPr>
            </w:pPr>
          </w:p>
          <w:p w14:paraId="5D853848" w14:textId="77777777" w:rsidR="0081765C" w:rsidRPr="00A62BBF" w:rsidRDefault="0081765C" w:rsidP="0081765C">
            <w:pPr>
              <w:jc w:val="center"/>
              <w:rPr>
                <w:b/>
                <w:i/>
                <w:iCs/>
                <w:sz w:val="20"/>
                <w:szCs w:val="20"/>
              </w:rPr>
            </w:pPr>
            <w:r w:rsidRPr="00A62BBF">
              <w:rPr>
                <w:b/>
                <w:i/>
                <w:iCs/>
                <w:sz w:val="20"/>
                <w:szCs w:val="20"/>
              </w:rPr>
              <w:t>MSC = Motion, Seconded, Carried</w:t>
            </w:r>
          </w:p>
          <w:p w14:paraId="3B637EB8" w14:textId="5ACD0210" w:rsidR="0081765C" w:rsidRDefault="0081765C" w:rsidP="0081765C">
            <w:pPr>
              <w:pStyle w:val="TableParagraph"/>
              <w:spacing w:line="229" w:lineRule="exact"/>
              <w:ind w:left="109"/>
              <w:jc w:val="center"/>
              <w:rPr>
                <w:b/>
                <w:sz w:val="20"/>
              </w:rPr>
            </w:pPr>
            <w:r w:rsidRPr="00A62BBF">
              <w:rPr>
                <w:b/>
                <w:i/>
                <w:iCs/>
                <w:sz w:val="20"/>
                <w:szCs w:val="20"/>
              </w:rPr>
              <w:t>MSF = Motion, Seconded, Failed</w:t>
            </w:r>
          </w:p>
        </w:tc>
      </w:tr>
      <w:tr w:rsidR="0081765C" w14:paraId="4341410A" w14:textId="77777777" w:rsidTr="000E5F62">
        <w:trPr>
          <w:trHeight w:val="1149"/>
        </w:trPr>
        <w:tc>
          <w:tcPr>
            <w:tcW w:w="11116" w:type="dxa"/>
          </w:tcPr>
          <w:p w14:paraId="7B1E4241" w14:textId="2174DE57" w:rsidR="0081765C" w:rsidRDefault="00652921" w:rsidP="00652921">
            <w:pPr>
              <w:pStyle w:val="TableParagraph"/>
              <w:spacing w:line="228" w:lineRule="exact"/>
              <w:ind w:left="115"/>
              <w:rPr>
                <w:bCs/>
                <w:sz w:val="20"/>
              </w:rPr>
            </w:pPr>
            <w:r>
              <w:rPr>
                <w:b/>
                <w:sz w:val="20"/>
              </w:rPr>
              <w:t xml:space="preserve">A. </w:t>
            </w:r>
            <w:r w:rsidR="0081765C" w:rsidRPr="007C35CC">
              <w:rPr>
                <w:b/>
                <w:sz w:val="20"/>
              </w:rPr>
              <w:t>Welcome</w:t>
            </w:r>
            <w:r w:rsidR="00DC3BC8">
              <w:rPr>
                <w:bCs/>
                <w:sz w:val="20"/>
              </w:rPr>
              <w:t xml:space="preserve"> – Council Chair Randy Elder welcomed everyone to the meeting. He thanked the outgoing </w:t>
            </w:r>
            <w:r w:rsidR="00477777">
              <w:rPr>
                <w:bCs/>
                <w:sz w:val="20"/>
              </w:rPr>
              <w:t xml:space="preserve">Board and </w:t>
            </w:r>
            <w:r w:rsidR="00DC3BC8">
              <w:rPr>
                <w:bCs/>
                <w:sz w:val="20"/>
              </w:rPr>
              <w:t xml:space="preserve">Council </w:t>
            </w:r>
            <w:r w:rsidR="00477777">
              <w:rPr>
                <w:bCs/>
                <w:sz w:val="20"/>
              </w:rPr>
              <w:t xml:space="preserve">Members </w:t>
            </w:r>
            <w:r w:rsidR="00DC3BC8">
              <w:rPr>
                <w:bCs/>
                <w:sz w:val="20"/>
              </w:rPr>
              <w:t>for their service</w:t>
            </w:r>
            <w:r w:rsidR="00477777">
              <w:rPr>
                <w:bCs/>
                <w:sz w:val="20"/>
              </w:rPr>
              <w:t xml:space="preserve">, </w:t>
            </w:r>
            <w:r w:rsidR="00DC3BC8">
              <w:rPr>
                <w:bCs/>
                <w:sz w:val="20"/>
              </w:rPr>
              <w:t xml:space="preserve">introduced the incoming </w:t>
            </w:r>
            <w:r w:rsidR="00477777">
              <w:rPr>
                <w:bCs/>
                <w:sz w:val="20"/>
              </w:rPr>
              <w:t xml:space="preserve">and continuing </w:t>
            </w:r>
            <w:r w:rsidR="00DC3BC8">
              <w:rPr>
                <w:bCs/>
                <w:sz w:val="20"/>
              </w:rPr>
              <w:t>Council Representatives</w:t>
            </w:r>
            <w:r w:rsidR="00477777">
              <w:rPr>
                <w:bCs/>
                <w:sz w:val="20"/>
              </w:rPr>
              <w:t>, and welcomed the incoming Segment presidents to the meeting.</w:t>
            </w:r>
            <w:r w:rsidR="0042444C">
              <w:rPr>
                <w:bCs/>
                <w:sz w:val="20"/>
              </w:rPr>
              <w:t xml:space="preserve"> </w:t>
            </w:r>
            <w:r w:rsidR="005C3895">
              <w:rPr>
                <w:bCs/>
                <w:sz w:val="20"/>
              </w:rPr>
              <w:t xml:space="preserve">He </w:t>
            </w:r>
            <w:r w:rsidR="0042444C">
              <w:rPr>
                <w:bCs/>
                <w:sz w:val="20"/>
              </w:rPr>
              <w:t xml:space="preserve">gave an overview of Council’s </w:t>
            </w:r>
            <w:r w:rsidR="00477777">
              <w:rPr>
                <w:bCs/>
                <w:sz w:val="20"/>
              </w:rPr>
              <w:t xml:space="preserve">composition and major </w:t>
            </w:r>
            <w:r w:rsidR="0042444C">
              <w:rPr>
                <w:bCs/>
                <w:sz w:val="20"/>
              </w:rPr>
              <w:t>responsibilities and reviewed the agenda. There were no comments or questions on the agenda.</w:t>
            </w:r>
          </w:p>
          <w:p w14:paraId="022DFDF3" w14:textId="77777777" w:rsidR="0042444C" w:rsidRDefault="0042444C" w:rsidP="0042444C">
            <w:pPr>
              <w:pStyle w:val="TableParagraph"/>
              <w:spacing w:line="228" w:lineRule="exact"/>
              <w:ind w:left="468"/>
              <w:rPr>
                <w:b/>
                <w:sz w:val="20"/>
              </w:rPr>
            </w:pPr>
          </w:p>
          <w:p w14:paraId="670824A1" w14:textId="5FA2AF38" w:rsidR="0042444C" w:rsidRPr="0042444C" w:rsidRDefault="0042444C" w:rsidP="0042444C">
            <w:pPr>
              <w:pStyle w:val="TableParagraph"/>
              <w:spacing w:line="228" w:lineRule="exact"/>
              <w:rPr>
                <w:bCs/>
                <w:i/>
                <w:iCs/>
                <w:sz w:val="20"/>
              </w:rPr>
            </w:pPr>
            <w:r w:rsidRPr="0042444C">
              <w:rPr>
                <w:b/>
                <w:i/>
                <w:iCs/>
                <w:sz w:val="20"/>
              </w:rPr>
              <w:t>MSC to approve the minutes of the March 13 and April 12, 2023</w:t>
            </w:r>
            <w:r w:rsidR="00E765D1">
              <w:rPr>
                <w:b/>
                <w:i/>
                <w:iCs/>
                <w:sz w:val="20"/>
              </w:rPr>
              <w:t>,</w:t>
            </w:r>
            <w:r w:rsidRPr="0042444C">
              <w:rPr>
                <w:b/>
                <w:i/>
                <w:iCs/>
                <w:sz w:val="20"/>
              </w:rPr>
              <w:t xml:space="preserve"> Council Meetings.</w:t>
            </w:r>
          </w:p>
          <w:p w14:paraId="5DA5F8A9" w14:textId="5349DAAA" w:rsidR="0081765C" w:rsidRPr="007C35CC" w:rsidRDefault="0081765C">
            <w:pPr>
              <w:pStyle w:val="TableParagraph"/>
              <w:spacing w:line="229" w:lineRule="exact"/>
              <w:ind w:left="109"/>
              <w:rPr>
                <w:sz w:val="20"/>
              </w:rPr>
            </w:pPr>
          </w:p>
        </w:tc>
      </w:tr>
      <w:tr w:rsidR="0081765C" w14:paraId="21158275" w14:textId="77777777" w:rsidTr="00D026BE">
        <w:trPr>
          <w:trHeight w:val="515"/>
        </w:trPr>
        <w:tc>
          <w:tcPr>
            <w:tcW w:w="11116" w:type="dxa"/>
          </w:tcPr>
          <w:p w14:paraId="51CD5ABE" w14:textId="17D50D07" w:rsidR="007F0D52" w:rsidRDefault="0081765C" w:rsidP="00996D6C">
            <w:pPr>
              <w:pStyle w:val="TableParagraph"/>
              <w:spacing w:line="229" w:lineRule="exact"/>
              <w:ind w:left="109"/>
              <w:rPr>
                <w:bCs/>
                <w:sz w:val="20"/>
              </w:rPr>
            </w:pPr>
            <w:r w:rsidRPr="007C35CC">
              <w:rPr>
                <w:b/>
                <w:sz w:val="20"/>
              </w:rPr>
              <w:t>B.</w:t>
            </w:r>
            <w:r w:rsidRPr="007C35CC">
              <w:rPr>
                <w:b/>
                <w:spacing w:val="48"/>
                <w:sz w:val="20"/>
              </w:rPr>
              <w:t xml:space="preserve"> </w:t>
            </w:r>
            <w:r w:rsidRPr="007C35CC">
              <w:rPr>
                <w:b/>
                <w:sz w:val="20"/>
              </w:rPr>
              <w:t>Chief Executive Officer Report</w:t>
            </w:r>
            <w:r w:rsidR="0042444C">
              <w:rPr>
                <w:bCs/>
                <w:sz w:val="20"/>
              </w:rPr>
              <w:t xml:space="preserve"> – CEO Yvonne Hinson reviewed the AAA membership numbers</w:t>
            </w:r>
            <w:r w:rsidR="0026033E">
              <w:rPr>
                <w:bCs/>
                <w:sz w:val="20"/>
              </w:rPr>
              <w:t xml:space="preserve">. As of July 18, 2023, AAA membership is 2,965 – </w:t>
            </w:r>
            <w:r w:rsidR="005C3895">
              <w:rPr>
                <w:bCs/>
                <w:sz w:val="20"/>
              </w:rPr>
              <w:t xml:space="preserve">slightly </w:t>
            </w:r>
            <w:r w:rsidR="0026033E">
              <w:rPr>
                <w:bCs/>
                <w:sz w:val="20"/>
              </w:rPr>
              <w:t>higher than the same time last year</w:t>
            </w:r>
            <w:r w:rsidR="00763492">
              <w:rPr>
                <w:bCs/>
                <w:sz w:val="20"/>
              </w:rPr>
              <w:t xml:space="preserve">. </w:t>
            </w:r>
            <w:r w:rsidR="0026033E">
              <w:rPr>
                <w:bCs/>
                <w:sz w:val="20"/>
              </w:rPr>
              <w:t xml:space="preserve">Section membership is </w:t>
            </w:r>
            <w:r w:rsidR="000E7D98">
              <w:rPr>
                <w:bCs/>
                <w:sz w:val="20"/>
              </w:rPr>
              <w:t xml:space="preserve">down </w:t>
            </w:r>
            <w:r w:rsidR="0026033E">
              <w:rPr>
                <w:bCs/>
                <w:sz w:val="20"/>
              </w:rPr>
              <w:t xml:space="preserve">slightly </w:t>
            </w:r>
            <w:r w:rsidR="000E7D98">
              <w:rPr>
                <w:bCs/>
                <w:sz w:val="20"/>
              </w:rPr>
              <w:t xml:space="preserve">from </w:t>
            </w:r>
            <w:r w:rsidR="009B57C4">
              <w:rPr>
                <w:bCs/>
                <w:sz w:val="20"/>
              </w:rPr>
              <w:t>the same time last year</w:t>
            </w:r>
            <w:r w:rsidR="0026033E">
              <w:rPr>
                <w:bCs/>
                <w:sz w:val="20"/>
              </w:rPr>
              <w:t xml:space="preserve">. </w:t>
            </w:r>
            <w:r w:rsidR="00EE5C5C">
              <w:rPr>
                <w:bCs/>
                <w:sz w:val="20"/>
              </w:rPr>
              <w:t>D</w:t>
            </w:r>
            <w:r w:rsidR="005C3895">
              <w:rPr>
                <w:bCs/>
                <w:sz w:val="20"/>
              </w:rPr>
              <w:t xml:space="preserve">uring the June </w:t>
            </w:r>
            <w:r w:rsidR="0026033E">
              <w:rPr>
                <w:bCs/>
                <w:sz w:val="20"/>
              </w:rPr>
              <w:t xml:space="preserve">Board </w:t>
            </w:r>
            <w:r w:rsidR="005C3895">
              <w:rPr>
                <w:bCs/>
                <w:sz w:val="20"/>
              </w:rPr>
              <w:t>S</w:t>
            </w:r>
            <w:r w:rsidR="0026033E">
              <w:rPr>
                <w:bCs/>
                <w:sz w:val="20"/>
              </w:rPr>
              <w:t xml:space="preserve">trategy </w:t>
            </w:r>
            <w:r w:rsidR="005C3895">
              <w:rPr>
                <w:bCs/>
                <w:sz w:val="20"/>
              </w:rPr>
              <w:t>M</w:t>
            </w:r>
            <w:r w:rsidR="0026033E">
              <w:rPr>
                <w:bCs/>
                <w:sz w:val="20"/>
              </w:rPr>
              <w:t>eeting</w:t>
            </w:r>
            <w:r w:rsidR="00EE5C5C">
              <w:rPr>
                <w:bCs/>
                <w:sz w:val="20"/>
              </w:rPr>
              <w:t>,</w:t>
            </w:r>
            <w:r w:rsidR="0026033E">
              <w:rPr>
                <w:bCs/>
                <w:sz w:val="20"/>
              </w:rPr>
              <w:t xml:space="preserve"> </w:t>
            </w:r>
            <w:r w:rsidR="005C3895">
              <w:rPr>
                <w:bCs/>
                <w:sz w:val="20"/>
              </w:rPr>
              <w:t xml:space="preserve">the </w:t>
            </w:r>
            <w:r w:rsidR="005C3895" w:rsidRPr="00EE5C5C">
              <w:rPr>
                <w:bCs/>
                <w:sz w:val="20"/>
              </w:rPr>
              <w:t xml:space="preserve">Board had </w:t>
            </w:r>
            <w:r w:rsidR="0026033E" w:rsidRPr="00EE5C5C">
              <w:rPr>
                <w:bCs/>
                <w:sz w:val="20"/>
              </w:rPr>
              <w:t xml:space="preserve">DEIB training with Barbee Oakes, </w:t>
            </w:r>
            <w:r w:rsidR="005C3895" w:rsidRPr="00EE5C5C">
              <w:rPr>
                <w:bCs/>
                <w:sz w:val="20"/>
              </w:rPr>
              <w:t xml:space="preserve">worked on planning for </w:t>
            </w:r>
            <w:r w:rsidR="0026033E" w:rsidRPr="00EE5C5C">
              <w:rPr>
                <w:bCs/>
                <w:sz w:val="20"/>
              </w:rPr>
              <w:t xml:space="preserve">the Accounting Pipeline Stakeholder Symposium scheduled for September 28-29, 2023 in Washington, DC which will be co-hosted with NABA, </w:t>
            </w:r>
            <w:r w:rsidR="005C3895" w:rsidRPr="00EE5C5C">
              <w:rPr>
                <w:bCs/>
                <w:sz w:val="20"/>
              </w:rPr>
              <w:t>talked about the Voice of AAA</w:t>
            </w:r>
            <w:r w:rsidR="005C3895">
              <w:rPr>
                <w:bCs/>
                <w:sz w:val="20"/>
              </w:rPr>
              <w:t xml:space="preserve">, revisited the Vision 2030 </w:t>
            </w:r>
            <w:r w:rsidR="00EE5C5C">
              <w:rPr>
                <w:bCs/>
                <w:sz w:val="20"/>
              </w:rPr>
              <w:t xml:space="preserve">Strategy talked about in May 2022, held a membership discussion, talked about Board decisions over the next year, </w:t>
            </w:r>
            <w:r w:rsidR="005C3895">
              <w:rPr>
                <w:bCs/>
                <w:sz w:val="20"/>
              </w:rPr>
              <w:t>discussed how federal and state decisions might impact AAA</w:t>
            </w:r>
            <w:r w:rsidR="009B57C4">
              <w:rPr>
                <w:bCs/>
                <w:sz w:val="20"/>
              </w:rPr>
              <w:t>, and t</w:t>
            </w:r>
            <w:r w:rsidR="00EE5C5C">
              <w:rPr>
                <w:bCs/>
                <w:sz w:val="20"/>
              </w:rPr>
              <w:t>he B</w:t>
            </w:r>
            <w:r w:rsidR="005C3895">
              <w:rPr>
                <w:bCs/>
                <w:sz w:val="20"/>
              </w:rPr>
              <w:t xml:space="preserve">oard approved a new policy for creating </w:t>
            </w:r>
            <w:r w:rsidR="009B57C4">
              <w:rPr>
                <w:bCs/>
                <w:sz w:val="20"/>
              </w:rPr>
              <w:t xml:space="preserve">a </w:t>
            </w:r>
            <w:r w:rsidR="005C3895">
              <w:rPr>
                <w:bCs/>
                <w:sz w:val="20"/>
              </w:rPr>
              <w:t xml:space="preserve">new </w:t>
            </w:r>
            <w:r w:rsidR="009B57C4">
              <w:rPr>
                <w:bCs/>
                <w:sz w:val="20"/>
              </w:rPr>
              <w:t>S</w:t>
            </w:r>
            <w:r w:rsidR="005C3895">
              <w:rPr>
                <w:bCs/>
                <w:sz w:val="20"/>
              </w:rPr>
              <w:t xml:space="preserve">ection. </w:t>
            </w:r>
            <w:r w:rsidR="0026033E">
              <w:rPr>
                <w:bCs/>
                <w:sz w:val="20"/>
              </w:rPr>
              <w:t>Yvonne advised that the last AAA Publications Processes Task Force meeting was held earlier today</w:t>
            </w:r>
            <w:r w:rsidR="005C3895">
              <w:rPr>
                <w:bCs/>
                <w:sz w:val="20"/>
              </w:rPr>
              <w:t xml:space="preserve"> with Section and Senior Editor Leadership</w:t>
            </w:r>
            <w:r w:rsidR="009B57C4">
              <w:rPr>
                <w:bCs/>
                <w:sz w:val="20"/>
              </w:rPr>
              <w:t xml:space="preserve">. The discussion focused on the </w:t>
            </w:r>
            <w:r w:rsidR="005C3895">
              <w:rPr>
                <w:bCs/>
                <w:sz w:val="20"/>
              </w:rPr>
              <w:t xml:space="preserve">impact </w:t>
            </w:r>
            <w:r w:rsidR="009B57C4">
              <w:rPr>
                <w:bCs/>
                <w:sz w:val="20"/>
              </w:rPr>
              <w:t xml:space="preserve">the new publications model will have on </w:t>
            </w:r>
            <w:r w:rsidR="005C3895">
              <w:rPr>
                <w:bCs/>
                <w:sz w:val="20"/>
              </w:rPr>
              <w:t xml:space="preserve">Sections </w:t>
            </w:r>
            <w:r w:rsidR="009B57C4">
              <w:rPr>
                <w:bCs/>
                <w:sz w:val="20"/>
              </w:rPr>
              <w:t>and Section journals.</w:t>
            </w:r>
            <w:r w:rsidR="005C3895">
              <w:rPr>
                <w:bCs/>
                <w:sz w:val="20"/>
              </w:rPr>
              <w:t xml:space="preserve"> The new model will be discussed </w:t>
            </w:r>
            <w:r w:rsidR="002B10BC">
              <w:rPr>
                <w:bCs/>
                <w:sz w:val="20"/>
              </w:rPr>
              <w:t xml:space="preserve">during </w:t>
            </w:r>
            <w:r w:rsidR="005C3895">
              <w:rPr>
                <w:bCs/>
                <w:sz w:val="20"/>
              </w:rPr>
              <w:t>the fall Business Meeting</w:t>
            </w:r>
            <w:r w:rsidR="002B10BC">
              <w:rPr>
                <w:bCs/>
                <w:sz w:val="20"/>
              </w:rPr>
              <w:t xml:space="preserve"> and several other places. </w:t>
            </w:r>
            <w:r w:rsidR="009B57C4">
              <w:rPr>
                <w:bCs/>
                <w:sz w:val="20"/>
              </w:rPr>
              <w:t xml:space="preserve"> A </w:t>
            </w:r>
            <w:r w:rsidR="002B10BC">
              <w:rPr>
                <w:bCs/>
                <w:sz w:val="20"/>
              </w:rPr>
              <w:t xml:space="preserve">new E-commerce site </w:t>
            </w:r>
            <w:r w:rsidR="009B57C4">
              <w:rPr>
                <w:bCs/>
                <w:sz w:val="20"/>
              </w:rPr>
              <w:t xml:space="preserve">has been created </w:t>
            </w:r>
            <w:r w:rsidR="002B10BC">
              <w:rPr>
                <w:bCs/>
                <w:sz w:val="20"/>
              </w:rPr>
              <w:t>with Sheridan</w:t>
            </w:r>
            <w:r w:rsidR="009B57C4">
              <w:rPr>
                <w:bCs/>
                <w:sz w:val="20"/>
              </w:rPr>
              <w:t xml:space="preserve">. They </w:t>
            </w:r>
            <w:r w:rsidR="002B10BC">
              <w:rPr>
                <w:bCs/>
                <w:sz w:val="20"/>
              </w:rPr>
              <w:t xml:space="preserve">will manage the process </w:t>
            </w:r>
            <w:r w:rsidR="009B57C4">
              <w:rPr>
                <w:bCs/>
                <w:sz w:val="20"/>
              </w:rPr>
              <w:t>of</w:t>
            </w:r>
            <w:r w:rsidR="002B10BC">
              <w:rPr>
                <w:bCs/>
                <w:sz w:val="20"/>
              </w:rPr>
              <w:t xml:space="preserve"> selling over 60 </w:t>
            </w:r>
            <w:r w:rsidR="009B57C4">
              <w:rPr>
                <w:bCs/>
                <w:sz w:val="20"/>
              </w:rPr>
              <w:t xml:space="preserve">AAA </w:t>
            </w:r>
            <w:r w:rsidR="002B10BC">
              <w:rPr>
                <w:bCs/>
                <w:sz w:val="20"/>
              </w:rPr>
              <w:t>books, monographs, etc.</w:t>
            </w:r>
            <w:r w:rsidR="00E765D1">
              <w:rPr>
                <w:bCs/>
                <w:sz w:val="20"/>
              </w:rPr>
              <w:t>,</w:t>
            </w:r>
            <w:r w:rsidR="002B10BC">
              <w:rPr>
                <w:bCs/>
                <w:sz w:val="20"/>
              </w:rPr>
              <w:t xml:space="preserve"> to members. The new submission </w:t>
            </w:r>
            <w:r w:rsidR="000E7D98">
              <w:rPr>
                <w:bCs/>
                <w:sz w:val="20"/>
              </w:rPr>
              <w:t xml:space="preserve">system </w:t>
            </w:r>
            <w:r w:rsidR="002B10BC">
              <w:rPr>
                <w:bCs/>
                <w:sz w:val="20"/>
              </w:rPr>
              <w:t xml:space="preserve">is up and running. </w:t>
            </w:r>
            <w:r w:rsidR="009B57C4">
              <w:rPr>
                <w:bCs/>
                <w:sz w:val="20"/>
              </w:rPr>
              <w:t>One</w:t>
            </w:r>
            <w:r w:rsidR="002B10BC">
              <w:rPr>
                <w:bCs/>
                <w:sz w:val="20"/>
              </w:rPr>
              <w:t xml:space="preserve"> of the old systems </w:t>
            </w:r>
            <w:r w:rsidR="009B57C4">
              <w:rPr>
                <w:bCs/>
                <w:sz w:val="20"/>
              </w:rPr>
              <w:t xml:space="preserve">is being used </w:t>
            </w:r>
            <w:r w:rsidR="002B10BC">
              <w:rPr>
                <w:bCs/>
                <w:sz w:val="20"/>
              </w:rPr>
              <w:t xml:space="preserve">for the 2023 Annual Meeting, but </w:t>
            </w:r>
            <w:r w:rsidR="009B57C4">
              <w:rPr>
                <w:bCs/>
                <w:sz w:val="20"/>
              </w:rPr>
              <w:t xml:space="preserve">members will </w:t>
            </w:r>
            <w:r w:rsidR="002B10BC">
              <w:rPr>
                <w:bCs/>
                <w:sz w:val="20"/>
              </w:rPr>
              <w:t xml:space="preserve">work with the new system for </w:t>
            </w:r>
            <w:r w:rsidR="009B57C4">
              <w:rPr>
                <w:bCs/>
                <w:sz w:val="20"/>
              </w:rPr>
              <w:t xml:space="preserve">the </w:t>
            </w:r>
            <w:r w:rsidR="002B10BC">
              <w:rPr>
                <w:bCs/>
                <w:sz w:val="20"/>
              </w:rPr>
              <w:t xml:space="preserve">fall and other meetings going forward. During the Annual Meeting, the new Learning Management System (LMS) will be introduced. The Inclusive Classroom certificate program is housed </w:t>
            </w:r>
            <w:proofErr w:type="gramStart"/>
            <w:r w:rsidR="002B10BC">
              <w:rPr>
                <w:bCs/>
                <w:sz w:val="20"/>
              </w:rPr>
              <w:t>there</w:t>
            </w:r>
            <w:proofErr w:type="gramEnd"/>
            <w:r w:rsidR="002B10BC">
              <w:rPr>
                <w:bCs/>
                <w:sz w:val="20"/>
              </w:rPr>
              <w:t xml:space="preserve"> and more resources will be added, including the ability to support Sections.</w:t>
            </w:r>
            <w:r w:rsidR="00BF5F7D">
              <w:rPr>
                <w:bCs/>
                <w:sz w:val="20"/>
              </w:rPr>
              <w:t xml:space="preserve"> The Section Advisory Committee that was recommended by the AAA Publications Processes Task Force has been approved and we will be reaching out to Sections for volunteers. Rookie Camp is moving from Miami to Dallas for the next two years and some Miami faculty </w:t>
            </w:r>
            <w:r w:rsidR="000E7D98">
              <w:rPr>
                <w:bCs/>
                <w:sz w:val="20"/>
              </w:rPr>
              <w:t>may</w:t>
            </w:r>
            <w:r w:rsidR="00BF5F7D">
              <w:rPr>
                <w:bCs/>
                <w:sz w:val="20"/>
              </w:rPr>
              <w:t xml:space="preserve"> continue to work with us</w:t>
            </w:r>
            <w:r w:rsidR="009B57C4">
              <w:rPr>
                <w:bCs/>
                <w:sz w:val="20"/>
              </w:rPr>
              <w:t>. W</w:t>
            </w:r>
            <w:r w:rsidR="00BF5F7D">
              <w:rPr>
                <w:bCs/>
                <w:sz w:val="20"/>
              </w:rPr>
              <w:t>e will be sta</w:t>
            </w:r>
            <w:r w:rsidR="00E765D1">
              <w:rPr>
                <w:bCs/>
                <w:sz w:val="20"/>
              </w:rPr>
              <w:t xml:space="preserve">rting </w:t>
            </w:r>
            <w:r w:rsidR="00BF5F7D">
              <w:rPr>
                <w:bCs/>
                <w:sz w:val="20"/>
              </w:rPr>
              <w:t>up a Rookie Camp Planning Committee.</w:t>
            </w:r>
            <w:r w:rsidR="00E150B4">
              <w:rPr>
                <w:bCs/>
                <w:sz w:val="20"/>
              </w:rPr>
              <w:t xml:space="preserve"> The AAA Foundation and Board of Trustees have been approved. The new policy for creating a Section has been approved by the Board</w:t>
            </w:r>
            <w:r w:rsidR="00125E45">
              <w:rPr>
                <w:bCs/>
                <w:sz w:val="20"/>
              </w:rPr>
              <w:t xml:space="preserve"> and AAA received a</w:t>
            </w:r>
            <w:r w:rsidR="00E150B4">
              <w:rPr>
                <w:bCs/>
                <w:sz w:val="20"/>
              </w:rPr>
              <w:t xml:space="preserve"> proposal for a Sustainability Accounting Section (SAS)</w:t>
            </w:r>
            <w:r w:rsidR="00125E45">
              <w:rPr>
                <w:bCs/>
                <w:sz w:val="20"/>
              </w:rPr>
              <w:t xml:space="preserve">. </w:t>
            </w:r>
            <w:r w:rsidR="00E150B4">
              <w:rPr>
                <w:bCs/>
                <w:sz w:val="20"/>
              </w:rPr>
              <w:t xml:space="preserve"> </w:t>
            </w:r>
            <w:r w:rsidR="00125E45">
              <w:rPr>
                <w:bCs/>
                <w:sz w:val="20"/>
              </w:rPr>
              <w:t>T</w:t>
            </w:r>
            <w:r w:rsidR="00E150B4">
              <w:rPr>
                <w:bCs/>
                <w:sz w:val="20"/>
              </w:rPr>
              <w:t xml:space="preserve">hey need 350 full </w:t>
            </w:r>
            <w:r w:rsidR="00125E45">
              <w:rPr>
                <w:bCs/>
                <w:sz w:val="20"/>
              </w:rPr>
              <w:t xml:space="preserve">AAA </w:t>
            </w:r>
            <w:r w:rsidR="00E150B4">
              <w:rPr>
                <w:bCs/>
                <w:sz w:val="20"/>
              </w:rPr>
              <w:t xml:space="preserve">members to </w:t>
            </w:r>
            <w:r w:rsidR="00125E45">
              <w:rPr>
                <w:bCs/>
                <w:sz w:val="20"/>
              </w:rPr>
              <w:t xml:space="preserve">sign up </w:t>
            </w:r>
            <w:r w:rsidR="00E150B4">
              <w:rPr>
                <w:bCs/>
                <w:sz w:val="20"/>
              </w:rPr>
              <w:t>to be SAS members</w:t>
            </w:r>
            <w:r w:rsidR="00125E45">
              <w:rPr>
                <w:bCs/>
                <w:sz w:val="20"/>
              </w:rPr>
              <w:t xml:space="preserve"> and that process is being worked on now</w:t>
            </w:r>
            <w:r w:rsidR="00E150B4">
              <w:rPr>
                <w:bCs/>
                <w:sz w:val="20"/>
              </w:rPr>
              <w:t xml:space="preserve">. The proposal will be presented to </w:t>
            </w:r>
            <w:proofErr w:type="gramStart"/>
            <w:r w:rsidR="00E150B4">
              <w:rPr>
                <w:bCs/>
                <w:sz w:val="20"/>
              </w:rPr>
              <w:t>Council</w:t>
            </w:r>
            <w:proofErr w:type="gramEnd"/>
            <w:r w:rsidR="0094393C">
              <w:rPr>
                <w:bCs/>
                <w:sz w:val="20"/>
              </w:rPr>
              <w:t xml:space="preserve"> </w:t>
            </w:r>
            <w:r w:rsidR="00E150B4">
              <w:rPr>
                <w:bCs/>
                <w:sz w:val="20"/>
              </w:rPr>
              <w:t>during the November in-person meeting</w:t>
            </w:r>
            <w:r w:rsidR="00125E45">
              <w:rPr>
                <w:bCs/>
                <w:sz w:val="20"/>
              </w:rPr>
              <w:t xml:space="preserve"> for discussion and vote. The </w:t>
            </w:r>
            <w:r w:rsidR="0094393C">
              <w:rPr>
                <w:bCs/>
                <w:sz w:val="20"/>
              </w:rPr>
              <w:t>following day the Board will vote.</w:t>
            </w:r>
            <w:r w:rsidR="007F0D52">
              <w:rPr>
                <w:bCs/>
                <w:sz w:val="20"/>
              </w:rPr>
              <w:t xml:space="preserve"> Prior to the Annual Meeting, AAA will send out talking points to Board and Council</w:t>
            </w:r>
            <w:proofErr w:type="gramStart"/>
            <w:r w:rsidR="007F0D52">
              <w:rPr>
                <w:bCs/>
                <w:sz w:val="20"/>
              </w:rPr>
              <w:t>, as AAA leaders, that</w:t>
            </w:r>
            <w:proofErr w:type="gramEnd"/>
            <w:r w:rsidR="007F0D52">
              <w:rPr>
                <w:bCs/>
                <w:sz w:val="20"/>
              </w:rPr>
              <w:t xml:space="preserve"> will include DEIB and the KFUPM/AAA Joint Conference. </w:t>
            </w:r>
            <w:proofErr w:type="gramStart"/>
            <w:r w:rsidR="007F0D52">
              <w:rPr>
                <w:bCs/>
                <w:sz w:val="20"/>
              </w:rPr>
              <w:t>Management</w:t>
            </w:r>
            <w:proofErr w:type="gramEnd"/>
            <w:r w:rsidR="007F0D52">
              <w:rPr>
                <w:bCs/>
                <w:sz w:val="20"/>
              </w:rPr>
              <w:t xml:space="preserve"> Team will approve them before they are emailed.</w:t>
            </w:r>
          </w:p>
          <w:p w14:paraId="040A7ACB" w14:textId="6F18E216" w:rsidR="00B83902" w:rsidRPr="0042444C" w:rsidRDefault="00B83902" w:rsidP="00996D6C">
            <w:pPr>
              <w:pStyle w:val="TableParagraph"/>
              <w:spacing w:line="229" w:lineRule="exact"/>
              <w:ind w:left="109"/>
              <w:rPr>
                <w:bCs/>
                <w:sz w:val="20"/>
              </w:rPr>
            </w:pPr>
          </w:p>
        </w:tc>
      </w:tr>
      <w:tr w:rsidR="0081765C" w14:paraId="262B0A57" w14:textId="77777777" w:rsidTr="00184B75">
        <w:trPr>
          <w:trHeight w:val="487"/>
        </w:trPr>
        <w:tc>
          <w:tcPr>
            <w:tcW w:w="11116" w:type="dxa"/>
          </w:tcPr>
          <w:p w14:paraId="1A1840C8" w14:textId="77777777" w:rsidR="0081765C" w:rsidRDefault="0081765C" w:rsidP="00652921">
            <w:pPr>
              <w:pStyle w:val="TableParagraph"/>
              <w:spacing w:line="228" w:lineRule="exact"/>
              <w:ind w:left="108"/>
              <w:rPr>
                <w:bCs/>
                <w:sz w:val="20"/>
              </w:rPr>
            </w:pPr>
            <w:r w:rsidRPr="007C35CC">
              <w:rPr>
                <w:b/>
                <w:sz w:val="20"/>
              </w:rPr>
              <w:t>C.</w:t>
            </w:r>
            <w:r w:rsidRPr="007C35CC">
              <w:rPr>
                <w:b/>
                <w:spacing w:val="51"/>
                <w:sz w:val="20"/>
              </w:rPr>
              <w:t xml:space="preserve"> </w:t>
            </w:r>
            <w:r w:rsidRPr="007C35CC">
              <w:rPr>
                <w:b/>
                <w:sz w:val="20"/>
              </w:rPr>
              <w:t>Annual Meeting Update</w:t>
            </w:r>
            <w:r w:rsidR="0042444C">
              <w:rPr>
                <w:bCs/>
                <w:sz w:val="20"/>
              </w:rPr>
              <w:t xml:space="preserve"> –</w:t>
            </w:r>
            <w:r w:rsidR="00827345">
              <w:rPr>
                <w:bCs/>
                <w:sz w:val="20"/>
              </w:rPr>
              <w:t xml:space="preserve"> </w:t>
            </w:r>
            <w:r w:rsidR="0042444C">
              <w:rPr>
                <w:bCs/>
                <w:sz w:val="20"/>
              </w:rPr>
              <w:t>Senior Director, Membership and Meetings, Erlinda Jones gave an overview of the Annual Meeting</w:t>
            </w:r>
            <w:r w:rsidR="00827345">
              <w:rPr>
                <w:bCs/>
                <w:sz w:val="20"/>
              </w:rPr>
              <w:t xml:space="preserve">. Paid registrations are currently 1447 – higher than last year’s final paid registrations. </w:t>
            </w:r>
            <w:r w:rsidR="0042444C">
              <w:rPr>
                <w:bCs/>
                <w:sz w:val="20"/>
              </w:rPr>
              <w:t xml:space="preserve">AAA’s room block with the Gaylord Hotel is </w:t>
            </w:r>
            <w:r w:rsidR="00827345">
              <w:rPr>
                <w:bCs/>
                <w:sz w:val="20"/>
              </w:rPr>
              <w:t xml:space="preserve">closed and we have </w:t>
            </w:r>
            <w:r w:rsidR="0042444C">
              <w:rPr>
                <w:bCs/>
                <w:sz w:val="20"/>
              </w:rPr>
              <w:t>124% pick</w:t>
            </w:r>
            <w:r w:rsidR="00827345">
              <w:rPr>
                <w:bCs/>
                <w:sz w:val="20"/>
              </w:rPr>
              <w:t xml:space="preserve"> up.  The Council Reception will be Sunday, August 8 from 3:30 pm-5:00 pm</w:t>
            </w:r>
            <w:r w:rsidR="006F347A">
              <w:rPr>
                <w:bCs/>
                <w:sz w:val="20"/>
              </w:rPr>
              <w:t xml:space="preserve">. </w:t>
            </w:r>
            <w:r w:rsidR="00827345">
              <w:rPr>
                <w:bCs/>
                <w:sz w:val="20"/>
              </w:rPr>
              <w:t>M</w:t>
            </w:r>
            <w:r w:rsidR="0042444C">
              <w:rPr>
                <w:bCs/>
                <w:sz w:val="20"/>
              </w:rPr>
              <w:t xml:space="preserve">embers can pick up complimentary autographed copies of Annual Meeting speaker Carla Harris’ new book after the Plenary on Monday, August 7 at the Member Services Desk and </w:t>
            </w:r>
            <w:r w:rsidR="006F347A">
              <w:rPr>
                <w:bCs/>
                <w:sz w:val="20"/>
              </w:rPr>
              <w:t xml:space="preserve">at the AAA </w:t>
            </w:r>
            <w:r w:rsidR="0042444C">
              <w:rPr>
                <w:bCs/>
                <w:sz w:val="20"/>
              </w:rPr>
              <w:t>Exhibit Hall</w:t>
            </w:r>
            <w:r w:rsidR="006F347A">
              <w:rPr>
                <w:bCs/>
                <w:sz w:val="20"/>
              </w:rPr>
              <w:t xml:space="preserve">. </w:t>
            </w:r>
          </w:p>
          <w:p w14:paraId="36F9BF42" w14:textId="5FBCE832" w:rsidR="00B83902" w:rsidRPr="0042444C" w:rsidRDefault="00B83902" w:rsidP="00652921">
            <w:pPr>
              <w:pStyle w:val="TableParagraph"/>
              <w:spacing w:line="228" w:lineRule="exact"/>
              <w:ind w:left="108"/>
              <w:rPr>
                <w:bCs/>
                <w:sz w:val="20"/>
              </w:rPr>
            </w:pPr>
          </w:p>
        </w:tc>
      </w:tr>
      <w:tr w:rsidR="0081765C" w14:paraId="4CF6DE78" w14:textId="77777777" w:rsidTr="00A462F0">
        <w:trPr>
          <w:trHeight w:val="486"/>
        </w:trPr>
        <w:tc>
          <w:tcPr>
            <w:tcW w:w="11116" w:type="dxa"/>
          </w:tcPr>
          <w:p w14:paraId="77D13311" w14:textId="45837816" w:rsidR="0081765C" w:rsidRDefault="0081765C" w:rsidP="00EC0C13">
            <w:pPr>
              <w:pStyle w:val="TableParagraph"/>
              <w:spacing w:line="229" w:lineRule="exact"/>
              <w:rPr>
                <w:bCs/>
                <w:sz w:val="20"/>
              </w:rPr>
            </w:pPr>
            <w:r w:rsidRPr="007C35CC">
              <w:rPr>
                <w:b/>
                <w:sz w:val="20"/>
              </w:rPr>
              <w:t>D.</w:t>
            </w:r>
            <w:r w:rsidRPr="007C35CC">
              <w:rPr>
                <w:b/>
                <w:spacing w:val="-3"/>
                <w:sz w:val="20"/>
              </w:rPr>
              <w:t xml:space="preserve"> </w:t>
            </w:r>
            <w:r w:rsidRPr="007C35CC">
              <w:rPr>
                <w:b/>
                <w:sz w:val="20"/>
              </w:rPr>
              <w:t>DEI</w:t>
            </w:r>
            <w:r w:rsidRPr="007C35CC">
              <w:rPr>
                <w:b/>
                <w:spacing w:val="-2"/>
                <w:sz w:val="20"/>
              </w:rPr>
              <w:t xml:space="preserve"> </w:t>
            </w:r>
            <w:r w:rsidRPr="007C35CC">
              <w:rPr>
                <w:b/>
                <w:sz w:val="20"/>
              </w:rPr>
              <w:t>Update</w:t>
            </w:r>
            <w:r w:rsidR="00A525FB">
              <w:rPr>
                <w:bCs/>
                <w:sz w:val="20"/>
              </w:rPr>
              <w:t xml:space="preserve"> – Vice President-DEI Norma Montague gave update</w:t>
            </w:r>
            <w:r w:rsidR="00155AF0">
              <w:rPr>
                <w:bCs/>
                <w:sz w:val="20"/>
              </w:rPr>
              <w:t xml:space="preserve">s of the DEIB work ongoing at AAA. The Subcommittee on Publications </w:t>
            </w:r>
            <w:r w:rsidR="00174900">
              <w:rPr>
                <w:bCs/>
                <w:sz w:val="20"/>
              </w:rPr>
              <w:t>reviewed the aim and scope of the three AAA-wide journals and other AAA top journals and calls for research for DEI, emphasizing the intersection of DEI and accounting and accounting professionals and educators</w:t>
            </w:r>
            <w:r w:rsidR="00EC04C5">
              <w:rPr>
                <w:bCs/>
                <w:sz w:val="20"/>
              </w:rPr>
              <w:t xml:space="preserve">; worked to have </w:t>
            </w:r>
            <w:r w:rsidR="00155AF0">
              <w:rPr>
                <w:bCs/>
                <w:sz w:val="20"/>
              </w:rPr>
              <w:t>a Conflict of Interest</w:t>
            </w:r>
            <w:r w:rsidR="00EC04C5">
              <w:rPr>
                <w:bCs/>
                <w:sz w:val="20"/>
              </w:rPr>
              <w:t xml:space="preserve"> Policy adopted by all AAA journals and published with their editorial policies; and created a page on the AAA website with information and training videos for scholars who want to become reviewers and editors.</w:t>
            </w:r>
            <w:r w:rsidR="009B254A">
              <w:rPr>
                <w:bCs/>
                <w:sz w:val="20"/>
              </w:rPr>
              <w:t xml:space="preserve"> The</w:t>
            </w:r>
            <w:r w:rsidR="00155AF0">
              <w:rPr>
                <w:bCs/>
                <w:sz w:val="20"/>
              </w:rPr>
              <w:t xml:space="preserve"> Subcommittee on Teaching</w:t>
            </w:r>
            <w:r w:rsidR="009B254A">
              <w:rPr>
                <w:bCs/>
                <w:sz w:val="20"/>
              </w:rPr>
              <w:t xml:space="preserve"> is working on a literature review to identify best practices for developing and using teaching evaluations for performance reviews and promotions and currently have collected 30 articles. They are working with </w:t>
            </w:r>
            <w:r w:rsidR="00E944CB">
              <w:rPr>
                <w:bCs/>
                <w:sz w:val="20"/>
              </w:rPr>
              <w:t xml:space="preserve">AAA on creating </w:t>
            </w:r>
            <w:r w:rsidR="009B254A">
              <w:rPr>
                <w:bCs/>
                <w:sz w:val="20"/>
              </w:rPr>
              <w:t>the Inclusive Classroom Certificate</w:t>
            </w:r>
            <w:r w:rsidR="00E944CB">
              <w:rPr>
                <w:bCs/>
                <w:sz w:val="20"/>
              </w:rPr>
              <w:t xml:space="preserve">. A </w:t>
            </w:r>
            <w:r w:rsidR="009B254A">
              <w:rPr>
                <w:bCs/>
                <w:sz w:val="20"/>
              </w:rPr>
              <w:t xml:space="preserve">Foundational Module </w:t>
            </w:r>
            <w:r w:rsidR="00E944CB">
              <w:rPr>
                <w:bCs/>
                <w:sz w:val="20"/>
              </w:rPr>
              <w:t xml:space="preserve">has been recorded that is </w:t>
            </w:r>
            <w:r w:rsidR="009B254A">
              <w:rPr>
                <w:bCs/>
                <w:sz w:val="20"/>
              </w:rPr>
              <w:t xml:space="preserve">based on a 2022 article </w:t>
            </w:r>
            <w:r w:rsidR="009B0B80">
              <w:rPr>
                <w:bCs/>
                <w:sz w:val="20"/>
              </w:rPr>
              <w:t xml:space="preserve">by R. </w:t>
            </w:r>
            <w:r w:rsidR="009B0B80">
              <w:rPr>
                <w:bCs/>
                <w:sz w:val="20"/>
              </w:rPr>
              <w:lastRenderedPageBreak/>
              <w:t xml:space="preserve">Bishop-Monroe and J. Garcia in </w:t>
            </w:r>
            <w:r w:rsidR="009B0B80" w:rsidRPr="009B0B80">
              <w:rPr>
                <w:bCs/>
                <w:i/>
                <w:iCs/>
                <w:sz w:val="20"/>
              </w:rPr>
              <w:t>I</w:t>
            </w:r>
            <w:r w:rsidR="009B254A" w:rsidRPr="009B0B80">
              <w:rPr>
                <w:bCs/>
                <w:i/>
                <w:iCs/>
                <w:sz w:val="20"/>
              </w:rPr>
              <w:t>ssues in Accounting Education</w:t>
            </w:r>
            <w:r w:rsidR="009B254A">
              <w:rPr>
                <w:bCs/>
                <w:sz w:val="20"/>
              </w:rPr>
              <w:t xml:space="preserve"> which presents a framework based on reflection, education and action.</w:t>
            </w:r>
            <w:r w:rsidR="00E944CB">
              <w:rPr>
                <w:bCs/>
                <w:sz w:val="20"/>
              </w:rPr>
              <w:t xml:space="preserve"> </w:t>
            </w:r>
            <w:r w:rsidR="000A3595">
              <w:rPr>
                <w:bCs/>
                <w:sz w:val="20"/>
              </w:rPr>
              <w:t xml:space="preserve">The goal is to launch five specialized modules focusing on education and action by the Annual Meeting. </w:t>
            </w:r>
            <w:r w:rsidR="00711601">
              <w:rPr>
                <w:bCs/>
                <w:sz w:val="20"/>
              </w:rPr>
              <w:t>The Annual Meeting will include a DEIB track.</w:t>
            </w:r>
            <w:r w:rsidR="005C7AD5">
              <w:rPr>
                <w:bCs/>
                <w:sz w:val="20"/>
              </w:rPr>
              <w:t xml:space="preserve"> </w:t>
            </w:r>
            <w:r w:rsidR="00A525FB">
              <w:rPr>
                <w:bCs/>
                <w:sz w:val="20"/>
              </w:rPr>
              <w:t xml:space="preserve">Yvonne Hinson </w:t>
            </w:r>
            <w:r w:rsidR="005C7AD5">
              <w:rPr>
                <w:bCs/>
                <w:sz w:val="20"/>
              </w:rPr>
              <w:t>reviewed the AAA committee diversity trends from 2018-2022 for the committees that the AAA Management Team populates each year</w:t>
            </w:r>
            <w:r w:rsidR="00FE163E">
              <w:rPr>
                <w:bCs/>
                <w:sz w:val="20"/>
              </w:rPr>
              <w:t xml:space="preserve">. Norma Montague </w:t>
            </w:r>
            <w:r w:rsidR="006E0174">
              <w:rPr>
                <w:bCs/>
                <w:sz w:val="20"/>
              </w:rPr>
              <w:t xml:space="preserve">reviewed </w:t>
            </w:r>
            <w:r w:rsidR="005C7AD5">
              <w:rPr>
                <w:bCs/>
                <w:sz w:val="20"/>
              </w:rPr>
              <w:t>the latest results of the DEI Pulse Survey conducted between June 1-26, 2023</w:t>
            </w:r>
            <w:r w:rsidR="00E765D1">
              <w:rPr>
                <w:bCs/>
                <w:sz w:val="20"/>
              </w:rPr>
              <w:t>,</w:t>
            </w:r>
            <w:r w:rsidR="00BF4991">
              <w:rPr>
                <w:bCs/>
                <w:sz w:val="20"/>
              </w:rPr>
              <w:t xml:space="preserve"> and also compared them to the last Pulse Survey and the two prior full DEI surveys</w:t>
            </w:r>
            <w:r w:rsidR="006E0174">
              <w:rPr>
                <w:bCs/>
                <w:sz w:val="20"/>
              </w:rPr>
              <w:t>.</w:t>
            </w:r>
            <w:r w:rsidR="00EC0C13">
              <w:rPr>
                <w:bCs/>
                <w:sz w:val="20"/>
              </w:rPr>
              <w:t xml:space="preserve"> If a member wanted to conduct research on the raw, anonymized data collected by the Diversity Movement in the Pulse Surveys, they should contact the DEI Committee who would review the research proposal. </w:t>
            </w:r>
            <w:r w:rsidR="005177D7">
              <w:rPr>
                <w:bCs/>
                <w:sz w:val="20"/>
              </w:rPr>
              <w:t>Randy Elder recommended that new and continuing Council members access the DEIB materials on the AAA website and that the training provided in the past by Barbee Oakes was excellent.</w:t>
            </w:r>
          </w:p>
          <w:p w14:paraId="669A6A8F" w14:textId="5DBAE4A4" w:rsidR="00B83902" w:rsidRPr="007C35CC" w:rsidRDefault="00B83902" w:rsidP="00EC0C13">
            <w:pPr>
              <w:pStyle w:val="TableParagraph"/>
              <w:spacing w:line="229" w:lineRule="exact"/>
              <w:rPr>
                <w:sz w:val="20"/>
              </w:rPr>
            </w:pPr>
          </w:p>
        </w:tc>
      </w:tr>
      <w:tr w:rsidR="0081765C" w14:paraId="11D33C34" w14:textId="77777777" w:rsidTr="00216F5C">
        <w:trPr>
          <w:trHeight w:val="821"/>
        </w:trPr>
        <w:tc>
          <w:tcPr>
            <w:tcW w:w="11116" w:type="dxa"/>
          </w:tcPr>
          <w:p w14:paraId="3FAD3708" w14:textId="66326F36" w:rsidR="00A525FB" w:rsidRPr="00B65E5D" w:rsidRDefault="0081765C" w:rsidP="00B65E5D">
            <w:pPr>
              <w:pStyle w:val="TableParagraph"/>
              <w:ind w:left="109" w:right="334"/>
              <w:rPr>
                <w:bCs/>
                <w:sz w:val="20"/>
              </w:rPr>
            </w:pPr>
            <w:r w:rsidRPr="00B65E5D">
              <w:rPr>
                <w:b/>
                <w:sz w:val="20"/>
              </w:rPr>
              <w:lastRenderedPageBreak/>
              <w:t>E. Council Ballot Committee Chair Election Overview</w:t>
            </w:r>
            <w:r w:rsidR="00A525FB">
              <w:rPr>
                <w:bCs/>
                <w:sz w:val="20"/>
              </w:rPr>
              <w:t xml:space="preserve"> – Randy Elder </w:t>
            </w:r>
            <w:r w:rsidR="00A525FB" w:rsidRPr="00B65E5D">
              <w:rPr>
                <w:bCs/>
                <w:sz w:val="20"/>
              </w:rPr>
              <w:t>discussed the role of the Council Ballot Chair (CBC) and reminded everyone that the Call for Nominations for the 2024 Board of Director positions is now open and encouraged Council to nominate</w:t>
            </w:r>
            <w:r w:rsidR="00FE163E">
              <w:rPr>
                <w:bCs/>
                <w:sz w:val="20"/>
              </w:rPr>
              <w:t xml:space="preserve"> for all three positions</w:t>
            </w:r>
            <w:r w:rsidR="00A525FB" w:rsidRPr="00B65E5D">
              <w:rPr>
                <w:bCs/>
                <w:sz w:val="20"/>
              </w:rPr>
              <w:t xml:space="preserve">. He explained the responsibilities of the CBC Chair, the electronic voting process and reviewed the three candidates on the slate: Giorgio Gotti, Chad Simon, and Sandria Stephenson. Voting </w:t>
            </w:r>
            <w:r w:rsidR="000648AF">
              <w:rPr>
                <w:bCs/>
                <w:sz w:val="20"/>
              </w:rPr>
              <w:t xml:space="preserve">will take </w:t>
            </w:r>
            <w:r w:rsidR="00A525FB" w:rsidRPr="00B65E5D">
              <w:rPr>
                <w:bCs/>
                <w:sz w:val="20"/>
              </w:rPr>
              <w:t>place electronically following the Council meeting.</w:t>
            </w:r>
          </w:p>
          <w:p w14:paraId="73250652" w14:textId="77777777" w:rsidR="00A525FB" w:rsidRPr="003276C2" w:rsidRDefault="00A525FB" w:rsidP="00A525FB">
            <w:pPr>
              <w:rPr>
                <w:bCs/>
                <w:sz w:val="20"/>
                <w:szCs w:val="20"/>
              </w:rPr>
            </w:pPr>
          </w:p>
          <w:p w14:paraId="6B58F569" w14:textId="1E25C52D" w:rsidR="0081765C" w:rsidRPr="00A525FB" w:rsidRDefault="00A525FB" w:rsidP="00B65E5D">
            <w:pPr>
              <w:pStyle w:val="TableParagraph"/>
              <w:spacing w:line="229" w:lineRule="exact"/>
              <w:ind w:left="109"/>
              <w:rPr>
                <w:bCs/>
                <w:sz w:val="20"/>
              </w:rPr>
            </w:pPr>
            <w:r w:rsidRPr="00B65E5D">
              <w:rPr>
                <w:b/>
                <w:i/>
                <w:iCs/>
                <w:sz w:val="20"/>
              </w:rPr>
              <w:t>Following</w:t>
            </w:r>
            <w:r w:rsidRPr="00B65E5D">
              <w:rPr>
                <w:b/>
                <w:i/>
                <w:iCs/>
                <w:sz w:val="20"/>
                <w:szCs w:val="20"/>
              </w:rPr>
              <w:t xml:space="preserve"> the</w:t>
            </w:r>
            <w:r w:rsidRPr="003276C2">
              <w:rPr>
                <w:b/>
                <w:i/>
                <w:iCs/>
                <w:sz w:val="20"/>
                <w:szCs w:val="20"/>
              </w:rPr>
              <w:t xml:space="preserve"> July 1</w:t>
            </w:r>
            <w:r>
              <w:rPr>
                <w:b/>
                <w:i/>
                <w:iCs/>
                <w:sz w:val="20"/>
                <w:szCs w:val="20"/>
              </w:rPr>
              <w:t>9</w:t>
            </w:r>
            <w:r w:rsidRPr="003276C2">
              <w:rPr>
                <w:b/>
                <w:i/>
                <w:iCs/>
                <w:sz w:val="20"/>
                <w:szCs w:val="20"/>
              </w:rPr>
              <w:t>, 202</w:t>
            </w:r>
            <w:r>
              <w:rPr>
                <w:b/>
                <w:i/>
                <w:iCs/>
                <w:sz w:val="20"/>
                <w:szCs w:val="20"/>
              </w:rPr>
              <w:t>3</w:t>
            </w:r>
            <w:r w:rsidRPr="003276C2">
              <w:rPr>
                <w:b/>
                <w:i/>
                <w:iCs/>
                <w:sz w:val="20"/>
                <w:szCs w:val="20"/>
              </w:rPr>
              <w:t xml:space="preserve">, Council Meeting, </w:t>
            </w:r>
            <w:r w:rsidR="00A56189">
              <w:rPr>
                <w:b/>
                <w:i/>
                <w:iCs/>
                <w:sz w:val="20"/>
                <w:szCs w:val="20"/>
              </w:rPr>
              <w:t>Giorgio Gotti</w:t>
            </w:r>
            <w:r w:rsidRPr="003276C2">
              <w:rPr>
                <w:b/>
                <w:i/>
                <w:iCs/>
                <w:sz w:val="20"/>
                <w:szCs w:val="20"/>
              </w:rPr>
              <w:t xml:space="preserve"> was elected as the 202</w:t>
            </w:r>
            <w:r>
              <w:rPr>
                <w:b/>
                <w:i/>
                <w:iCs/>
                <w:sz w:val="20"/>
                <w:szCs w:val="20"/>
              </w:rPr>
              <w:t>3</w:t>
            </w:r>
            <w:r w:rsidRPr="003276C2">
              <w:rPr>
                <w:b/>
                <w:i/>
                <w:iCs/>
                <w:sz w:val="20"/>
                <w:szCs w:val="20"/>
              </w:rPr>
              <w:t>-202</w:t>
            </w:r>
            <w:r>
              <w:rPr>
                <w:b/>
                <w:i/>
                <w:iCs/>
                <w:sz w:val="20"/>
                <w:szCs w:val="20"/>
              </w:rPr>
              <w:t>4</w:t>
            </w:r>
            <w:r w:rsidRPr="003276C2">
              <w:rPr>
                <w:b/>
                <w:i/>
                <w:iCs/>
                <w:sz w:val="20"/>
                <w:szCs w:val="20"/>
              </w:rPr>
              <w:t xml:space="preserve"> Council Ballot Committee Chair.</w:t>
            </w:r>
          </w:p>
          <w:p w14:paraId="00066EBF" w14:textId="6C6B4C3F" w:rsidR="0081765C" w:rsidRPr="007C35CC" w:rsidRDefault="0081765C">
            <w:pPr>
              <w:pStyle w:val="TableParagraph"/>
              <w:spacing w:line="229" w:lineRule="exact"/>
              <w:ind w:left="109"/>
              <w:rPr>
                <w:sz w:val="20"/>
              </w:rPr>
            </w:pPr>
            <w:r w:rsidRPr="007C35CC">
              <w:rPr>
                <w:rFonts w:ascii="Times New Roman"/>
                <w:sz w:val="18"/>
              </w:rPr>
              <w:t xml:space="preserve"> </w:t>
            </w:r>
          </w:p>
        </w:tc>
      </w:tr>
      <w:tr w:rsidR="0081765C" w14:paraId="25416AE1" w14:textId="77777777" w:rsidTr="002F31B4">
        <w:trPr>
          <w:trHeight w:val="486"/>
        </w:trPr>
        <w:tc>
          <w:tcPr>
            <w:tcW w:w="11116" w:type="dxa"/>
          </w:tcPr>
          <w:p w14:paraId="4F82D83A" w14:textId="69EBBC9B" w:rsidR="0081765C" w:rsidRDefault="0081765C">
            <w:pPr>
              <w:pStyle w:val="TableParagraph"/>
              <w:spacing w:line="229" w:lineRule="exact"/>
              <w:ind w:left="109"/>
              <w:rPr>
                <w:bCs/>
                <w:sz w:val="20"/>
              </w:rPr>
            </w:pPr>
            <w:r>
              <w:rPr>
                <w:b/>
                <w:sz w:val="20"/>
              </w:rPr>
              <w:t>F.</w:t>
            </w:r>
            <w:r>
              <w:rPr>
                <w:b/>
                <w:spacing w:val="-4"/>
                <w:sz w:val="20"/>
              </w:rPr>
              <w:t xml:space="preserve"> </w:t>
            </w:r>
            <w:r>
              <w:rPr>
                <w:b/>
                <w:sz w:val="20"/>
              </w:rPr>
              <w:t>Reflections</w:t>
            </w:r>
            <w:r>
              <w:rPr>
                <w:b/>
                <w:spacing w:val="-1"/>
                <w:sz w:val="20"/>
              </w:rPr>
              <w:t xml:space="preserve"> </w:t>
            </w:r>
            <w:r>
              <w:rPr>
                <w:b/>
                <w:sz w:val="20"/>
              </w:rPr>
              <w:t>on</w:t>
            </w:r>
            <w:r>
              <w:rPr>
                <w:b/>
                <w:spacing w:val="-2"/>
                <w:sz w:val="20"/>
              </w:rPr>
              <w:t xml:space="preserve"> </w:t>
            </w:r>
            <w:r>
              <w:rPr>
                <w:b/>
                <w:sz w:val="20"/>
              </w:rPr>
              <w:t>2022-2023</w:t>
            </w:r>
            <w:r w:rsidR="00A525FB">
              <w:rPr>
                <w:bCs/>
                <w:sz w:val="20"/>
              </w:rPr>
              <w:t xml:space="preserve"> – Randy Elder </w:t>
            </w:r>
            <w:r w:rsidR="005B3B00">
              <w:rPr>
                <w:bCs/>
                <w:sz w:val="20"/>
              </w:rPr>
              <w:t>thanked the members of the 2022-2023 Council Committee on Awards Committees (CCAC) who populate</w:t>
            </w:r>
            <w:r w:rsidR="000648AF">
              <w:rPr>
                <w:bCs/>
                <w:sz w:val="20"/>
              </w:rPr>
              <w:t>d</w:t>
            </w:r>
            <w:r w:rsidR="005B3B00">
              <w:rPr>
                <w:bCs/>
                <w:sz w:val="20"/>
              </w:rPr>
              <w:t xml:space="preserve"> the nine AAA-level award committees</w:t>
            </w:r>
            <w:r w:rsidR="002F5F96">
              <w:rPr>
                <w:bCs/>
                <w:sz w:val="20"/>
              </w:rPr>
              <w:t xml:space="preserve"> for 2023-2024</w:t>
            </w:r>
            <w:r w:rsidR="005B3B00">
              <w:rPr>
                <w:bCs/>
                <w:sz w:val="20"/>
              </w:rPr>
              <w:t xml:space="preserve">, noting that Michele Frank will be next year’s chair. He thanked the Council Advocacy Review Committee (CARC), noting that Dick Riley will be next year’s chair. He also thanked CARC Chair Chris Skousen for his assistance with </w:t>
            </w:r>
            <w:r w:rsidR="00FC3F74">
              <w:rPr>
                <w:bCs/>
                <w:sz w:val="20"/>
              </w:rPr>
              <w:t xml:space="preserve">the Council’s ad hoc committee </w:t>
            </w:r>
            <w:r w:rsidR="002F5F96">
              <w:rPr>
                <w:bCs/>
                <w:sz w:val="20"/>
              </w:rPr>
              <w:t>that</w:t>
            </w:r>
            <w:r w:rsidR="00FC3F74">
              <w:rPr>
                <w:bCs/>
                <w:sz w:val="20"/>
              </w:rPr>
              <w:t xml:space="preserve"> wrote and sent a </w:t>
            </w:r>
            <w:r w:rsidR="005B3B00">
              <w:rPr>
                <w:bCs/>
                <w:sz w:val="20"/>
              </w:rPr>
              <w:t xml:space="preserve">response to the </w:t>
            </w:r>
            <w:r w:rsidR="005B3B00" w:rsidRPr="005B3B00">
              <w:rPr>
                <w:bCs/>
                <w:sz w:val="20"/>
              </w:rPr>
              <w:t>AICPA's Draft Pipeline and Acceleration Plan (DPAP)</w:t>
            </w:r>
            <w:r w:rsidR="005B3B00">
              <w:rPr>
                <w:bCs/>
                <w:sz w:val="20"/>
              </w:rPr>
              <w:t xml:space="preserve">. He </w:t>
            </w:r>
            <w:r w:rsidR="00FE163E">
              <w:rPr>
                <w:bCs/>
                <w:sz w:val="20"/>
              </w:rPr>
              <w:t>reviewed the Council’s work</w:t>
            </w:r>
            <w:r w:rsidR="00FC3F74">
              <w:rPr>
                <w:bCs/>
                <w:sz w:val="20"/>
              </w:rPr>
              <w:t xml:space="preserve">, elections, and votes that took place </w:t>
            </w:r>
            <w:r w:rsidR="00FE163E">
              <w:rPr>
                <w:bCs/>
                <w:sz w:val="20"/>
              </w:rPr>
              <w:t>over the past year</w:t>
            </w:r>
            <w:r w:rsidR="001118B3">
              <w:rPr>
                <w:bCs/>
                <w:sz w:val="20"/>
              </w:rPr>
              <w:t xml:space="preserve"> and thanked Past Council Chair Monte Swain and Council Chair</w:t>
            </w:r>
            <w:r w:rsidR="0043234F">
              <w:rPr>
                <w:bCs/>
                <w:sz w:val="20"/>
              </w:rPr>
              <w:t>-Elect</w:t>
            </w:r>
            <w:r w:rsidR="001118B3">
              <w:rPr>
                <w:bCs/>
                <w:sz w:val="20"/>
              </w:rPr>
              <w:t xml:space="preserve"> Sidney Askew. He turned over the Council to Sidney Askew.</w:t>
            </w:r>
          </w:p>
          <w:p w14:paraId="2AF572CA" w14:textId="772F004F" w:rsidR="00B83902" w:rsidRPr="00A525FB" w:rsidRDefault="00B83902">
            <w:pPr>
              <w:pStyle w:val="TableParagraph"/>
              <w:spacing w:line="229" w:lineRule="exact"/>
              <w:ind w:left="109"/>
              <w:rPr>
                <w:bCs/>
                <w:sz w:val="20"/>
              </w:rPr>
            </w:pPr>
          </w:p>
        </w:tc>
      </w:tr>
      <w:tr w:rsidR="0081765C" w14:paraId="10F3388F" w14:textId="77777777" w:rsidTr="00D02984">
        <w:trPr>
          <w:trHeight w:val="524"/>
        </w:trPr>
        <w:tc>
          <w:tcPr>
            <w:tcW w:w="11116" w:type="dxa"/>
          </w:tcPr>
          <w:p w14:paraId="5769EB82" w14:textId="618A5D23" w:rsidR="0081765C" w:rsidRDefault="0081765C" w:rsidP="00F26D88">
            <w:pPr>
              <w:pStyle w:val="TableParagraph"/>
              <w:ind w:left="109"/>
              <w:rPr>
                <w:bCs/>
                <w:sz w:val="20"/>
              </w:rPr>
            </w:pPr>
            <w:r>
              <w:rPr>
                <w:b/>
                <w:sz w:val="20"/>
              </w:rPr>
              <w:t>G.</w:t>
            </w:r>
            <w:r>
              <w:rPr>
                <w:b/>
                <w:spacing w:val="-4"/>
                <w:sz w:val="20"/>
              </w:rPr>
              <w:t xml:space="preserve"> </w:t>
            </w:r>
            <w:r>
              <w:rPr>
                <w:b/>
                <w:sz w:val="20"/>
              </w:rPr>
              <w:t>Looking</w:t>
            </w:r>
            <w:r>
              <w:rPr>
                <w:b/>
                <w:spacing w:val="-2"/>
                <w:sz w:val="20"/>
              </w:rPr>
              <w:t xml:space="preserve"> </w:t>
            </w:r>
            <w:r>
              <w:rPr>
                <w:b/>
                <w:sz w:val="20"/>
              </w:rPr>
              <w:t>Ahead to</w:t>
            </w:r>
            <w:r>
              <w:rPr>
                <w:b/>
                <w:spacing w:val="-3"/>
                <w:sz w:val="20"/>
              </w:rPr>
              <w:t xml:space="preserve"> </w:t>
            </w:r>
            <w:r>
              <w:rPr>
                <w:b/>
                <w:sz w:val="20"/>
              </w:rPr>
              <w:t>2023-2024</w:t>
            </w:r>
            <w:r w:rsidR="00A525FB">
              <w:rPr>
                <w:bCs/>
                <w:sz w:val="20"/>
              </w:rPr>
              <w:t xml:space="preserve"> – Council Chair-Elect Sidney Askew </w:t>
            </w:r>
            <w:r w:rsidR="0043234F">
              <w:rPr>
                <w:bCs/>
                <w:sz w:val="20"/>
              </w:rPr>
              <w:t xml:space="preserve">mentioned that </w:t>
            </w:r>
            <w:r w:rsidR="00B3578C">
              <w:rPr>
                <w:bCs/>
                <w:sz w:val="20"/>
              </w:rPr>
              <w:t>as a group we have accomplished a lot and have a lot more to accomplish.  W</w:t>
            </w:r>
            <w:r w:rsidR="0043234F">
              <w:rPr>
                <w:bCs/>
                <w:sz w:val="20"/>
              </w:rPr>
              <w:t xml:space="preserve">e </w:t>
            </w:r>
            <w:r w:rsidR="00B3578C">
              <w:rPr>
                <w:bCs/>
                <w:sz w:val="20"/>
              </w:rPr>
              <w:t xml:space="preserve">are part of </w:t>
            </w:r>
            <w:r w:rsidR="0043234F">
              <w:rPr>
                <w:bCs/>
                <w:sz w:val="20"/>
              </w:rPr>
              <w:t xml:space="preserve">an amazing group of thought leaders in the Council and we are the “go to” group. He wants to continue to build on </w:t>
            </w:r>
            <w:r w:rsidR="00F26D88">
              <w:rPr>
                <w:bCs/>
                <w:sz w:val="20"/>
              </w:rPr>
              <w:t xml:space="preserve">things done in the </w:t>
            </w:r>
            <w:r w:rsidR="0043234F">
              <w:rPr>
                <w:bCs/>
                <w:sz w:val="20"/>
              </w:rPr>
              <w:t>last</w:t>
            </w:r>
            <w:r w:rsidR="00B3578C">
              <w:rPr>
                <w:bCs/>
                <w:sz w:val="20"/>
              </w:rPr>
              <w:t xml:space="preserve"> couple of </w:t>
            </w:r>
            <w:r w:rsidR="0043234F">
              <w:rPr>
                <w:bCs/>
                <w:sz w:val="20"/>
              </w:rPr>
              <w:t xml:space="preserve">years and continue </w:t>
            </w:r>
            <w:r w:rsidR="00F26D88">
              <w:rPr>
                <w:bCs/>
                <w:sz w:val="20"/>
              </w:rPr>
              <w:t xml:space="preserve">to </w:t>
            </w:r>
            <w:r w:rsidR="00B3578C">
              <w:rPr>
                <w:bCs/>
                <w:sz w:val="20"/>
              </w:rPr>
              <w:t xml:space="preserve">achieve </w:t>
            </w:r>
            <w:r w:rsidR="00F26D88">
              <w:rPr>
                <w:bCs/>
                <w:sz w:val="20"/>
              </w:rPr>
              <w:t xml:space="preserve">outstanding research. </w:t>
            </w:r>
            <w:r w:rsidR="00B3578C">
              <w:rPr>
                <w:bCs/>
                <w:sz w:val="20"/>
              </w:rPr>
              <w:t>He will try to make it more comfortable for members to work together. Regarding the student pipeline, e</w:t>
            </w:r>
            <w:r w:rsidR="00F26D88">
              <w:rPr>
                <w:bCs/>
                <w:sz w:val="20"/>
              </w:rPr>
              <w:t xml:space="preserve">ven with the impact of AI and technology, </w:t>
            </w:r>
            <w:r w:rsidR="002F5F96">
              <w:rPr>
                <w:bCs/>
                <w:sz w:val="20"/>
              </w:rPr>
              <w:t xml:space="preserve">he believes </w:t>
            </w:r>
            <w:r w:rsidR="00F26D88">
              <w:rPr>
                <w:bCs/>
                <w:sz w:val="20"/>
              </w:rPr>
              <w:t>there will be a shift toward more critical thinking</w:t>
            </w:r>
            <w:r w:rsidR="00B3578C">
              <w:rPr>
                <w:bCs/>
                <w:sz w:val="20"/>
              </w:rPr>
              <w:t xml:space="preserve"> and more people will be needed in the accounting profession - </w:t>
            </w:r>
            <w:r w:rsidR="00F26D88">
              <w:rPr>
                <w:bCs/>
                <w:sz w:val="20"/>
              </w:rPr>
              <w:t xml:space="preserve">not less. He also wants to continue to get involved with activities taking place in the firms, and to continue to bring people together. He </w:t>
            </w:r>
            <w:r w:rsidR="0074713E">
              <w:rPr>
                <w:bCs/>
                <w:sz w:val="20"/>
              </w:rPr>
              <w:t>thanked Randy for his leadership as Council Chair</w:t>
            </w:r>
            <w:r w:rsidR="0043234F">
              <w:rPr>
                <w:bCs/>
                <w:sz w:val="20"/>
              </w:rPr>
              <w:t xml:space="preserve">. </w:t>
            </w:r>
          </w:p>
          <w:p w14:paraId="2FC418AC" w14:textId="47D8EB7B" w:rsidR="00B83902" w:rsidRPr="00A525FB" w:rsidRDefault="00B83902" w:rsidP="00B83902">
            <w:pPr>
              <w:pStyle w:val="TableParagraph"/>
              <w:ind w:left="0"/>
              <w:rPr>
                <w:bCs/>
                <w:sz w:val="20"/>
              </w:rPr>
            </w:pPr>
          </w:p>
        </w:tc>
      </w:tr>
      <w:tr w:rsidR="0081765C" w14:paraId="04C307B4" w14:textId="77777777" w:rsidTr="004632AA">
        <w:trPr>
          <w:trHeight w:val="326"/>
        </w:trPr>
        <w:tc>
          <w:tcPr>
            <w:tcW w:w="11116" w:type="dxa"/>
          </w:tcPr>
          <w:p w14:paraId="6D26CE3E" w14:textId="06975CAF" w:rsidR="0081765C" w:rsidRPr="0074713E" w:rsidRDefault="0043234F">
            <w:pPr>
              <w:pStyle w:val="TableParagraph"/>
              <w:spacing w:line="229" w:lineRule="exact"/>
              <w:ind w:left="165"/>
              <w:rPr>
                <w:bCs/>
                <w:sz w:val="20"/>
              </w:rPr>
            </w:pPr>
            <w:r w:rsidRPr="0043234F">
              <w:rPr>
                <w:b/>
                <w:sz w:val="20"/>
              </w:rPr>
              <w:t>H. Wrap</w:t>
            </w:r>
            <w:r w:rsidR="00B83902">
              <w:rPr>
                <w:b/>
                <w:sz w:val="20"/>
              </w:rPr>
              <w:t>-</w:t>
            </w:r>
            <w:r w:rsidRPr="0043234F">
              <w:rPr>
                <w:b/>
                <w:sz w:val="20"/>
              </w:rPr>
              <w:t>up and Adjourn</w:t>
            </w:r>
            <w:r>
              <w:rPr>
                <w:b/>
                <w:sz w:val="20"/>
              </w:rPr>
              <w:t xml:space="preserve"> </w:t>
            </w:r>
            <w:r w:rsidR="00A27EC7" w:rsidRPr="00A27EC7">
              <w:rPr>
                <w:bCs/>
                <w:sz w:val="20"/>
              </w:rPr>
              <w:t>–</w:t>
            </w:r>
            <w:r>
              <w:rPr>
                <w:b/>
                <w:sz w:val="20"/>
              </w:rPr>
              <w:t xml:space="preserve"> </w:t>
            </w:r>
            <w:r>
              <w:rPr>
                <w:bCs/>
                <w:sz w:val="20"/>
              </w:rPr>
              <w:t>Randy</w:t>
            </w:r>
            <w:r w:rsidR="00A27EC7">
              <w:rPr>
                <w:bCs/>
                <w:sz w:val="20"/>
              </w:rPr>
              <w:t xml:space="preserve"> </w:t>
            </w:r>
            <w:r>
              <w:rPr>
                <w:bCs/>
                <w:sz w:val="20"/>
              </w:rPr>
              <w:t xml:space="preserve">Elder </w:t>
            </w:r>
            <w:r w:rsidR="00B65E5D">
              <w:rPr>
                <w:bCs/>
                <w:sz w:val="20"/>
              </w:rPr>
              <w:t xml:space="preserve">adjourned </w:t>
            </w:r>
            <w:r>
              <w:rPr>
                <w:bCs/>
                <w:sz w:val="20"/>
              </w:rPr>
              <w:t xml:space="preserve">the meeting </w:t>
            </w:r>
            <w:r w:rsidR="00B65E5D">
              <w:rPr>
                <w:bCs/>
                <w:sz w:val="20"/>
              </w:rPr>
              <w:t>at 3:32 pm.</w:t>
            </w:r>
            <w:r w:rsidR="0074713E">
              <w:rPr>
                <w:bCs/>
                <w:sz w:val="20"/>
              </w:rPr>
              <w:t xml:space="preserve"> </w:t>
            </w:r>
          </w:p>
        </w:tc>
      </w:tr>
    </w:tbl>
    <w:p w14:paraId="381AEDDD" w14:textId="4FEF76A0" w:rsidR="006A3BD0" w:rsidRDefault="006A3BD0"/>
    <w:sectPr w:rsidR="006A3BD0">
      <w:pgSz w:w="12240" w:h="15840"/>
      <w:pgMar w:top="1140" w:right="120" w:bottom="980" w:left="440" w:header="0" w:footer="7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D1D8" w14:textId="77777777" w:rsidR="00FD298C" w:rsidRDefault="00FD298C">
      <w:r>
        <w:separator/>
      </w:r>
    </w:p>
  </w:endnote>
  <w:endnote w:type="continuationSeparator" w:id="0">
    <w:p w14:paraId="117EC98A" w14:textId="77777777" w:rsidR="00FD298C" w:rsidRDefault="00FD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7E92" w14:textId="7CD23650" w:rsidR="00C97475" w:rsidRDefault="00604A88">
    <w:pPr>
      <w:pStyle w:val="BodyText"/>
      <w:spacing w:line="14" w:lineRule="auto"/>
    </w:pPr>
    <w:r>
      <w:rPr>
        <w:noProof/>
      </w:rPr>
      <mc:AlternateContent>
        <mc:Choice Requires="wps">
          <w:drawing>
            <wp:anchor distT="0" distB="0" distL="114300" distR="114300" simplePos="0" relativeHeight="251657728" behindDoc="1" locked="0" layoutInCell="1" allowOverlap="1" wp14:anchorId="5CDDB572" wp14:editId="32F85B45">
              <wp:simplePos x="0" y="0"/>
              <wp:positionH relativeFrom="page">
                <wp:posOffset>6507480</wp:posOffset>
              </wp:positionH>
              <wp:positionV relativeFrom="page">
                <wp:posOffset>9411970</wp:posOffset>
              </wp:positionV>
              <wp:extent cx="173355" cy="2044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6CBE7" w14:textId="77777777" w:rsidR="00C97475" w:rsidRDefault="006A3BD0">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DB572" id="_x0000_t202" coordsize="21600,21600" o:spt="202" path="m,l,21600r21600,l21600,xe">
              <v:stroke joinstyle="miter"/>
              <v:path gradientshapeok="t" o:connecttype="rect"/>
            </v:shapetype>
            <v:shape id="docshape1" o:spid="_x0000_s1026" type="#_x0000_t202" style="position:absolute;margin-left:512.4pt;margin-top:741.1pt;width:13.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" filled="f" stroked="f">
              <v:textbox inset="0,0,0,0">
                <w:txbxContent>
                  <w:p w14:paraId="4086CBE7" w14:textId="77777777" w:rsidR="00C97475" w:rsidRDefault="006A3BD0">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11B7" w14:textId="77777777" w:rsidR="00FD298C" w:rsidRDefault="00FD298C">
      <w:r>
        <w:separator/>
      </w:r>
    </w:p>
  </w:footnote>
  <w:footnote w:type="continuationSeparator" w:id="0">
    <w:p w14:paraId="6D20DC23" w14:textId="77777777" w:rsidR="00FD298C" w:rsidRDefault="00FD2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909"/>
    <w:multiLevelType w:val="hybridMultilevel"/>
    <w:tmpl w:val="1C6E191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0EFB6E89"/>
    <w:multiLevelType w:val="hybridMultilevel"/>
    <w:tmpl w:val="91444A0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17234B41"/>
    <w:multiLevelType w:val="hybridMultilevel"/>
    <w:tmpl w:val="D3564A62"/>
    <w:lvl w:ilvl="0" w:tplc="AF944A1E">
      <w:start w:val="1"/>
      <w:numFmt w:val="upperLetter"/>
      <w:lvlText w:val="%1."/>
      <w:lvlJc w:val="left"/>
      <w:pPr>
        <w:ind w:left="468" w:hanging="36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15:restartNumberingAfterBreak="0">
    <w:nsid w:val="1FF4798C"/>
    <w:multiLevelType w:val="hybridMultilevel"/>
    <w:tmpl w:val="448ABE2A"/>
    <w:lvl w:ilvl="0" w:tplc="EBB28CF6">
      <w:start w:val="1"/>
      <w:numFmt w:val="upperRoman"/>
      <w:lvlText w:val="%1."/>
      <w:lvlJc w:val="left"/>
      <w:pPr>
        <w:ind w:left="827" w:hanging="72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A2621D7"/>
    <w:multiLevelType w:val="hybridMultilevel"/>
    <w:tmpl w:val="447246B8"/>
    <w:lvl w:ilvl="0" w:tplc="85DA9188">
      <w:start w:val="1"/>
      <w:numFmt w:val="decimal"/>
      <w:lvlText w:val="%1."/>
      <w:lvlJc w:val="left"/>
      <w:pPr>
        <w:ind w:left="468" w:hanging="360"/>
      </w:pPr>
      <w:rPr>
        <w:rFonts w:ascii="Arial" w:eastAsia="Arial" w:hAnsi="Arial" w:cs="Arial"/>
        <w:b w:val="0"/>
        <w:bCs w:val="0"/>
        <w:i w:val="0"/>
        <w:iCs w:val="0"/>
        <w:spacing w:val="-1"/>
        <w:w w:val="99"/>
        <w:sz w:val="20"/>
        <w:szCs w:val="20"/>
        <w:lang w:val="en-US" w:eastAsia="en-US" w:bidi="ar-SA"/>
      </w:rPr>
    </w:lvl>
    <w:lvl w:ilvl="1" w:tplc="C070159C">
      <w:numFmt w:val="bullet"/>
      <w:lvlText w:val="•"/>
      <w:lvlJc w:val="left"/>
      <w:pPr>
        <w:ind w:left="460" w:hanging="360"/>
      </w:pPr>
      <w:rPr>
        <w:rFonts w:hint="default"/>
        <w:lang w:val="en-US" w:eastAsia="en-US" w:bidi="ar-SA"/>
      </w:rPr>
    </w:lvl>
    <w:lvl w:ilvl="2" w:tplc="45A64924">
      <w:numFmt w:val="bullet"/>
      <w:lvlText w:val="•"/>
      <w:lvlJc w:val="left"/>
      <w:pPr>
        <w:ind w:left="977" w:hanging="360"/>
      </w:pPr>
      <w:rPr>
        <w:rFonts w:hint="default"/>
        <w:lang w:val="en-US" w:eastAsia="en-US" w:bidi="ar-SA"/>
      </w:rPr>
    </w:lvl>
    <w:lvl w:ilvl="3" w:tplc="58AAC432">
      <w:numFmt w:val="bullet"/>
      <w:lvlText w:val="•"/>
      <w:lvlJc w:val="left"/>
      <w:pPr>
        <w:ind w:left="1495" w:hanging="360"/>
      </w:pPr>
      <w:rPr>
        <w:rFonts w:hint="default"/>
        <w:lang w:val="en-US" w:eastAsia="en-US" w:bidi="ar-SA"/>
      </w:rPr>
    </w:lvl>
    <w:lvl w:ilvl="4" w:tplc="373AF762">
      <w:numFmt w:val="bullet"/>
      <w:lvlText w:val="•"/>
      <w:lvlJc w:val="left"/>
      <w:pPr>
        <w:ind w:left="2013" w:hanging="360"/>
      </w:pPr>
      <w:rPr>
        <w:rFonts w:hint="default"/>
        <w:lang w:val="en-US" w:eastAsia="en-US" w:bidi="ar-SA"/>
      </w:rPr>
    </w:lvl>
    <w:lvl w:ilvl="5" w:tplc="00AC3640">
      <w:numFmt w:val="bullet"/>
      <w:lvlText w:val="•"/>
      <w:lvlJc w:val="left"/>
      <w:pPr>
        <w:ind w:left="2530" w:hanging="360"/>
      </w:pPr>
      <w:rPr>
        <w:rFonts w:hint="default"/>
        <w:lang w:val="en-US" w:eastAsia="en-US" w:bidi="ar-SA"/>
      </w:rPr>
    </w:lvl>
    <w:lvl w:ilvl="6" w:tplc="A03EE1F2">
      <w:numFmt w:val="bullet"/>
      <w:lvlText w:val="•"/>
      <w:lvlJc w:val="left"/>
      <w:pPr>
        <w:ind w:left="3048" w:hanging="360"/>
      </w:pPr>
      <w:rPr>
        <w:rFonts w:hint="default"/>
        <w:lang w:val="en-US" w:eastAsia="en-US" w:bidi="ar-SA"/>
      </w:rPr>
    </w:lvl>
    <w:lvl w:ilvl="7" w:tplc="C3E24334">
      <w:numFmt w:val="bullet"/>
      <w:lvlText w:val="•"/>
      <w:lvlJc w:val="left"/>
      <w:pPr>
        <w:ind w:left="3566" w:hanging="360"/>
      </w:pPr>
      <w:rPr>
        <w:rFonts w:hint="default"/>
        <w:lang w:val="en-US" w:eastAsia="en-US" w:bidi="ar-SA"/>
      </w:rPr>
    </w:lvl>
    <w:lvl w:ilvl="8" w:tplc="84FEAC9E">
      <w:numFmt w:val="bullet"/>
      <w:lvlText w:val="•"/>
      <w:lvlJc w:val="left"/>
      <w:pPr>
        <w:ind w:left="4083" w:hanging="360"/>
      </w:pPr>
      <w:rPr>
        <w:rFonts w:hint="default"/>
        <w:lang w:val="en-US" w:eastAsia="en-US" w:bidi="ar-SA"/>
      </w:rPr>
    </w:lvl>
  </w:abstractNum>
  <w:abstractNum w:abstractNumId="5" w15:restartNumberingAfterBreak="0">
    <w:nsid w:val="2B976D40"/>
    <w:multiLevelType w:val="hybridMultilevel"/>
    <w:tmpl w:val="7084FF7A"/>
    <w:lvl w:ilvl="0" w:tplc="04090001">
      <w:start w:val="1"/>
      <w:numFmt w:val="bullet"/>
      <w:lvlText w:val=""/>
      <w:lvlJc w:val="left"/>
      <w:pPr>
        <w:ind w:left="828" w:hanging="360"/>
      </w:pPr>
      <w:rPr>
        <w:rFonts w:ascii="Symbol" w:hAnsi="Symbol" w:hint="default"/>
        <w:b w:val="0"/>
        <w:bCs/>
      </w:rPr>
    </w:lvl>
    <w:lvl w:ilvl="1" w:tplc="FFFFFFFF" w:tentative="1">
      <w:start w:val="1"/>
      <w:numFmt w:val="bullet"/>
      <w:lvlText w:val="o"/>
      <w:lvlJc w:val="left"/>
      <w:pPr>
        <w:ind w:left="1548" w:hanging="360"/>
      </w:pPr>
      <w:rPr>
        <w:rFonts w:ascii="Courier New" w:hAnsi="Courier New" w:cs="Courier New" w:hint="default"/>
      </w:rPr>
    </w:lvl>
    <w:lvl w:ilvl="2" w:tplc="FFFFFFFF" w:tentative="1">
      <w:start w:val="1"/>
      <w:numFmt w:val="bullet"/>
      <w:lvlText w:val=""/>
      <w:lvlJc w:val="left"/>
      <w:pPr>
        <w:ind w:left="2268" w:hanging="360"/>
      </w:pPr>
      <w:rPr>
        <w:rFonts w:ascii="Wingdings" w:hAnsi="Wingdings" w:hint="default"/>
      </w:rPr>
    </w:lvl>
    <w:lvl w:ilvl="3" w:tplc="FFFFFFFF" w:tentative="1">
      <w:start w:val="1"/>
      <w:numFmt w:val="bullet"/>
      <w:lvlText w:val=""/>
      <w:lvlJc w:val="left"/>
      <w:pPr>
        <w:ind w:left="2988" w:hanging="360"/>
      </w:pPr>
      <w:rPr>
        <w:rFonts w:ascii="Symbol" w:hAnsi="Symbol" w:hint="default"/>
      </w:rPr>
    </w:lvl>
    <w:lvl w:ilvl="4" w:tplc="FFFFFFFF" w:tentative="1">
      <w:start w:val="1"/>
      <w:numFmt w:val="bullet"/>
      <w:lvlText w:val="o"/>
      <w:lvlJc w:val="left"/>
      <w:pPr>
        <w:ind w:left="3708" w:hanging="360"/>
      </w:pPr>
      <w:rPr>
        <w:rFonts w:ascii="Courier New" w:hAnsi="Courier New" w:cs="Courier New" w:hint="default"/>
      </w:rPr>
    </w:lvl>
    <w:lvl w:ilvl="5" w:tplc="FFFFFFFF" w:tentative="1">
      <w:start w:val="1"/>
      <w:numFmt w:val="bullet"/>
      <w:lvlText w:val=""/>
      <w:lvlJc w:val="left"/>
      <w:pPr>
        <w:ind w:left="4428" w:hanging="360"/>
      </w:pPr>
      <w:rPr>
        <w:rFonts w:ascii="Wingdings" w:hAnsi="Wingdings" w:hint="default"/>
      </w:rPr>
    </w:lvl>
    <w:lvl w:ilvl="6" w:tplc="FFFFFFFF" w:tentative="1">
      <w:start w:val="1"/>
      <w:numFmt w:val="bullet"/>
      <w:lvlText w:val=""/>
      <w:lvlJc w:val="left"/>
      <w:pPr>
        <w:ind w:left="5148" w:hanging="360"/>
      </w:pPr>
      <w:rPr>
        <w:rFonts w:ascii="Symbol" w:hAnsi="Symbol" w:hint="default"/>
      </w:rPr>
    </w:lvl>
    <w:lvl w:ilvl="7" w:tplc="FFFFFFFF" w:tentative="1">
      <w:start w:val="1"/>
      <w:numFmt w:val="bullet"/>
      <w:lvlText w:val="o"/>
      <w:lvlJc w:val="left"/>
      <w:pPr>
        <w:ind w:left="5868" w:hanging="360"/>
      </w:pPr>
      <w:rPr>
        <w:rFonts w:ascii="Courier New" w:hAnsi="Courier New" w:cs="Courier New" w:hint="default"/>
      </w:rPr>
    </w:lvl>
    <w:lvl w:ilvl="8" w:tplc="FFFFFFFF" w:tentative="1">
      <w:start w:val="1"/>
      <w:numFmt w:val="bullet"/>
      <w:lvlText w:val=""/>
      <w:lvlJc w:val="left"/>
      <w:pPr>
        <w:ind w:left="6588" w:hanging="360"/>
      </w:pPr>
      <w:rPr>
        <w:rFonts w:ascii="Wingdings" w:hAnsi="Wingdings" w:hint="default"/>
      </w:rPr>
    </w:lvl>
  </w:abstractNum>
  <w:abstractNum w:abstractNumId="6" w15:restartNumberingAfterBreak="0">
    <w:nsid w:val="397162B7"/>
    <w:multiLevelType w:val="hybridMultilevel"/>
    <w:tmpl w:val="440C1006"/>
    <w:lvl w:ilvl="0" w:tplc="0409000F">
      <w:start w:val="1"/>
      <w:numFmt w:val="decimal"/>
      <w:lvlText w:val="%1."/>
      <w:lvlJc w:val="left"/>
      <w:pPr>
        <w:ind w:left="828" w:hanging="360"/>
      </w:pPr>
      <w:rPr>
        <w:rFonts w:hint="default"/>
      </w:rPr>
    </w:lvl>
    <w:lvl w:ilvl="1" w:tplc="FFFFFFFF" w:tentative="1">
      <w:start w:val="1"/>
      <w:numFmt w:val="bullet"/>
      <w:lvlText w:val="o"/>
      <w:lvlJc w:val="left"/>
      <w:pPr>
        <w:ind w:left="1548" w:hanging="360"/>
      </w:pPr>
      <w:rPr>
        <w:rFonts w:ascii="Courier New" w:hAnsi="Courier New" w:cs="Courier New" w:hint="default"/>
      </w:rPr>
    </w:lvl>
    <w:lvl w:ilvl="2" w:tplc="FFFFFFFF" w:tentative="1">
      <w:start w:val="1"/>
      <w:numFmt w:val="bullet"/>
      <w:lvlText w:val=""/>
      <w:lvlJc w:val="left"/>
      <w:pPr>
        <w:ind w:left="2268" w:hanging="360"/>
      </w:pPr>
      <w:rPr>
        <w:rFonts w:ascii="Wingdings" w:hAnsi="Wingdings" w:hint="default"/>
      </w:rPr>
    </w:lvl>
    <w:lvl w:ilvl="3" w:tplc="FFFFFFFF" w:tentative="1">
      <w:start w:val="1"/>
      <w:numFmt w:val="bullet"/>
      <w:lvlText w:val=""/>
      <w:lvlJc w:val="left"/>
      <w:pPr>
        <w:ind w:left="2988" w:hanging="360"/>
      </w:pPr>
      <w:rPr>
        <w:rFonts w:ascii="Symbol" w:hAnsi="Symbol" w:hint="default"/>
      </w:rPr>
    </w:lvl>
    <w:lvl w:ilvl="4" w:tplc="FFFFFFFF" w:tentative="1">
      <w:start w:val="1"/>
      <w:numFmt w:val="bullet"/>
      <w:lvlText w:val="o"/>
      <w:lvlJc w:val="left"/>
      <w:pPr>
        <w:ind w:left="3708" w:hanging="360"/>
      </w:pPr>
      <w:rPr>
        <w:rFonts w:ascii="Courier New" w:hAnsi="Courier New" w:cs="Courier New" w:hint="default"/>
      </w:rPr>
    </w:lvl>
    <w:lvl w:ilvl="5" w:tplc="FFFFFFFF" w:tentative="1">
      <w:start w:val="1"/>
      <w:numFmt w:val="bullet"/>
      <w:lvlText w:val=""/>
      <w:lvlJc w:val="left"/>
      <w:pPr>
        <w:ind w:left="4428" w:hanging="360"/>
      </w:pPr>
      <w:rPr>
        <w:rFonts w:ascii="Wingdings" w:hAnsi="Wingdings" w:hint="default"/>
      </w:rPr>
    </w:lvl>
    <w:lvl w:ilvl="6" w:tplc="FFFFFFFF" w:tentative="1">
      <w:start w:val="1"/>
      <w:numFmt w:val="bullet"/>
      <w:lvlText w:val=""/>
      <w:lvlJc w:val="left"/>
      <w:pPr>
        <w:ind w:left="5148" w:hanging="360"/>
      </w:pPr>
      <w:rPr>
        <w:rFonts w:ascii="Symbol" w:hAnsi="Symbol" w:hint="default"/>
      </w:rPr>
    </w:lvl>
    <w:lvl w:ilvl="7" w:tplc="FFFFFFFF" w:tentative="1">
      <w:start w:val="1"/>
      <w:numFmt w:val="bullet"/>
      <w:lvlText w:val="o"/>
      <w:lvlJc w:val="left"/>
      <w:pPr>
        <w:ind w:left="5868" w:hanging="360"/>
      </w:pPr>
      <w:rPr>
        <w:rFonts w:ascii="Courier New" w:hAnsi="Courier New" w:cs="Courier New" w:hint="default"/>
      </w:rPr>
    </w:lvl>
    <w:lvl w:ilvl="8" w:tplc="FFFFFFFF" w:tentative="1">
      <w:start w:val="1"/>
      <w:numFmt w:val="bullet"/>
      <w:lvlText w:val=""/>
      <w:lvlJc w:val="left"/>
      <w:pPr>
        <w:ind w:left="6588" w:hanging="360"/>
      </w:pPr>
      <w:rPr>
        <w:rFonts w:ascii="Wingdings" w:hAnsi="Wingdings" w:hint="default"/>
      </w:rPr>
    </w:lvl>
  </w:abstractNum>
  <w:abstractNum w:abstractNumId="7" w15:restartNumberingAfterBreak="0">
    <w:nsid w:val="3B5020DC"/>
    <w:multiLevelType w:val="hybridMultilevel"/>
    <w:tmpl w:val="8D743428"/>
    <w:lvl w:ilvl="0" w:tplc="C8DA09DC">
      <w:start w:val="1"/>
      <w:numFmt w:val="upperLetter"/>
      <w:lvlText w:val="%1."/>
      <w:lvlJc w:val="left"/>
      <w:pPr>
        <w:ind w:left="468" w:hanging="36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4AED1BBF"/>
    <w:multiLevelType w:val="hybridMultilevel"/>
    <w:tmpl w:val="7F64B9E0"/>
    <w:lvl w:ilvl="0" w:tplc="81365850">
      <w:start w:val="1"/>
      <w:numFmt w:val="upperRoman"/>
      <w:lvlText w:val="%1."/>
      <w:lvlJc w:val="left"/>
      <w:pPr>
        <w:ind w:left="827" w:hanging="72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60B43133"/>
    <w:multiLevelType w:val="hybridMultilevel"/>
    <w:tmpl w:val="CCFC6058"/>
    <w:lvl w:ilvl="0" w:tplc="F1A02C10">
      <w:start w:val="1"/>
      <w:numFmt w:val="upperRoman"/>
      <w:lvlText w:val="%1."/>
      <w:lvlJc w:val="left"/>
      <w:pPr>
        <w:ind w:left="827" w:hanging="72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0" w15:restartNumberingAfterBreak="0">
    <w:nsid w:val="6B8E020E"/>
    <w:multiLevelType w:val="hybridMultilevel"/>
    <w:tmpl w:val="27BCDEF2"/>
    <w:lvl w:ilvl="0" w:tplc="122CA1A0">
      <w:start w:val="10"/>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1" w15:restartNumberingAfterBreak="0">
    <w:nsid w:val="74506019"/>
    <w:multiLevelType w:val="hybridMultilevel"/>
    <w:tmpl w:val="FF6EE55C"/>
    <w:lvl w:ilvl="0" w:tplc="50846D5C">
      <w:start w:val="10"/>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2" w15:restartNumberingAfterBreak="0">
    <w:nsid w:val="748151CE"/>
    <w:multiLevelType w:val="hybridMultilevel"/>
    <w:tmpl w:val="841C9894"/>
    <w:lvl w:ilvl="0" w:tplc="9FA86838">
      <w:start w:val="1"/>
      <w:numFmt w:val="upperRoman"/>
      <w:lvlText w:val="%1."/>
      <w:lvlJc w:val="left"/>
      <w:pPr>
        <w:ind w:left="828" w:hanging="72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3" w15:restartNumberingAfterBreak="0">
    <w:nsid w:val="79AA4501"/>
    <w:multiLevelType w:val="hybridMultilevel"/>
    <w:tmpl w:val="0C70A1A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16cid:durableId="1531802013">
    <w:abstractNumId w:val="4"/>
  </w:num>
  <w:num w:numId="2" w16cid:durableId="1504320575">
    <w:abstractNumId w:val="12"/>
  </w:num>
  <w:num w:numId="3" w16cid:durableId="148907787">
    <w:abstractNumId w:val="9"/>
  </w:num>
  <w:num w:numId="4" w16cid:durableId="1697389557">
    <w:abstractNumId w:val="8"/>
  </w:num>
  <w:num w:numId="5" w16cid:durableId="677731113">
    <w:abstractNumId w:val="3"/>
  </w:num>
  <w:num w:numId="6" w16cid:durableId="1744452278">
    <w:abstractNumId w:val="11"/>
  </w:num>
  <w:num w:numId="7" w16cid:durableId="491216788">
    <w:abstractNumId w:val="10"/>
  </w:num>
  <w:num w:numId="8" w16cid:durableId="1699938463">
    <w:abstractNumId w:val="0"/>
  </w:num>
  <w:num w:numId="9" w16cid:durableId="877084195">
    <w:abstractNumId w:val="13"/>
  </w:num>
  <w:num w:numId="10" w16cid:durableId="1963730235">
    <w:abstractNumId w:val="5"/>
  </w:num>
  <w:num w:numId="11" w16cid:durableId="1616206334">
    <w:abstractNumId w:val="6"/>
  </w:num>
  <w:num w:numId="12" w16cid:durableId="1698238523">
    <w:abstractNumId w:val="2"/>
  </w:num>
  <w:num w:numId="13" w16cid:durableId="918829566">
    <w:abstractNumId w:val="1"/>
  </w:num>
  <w:num w:numId="14" w16cid:durableId="19363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75"/>
    <w:rsid w:val="00032961"/>
    <w:rsid w:val="000648AF"/>
    <w:rsid w:val="000A3595"/>
    <w:rsid w:val="000E59BE"/>
    <w:rsid w:val="000E7D98"/>
    <w:rsid w:val="001118B3"/>
    <w:rsid w:val="00125E45"/>
    <w:rsid w:val="00155AF0"/>
    <w:rsid w:val="00162068"/>
    <w:rsid w:val="00174900"/>
    <w:rsid w:val="001A25FA"/>
    <w:rsid w:val="001C18A6"/>
    <w:rsid w:val="001C63F3"/>
    <w:rsid w:val="0026033E"/>
    <w:rsid w:val="002B10BC"/>
    <w:rsid w:val="002B7349"/>
    <w:rsid w:val="002C3B77"/>
    <w:rsid w:val="002F31A7"/>
    <w:rsid w:val="002F5F96"/>
    <w:rsid w:val="003361B9"/>
    <w:rsid w:val="00364344"/>
    <w:rsid w:val="003946BD"/>
    <w:rsid w:val="003E1699"/>
    <w:rsid w:val="00402192"/>
    <w:rsid w:val="0042444C"/>
    <w:rsid w:val="0043234F"/>
    <w:rsid w:val="0045601C"/>
    <w:rsid w:val="00476A76"/>
    <w:rsid w:val="00477777"/>
    <w:rsid w:val="00481866"/>
    <w:rsid w:val="00491899"/>
    <w:rsid w:val="004E10C8"/>
    <w:rsid w:val="00502CB1"/>
    <w:rsid w:val="0051184C"/>
    <w:rsid w:val="005177D7"/>
    <w:rsid w:val="0054382F"/>
    <w:rsid w:val="0054548B"/>
    <w:rsid w:val="005464C8"/>
    <w:rsid w:val="00547FDE"/>
    <w:rsid w:val="005722DD"/>
    <w:rsid w:val="00580C5B"/>
    <w:rsid w:val="005B3B00"/>
    <w:rsid w:val="005C3895"/>
    <w:rsid w:val="005C7AD5"/>
    <w:rsid w:val="005F51DB"/>
    <w:rsid w:val="00604152"/>
    <w:rsid w:val="00604A88"/>
    <w:rsid w:val="00636625"/>
    <w:rsid w:val="00636EFD"/>
    <w:rsid w:val="00652921"/>
    <w:rsid w:val="006650F8"/>
    <w:rsid w:val="00667D17"/>
    <w:rsid w:val="006A3BD0"/>
    <w:rsid w:val="006A4C4E"/>
    <w:rsid w:val="006B53F1"/>
    <w:rsid w:val="006C4CE0"/>
    <w:rsid w:val="006E0174"/>
    <w:rsid w:val="006F347A"/>
    <w:rsid w:val="006F3B39"/>
    <w:rsid w:val="00705809"/>
    <w:rsid w:val="00711601"/>
    <w:rsid w:val="0074713E"/>
    <w:rsid w:val="00763492"/>
    <w:rsid w:val="007A53E3"/>
    <w:rsid w:val="007C35CC"/>
    <w:rsid w:val="007C46F9"/>
    <w:rsid w:val="007C62D7"/>
    <w:rsid w:val="007F0D52"/>
    <w:rsid w:val="007F40B7"/>
    <w:rsid w:val="0081765C"/>
    <w:rsid w:val="008233BD"/>
    <w:rsid w:val="00827345"/>
    <w:rsid w:val="008273B0"/>
    <w:rsid w:val="00855988"/>
    <w:rsid w:val="0087649D"/>
    <w:rsid w:val="008F70B7"/>
    <w:rsid w:val="00920089"/>
    <w:rsid w:val="00924CF3"/>
    <w:rsid w:val="0094393C"/>
    <w:rsid w:val="00996D6C"/>
    <w:rsid w:val="009B0B80"/>
    <w:rsid w:val="009B254A"/>
    <w:rsid w:val="009B57C4"/>
    <w:rsid w:val="009D453E"/>
    <w:rsid w:val="00A27EC7"/>
    <w:rsid w:val="00A525FB"/>
    <w:rsid w:val="00A56189"/>
    <w:rsid w:val="00AB481E"/>
    <w:rsid w:val="00AF13CE"/>
    <w:rsid w:val="00B3578C"/>
    <w:rsid w:val="00B638AD"/>
    <w:rsid w:val="00B65E5D"/>
    <w:rsid w:val="00B72A30"/>
    <w:rsid w:val="00B77D97"/>
    <w:rsid w:val="00B83902"/>
    <w:rsid w:val="00B978D5"/>
    <w:rsid w:val="00BA601B"/>
    <w:rsid w:val="00BF4991"/>
    <w:rsid w:val="00BF5F7D"/>
    <w:rsid w:val="00C53922"/>
    <w:rsid w:val="00C97475"/>
    <w:rsid w:val="00D24E87"/>
    <w:rsid w:val="00D754E0"/>
    <w:rsid w:val="00D8259D"/>
    <w:rsid w:val="00DC3BC8"/>
    <w:rsid w:val="00DE2FA7"/>
    <w:rsid w:val="00DF17BE"/>
    <w:rsid w:val="00DF52BF"/>
    <w:rsid w:val="00E150B4"/>
    <w:rsid w:val="00E734EB"/>
    <w:rsid w:val="00E765D1"/>
    <w:rsid w:val="00E944CB"/>
    <w:rsid w:val="00EC04C5"/>
    <w:rsid w:val="00EC0C13"/>
    <w:rsid w:val="00EE5C5C"/>
    <w:rsid w:val="00F01902"/>
    <w:rsid w:val="00F26D88"/>
    <w:rsid w:val="00F7415A"/>
    <w:rsid w:val="00F90CAD"/>
    <w:rsid w:val="00FC3F74"/>
    <w:rsid w:val="00FD298C"/>
    <w:rsid w:val="00FE163E"/>
    <w:rsid w:val="00FF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AC9EC"/>
  <w15:docId w15:val="{36D6F1AC-63BA-418E-90FF-F8715C17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7"/>
      <w:ind w:left="4013" w:right="4333"/>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60"/>
    </w:pPr>
    <w:rPr>
      <w:rFonts w:ascii="Cambria" w:eastAsia="Cambria" w:hAnsi="Cambria" w:cs="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481866"/>
    <w:rPr>
      <w:color w:val="0000FF" w:themeColor="hyperlink"/>
      <w:u w:val="single"/>
    </w:rPr>
  </w:style>
  <w:style w:type="character" w:styleId="UnresolvedMention">
    <w:name w:val="Unresolved Mention"/>
    <w:basedOn w:val="DefaultParagraphFont"/>
    <w:uiPriority w:val="99"/>
    <w:semiHidden/>
    <w:unhideWhenUsed/>
    <w:rsid w:val="00481866"/>
    <w:rPr>
      <w:color w:val="605E5C"/>
      <w:shd w:val="clear" w:color="auto" w:fill="E1DFDD"/>
    </w:rPr>
  </w:style>
  <w:style w:type="paragraph" w:styleId="Revision">
    <w:name w:val="Revision"/>
    <w:hidden/>
    <w:uiPriority w:val="99"/>
    <w:semiHidden/>
    <w:rsid w:val="00D24E87"/>
    <w:pPr>
      <w:widowControl/>
      <w:autoSpaceDE/>
      <w:autoSpaceDN/>
    </w:pPr>
    <w:rPr>
      <w:rFonts w:ascii="Arial" w:eastAsia="Arial" w:hAnsi="Arial" w:cs="Arial"/>
    </w:rPr>
  </w:style>
  <w:style w:type="paragraph" w:styleId="Footer">
    <w:name w:val="footer"/>
    <w:basedOn w:val="Normal"/>
    <w:link w:val="FooterChar"/>
    <w:uiPriority w:val="99"/>
    <w:unhideWhenUsed/>
    <w:rsid w:val="0081765C"/>
    <w:pPr>
      <w:widowControl/>
      <w:tabs>
        <w:tab w:val="center" w:pos="4320"/>
        <w:tab w:val="right" w:pos="8640"/>
      </w:tabs>
      <w:autoSpaceDE/>
      <w:autoSpaceDN/>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81765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D7603-DEA7-461B-A0E2-5C69B4F7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Brady</dc:creator>
  <cp:lastModifiedBy>Barbara Gutierrez</cp:lastModifiedBy>
  <cp:revision>5</cp:revision>
  <cp:lastPrinted>2023-07-27T20:45:00Z</cp:lastPrinted>
  <dcterms:created xsi:type="dcterms:W3CDTF">2023-07-28T19:04:00Z</dcterms:created>
  <dcterms:modified xsi:type="dcterms:W3CDTF">2023-08-15T15:50:00Z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Microsoft 365</vt:lpwstr>
  </property>
  <property fmtid="{D5CDD505-2E9C-101B-9397-08002B2CF9AE}" pid="4" name="LastSaved">
    <vt:filetime>2021-07-13T00:00:00Z</vt:filetime>
  </property>
</Properties>
</file>