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C18B" w14:textId="77777777" w:rsidR="00EC7B9D" w:rsidRPr="008213C0" w:rsidRDefault="00EC7B9D" w:rsidP="00BC047E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80A558" wp14:editId="389C7933">
            <wp:extent cx="2438400" cy="806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0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3C179" w14:textId="376AE253" w:rsidR="004C22A7" w:rsidRDefault="004C22A7" w:rsidP="00270525">
      <w:pPr>
        <w:jc w:val="center"/>
        <w:rPr>
          <w:rFonts w:ascii="Arial" w:hAnsi="Arial" w:cs="Arial"/>
          <w:b/>
          <w:sz w:val="18"/>
          <w:szCs w:val="20"/>
        </w:rPr>
      </w:pPr>
    </w:p>
    <w:p w14:paraId="5DA7D67F" w14:textId="744B2EED" w:rsidR="001929EA" w:rsidRDefault="00FB33F1" w:rsidP="00270525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Hlk46169191"/>
      <w:r w:rsidRPr="0063476C">
        <w:rPr>
          <w:rFonts w:ascii="Arial" w:hAnsi="Arial" w:cs="Arial"/>
          <w:b/>
          <w:sz w:val="21"/>
          <w:szCs w:val="21"/>
        </w:rPr>
        <w:t xml:space="preserve">DRAFT </w:t>
      </w:r>
      <w:r w:rsidR="000B046F" w:rsidRPr="0063476C">
        <w:rPr>
          <w:rFonts w:ascii="Arial" w:hAnsi="Arial" w:cs="Arial"/>
          <w:b/>
          <w:sz w:val="21"/>
          <w:szCs w:val="21"/>
        </w:rPr>
        <w:t>Council</w:t>
      </w:r>
      <w:r w:rsidR="00B273D8" w:rsidRPr="0063476C">
        <w:rPr>
          <w:rFonts w:ascii="Arial" w:hAnsi="Arial" w:cs="Arial"/>
          <w:b/>
          <w:sz w:val="21"/>
          <w:szCs w:val="21"/>
        </w:rPr>
        <w:t xml:space="preserve"> Meeting</w:t>
      </w:r>
      <w:r w:rsidR="007F5476" w:rsidRPr="0063476C">
        <w:rPr>
          <w:rFonts w:ascii="Arial" w:hAnsi="Arial" w:cs="Arial"/>
          <w:b/>
          <w:sz w:val="21"/>
          <w:szCs w:val="21"/>
        </w:rPr>
        <w:t xml:space="preserve"> </w:t>
      </w:r>
      <w:r w:rsidR="003816E5">
        <w:rPr>
          <w:rFonts w:ascii="Arial" w:hAnsi="Arial" w:cs="Arial"/>
          <w:b/>
          <w:sz w:val="21"/>
          <w:szCs w:val="21"/>
        </w:rPr>
        <w:t>Minutes</w:t>
      </w:r>
    </w:p>
    <w:bookmarkEnd w:id="0"/>
    <w:p w14:paraId="15151077" w14:textId="7E411C5B" w:rsidR="003835ED" w:rsidRPr="002A442D" w:rsidRDefault="00CA74F2" w:rsidP="003835ED">
      <w:pPr>
        <w:jc w:val="center"/>
        <w:rPr>
          <w:rFonts w:ascii="Arial" w:hAnsi="Arial" w:cs="Arial"/>
          <w:b/>
          <w:sz w:val="21"/>
          <w:szCs w:val="21"/>
        </w:rPr>
      </w:pPr>
      <w:r w:rsidRPr="002A442D">
        <w:rPr>
          <w:rFonts w:ascii="Arial" w:hAnsi="Arial" w:cs="Arial"/>
          <w:b/>
          <w:sz w:val="21"/>
          <w:szCs w:val="21"/>
        </w:rPr>
        <w:t>Wednesday</w:t>
      </w:r>
      <w:r w:rsidR="00F81D5B" w:rsidRPr="002A442D">
        <w:rPr>
          <w:rFonts w:ascii="Arial" w:hAnsi="Arial" w:cs="Arial"/>
          <w:b/>
          <w:sz w:val="21"/>
          <w:szCs w:val="21"/>
        </w:rPr>
        <w:t xml:space="preserve">, </w:t>
      </w:r>
      <w:r w:rsidRPr="002A442D">
        <w:rPr>
          <w:rFonts w:ascii="Arial" w:hAnsi="Arial" w:cs="Arial"/>
          <w:b/>
          <w:sz w:val="21"/>
          <w:szCs w:val="21"/>
        </w:rPr>
        <w:t>July 23, 2025</w:t>
      </w:r>
    </w:p>
    <w:p w14:paraId="5EA89EAB" w14:textId="57881347" w:rsidR="00983B38" w:rsidRPr="002A442D" w:rsidRDefault="002A442D" w:rsidP="003835ED">
      <w:pPr>
        <w:jc w:val="center"/>
        <w:rPr>
          <w:rFonts w:ascii="Arial" w:hAnsi="Arial" w:cs="Arial"/>
          <w:b/>
          <w:sz w:val="21"/>
          <w:szCs w:val="21"/>
        </w:rPr>
      </w:pPr>
      <w:r w:rsidRPr="002A442D">
        <w:rPr>
          <w:rFonts w:ascii="Arial" w:hAnsi="Arial" w:cs="Arial"/>
          <w:b/>
          <w:sz w:val="21"/>
          <w:szCs w:val="21"/>
        </w:rPr>
        <w:t>1</w:t>
      </w:r>
      <w:r w:rsidR="00D52819">
        <w:rPr>
          <w:rFonts w:ascii="Arial" w:hAnsi="Arial" w:cs="Arial"/>
          <w:b/>
          <w:sz w:val="21"/>
          <w:szCs w:val="21"/>
        </w:rPr>
        <w:t>2</w:t>
      </w:r>
      <w:r w:rsidR="003835ED" w:rsidRPr="002A442D">
        <w:rPr>
          <w:rFonts w:ascii="Arial" w:hAnsi="Arial" w:cs="Arial"/>
          <w:b/>
          <w:sz w:val="21"/>
          <w:szCs w:val="21"/>
        </w:rPr>
        <w:t>:</w:t>
      </w:r>
      <w:r w:rsidR="0046195F" w:rsidRPr="002A442D">
        <w:rPr>
          <w:rFonts w:ascii="Arial" w:hAnsi="Arial" w:cs="Arial"/>
          <w:b/>
          <w:sz w:val="21"/>
          <w:szCs w:val="21"/>
        </w:rPr>
        <w:t>0</w:t>
      </w:r>
      <w:r w:rsidR="003835ED" w:rsidRPr="002A442D">
        <w:rPr>
          <w:rFonts w:ascii="Arial" w:hAnsi="Arial" w:cs="Arial"/>
          <w:b/>
          <w:sz w:val="21"/>
          <w:szCs w:val="21"/>
        </w:rPr>
        <w:t xml:space="preserve">0 </w:t>
      </w:r>
      <w:r w:rsidR="00D52819">
        <w:rPr>
          <w:rFonts w:ascii="Arial" w:hAnsi="Arial" w:cs="Arial"/>
          <w:b/>
          <w:sz w:val="21"/>
          <w:szCs w:val="21"/>
        </w:rPr>
        <w:t>p</w:t>
      </w:r>
      <w:r w:rsidR="003835ED" w:rsidRPr="002A442D">
        <w:rPr>
          <w:rFonts w:ascii="Arial" w:hAnsi="Arial" w:cs="Arial"/>
          <w:b/>
          <w:sz w:val="21"/>
          <w:szCs w:val="21"/>
        </w:rPr>
        <w:t xml:space="preserve">m – </w:t>
      </w:r>
      <w:r w:rsidRPr="002A442D">
        <w:rPr>
          <w:rFonts w:ascii="Arial" w:hAnsi="Arial" w:cs="Arial"/>
          <w:b/>
          <w:sz w:val="21"/>
          <w:szCs w:val="21"/>
        </w:rPr>
        <w:t>2</w:t>
      </w:r>
      <w:r w:rsidR="003835ED" w:rsidRPr="002A442D">
        <w:rPr>
          <w:rFonts w:ascii="Arial" w:hAnsi="Arial" w:cs="Arial"/>
          <w:b/>
          <w:sz w:val="21"/>
          <w:szCs w:val="21"/>
        </w:rPr>
        <w:t>:</w:t>
      </w:r>
      <w:r w:rsidRPr="002A442D">
        <w:rPr>
          <w:rFonts w:ascii="Arial" w:hAnsi="Arial" w:cs="Arial"/>
          <w:b/>
          <w:sz w:val="21"/>
          <w:szCs w:val="21"/>
        </w:rPr>
        <w:t>0</w:t>
      </w:r>
      <w:r w:rsidR="003835ED" w:rsidRPr="002A442D">
        <w:rPr>
          <w:rFonts w:ascii="Arial" w:hAnsi="Arial" w:cs="Arial"/>
          <w:b/>
          <w:sz w:val="21"/>
          <w:szCs w:val="21"/>
        </w:rPr>
        <w:t>0 pm</w:t>
      </w:r>
    </w:p>
    <w:p w14:paraId="2F5DDF7C" w14:textId="08A7ED2E" w:rsidR="002A442D" w:rsidRPr="002A442D" w:rsidRDefault="002A442D" w:rsidP="003835ED">
      <w:pPr>
        <w:jc w:val="center"/>
        <w:rPr>
          <w:rFonts w:ascii="Arial" w:hAnsi="Arial" w:cs="Arial"/>
          <w:b/>
          <w:sz w:val="21"/>
          <w:szCs w:val="21"/>
        </w:rPr>
      </w:pPr>
      <w:r w:rsidRPr="002A442D">
        <w:rPr>
          <w:rFonts w:ascii="Arial" w:hAnsi="Arial" w:cs="Arial"/>
          <w:b/>
          <w:sz w:val="21"/>
          <w:szCs w:val="21"/>
        </w:rPr>
        <w:t>Virtual</w:t>
      </w:r>
    </w:p>
    <w:p w14:paraId="7ECDE5F4" w14:textId="77777777" w:rsidR="009A46D4" w:rsidRPr="0063372C" w:rsidRDefault="009A46D4" w:rsidP="003835ED">
      <w:pPr>
        <w:jc w:val="center"/>
        <w:rPr>
          <w:rFonts w:ascii="Arial" w:hAnsi="Arial" w:cs="Arial"/>
          <w:sz w:val="18"/>
          <w:szCs w:val="20"/>
        </w:rPr>
      </w:pPr>
    </w:p>
    <w:tbl>
      <w:tblPr>
        <w:tblStyle w:val="TableGrid"/>
        <w:tblW w:w="11137" w:type="dxa"/>
        <w:tblInd w:w="-1242" w:type="dxa"/>
        <w:tblLook w:val="04A0" w:firstRow="1" w:lastRow="0" w:firstColumn="1" w:lastColumn="0" w:noHBand="0" w:noVBand="1"/>
      </w:tblPr>
      <w:tblGrid>
        <w:gridCol w:w="3847"/>
        <w:gridCol w:w="1440"/>
        <w:gridCol w:w="2340"/>
        <w:gridCol w:w="3510"/>
      </w:tblGrid>
      <w:tr w:rsidR="00D5001D" w:rsidRPr="008213C0" w14:paraId="78FF4CAE" w14:textId="77777777" w:rsidTr="00DA0F3A">
        <w:tc>
          <w:tcPr>
            <w:tcW w:w="11137" w:type="dxa"/>
            <w:gridSpan w:val="4"/>
            <w:shd w:val="clear" w:color="auto" w:fill="F2F2F2" w:themeFill="background1" w:themeFillShade="F2"/>
          </w:tcPr>
          <w:p w14:paraId="1A7E43E4" w14:textId="77777777" w:rsidR="00D5001D" w:rsidRPr="0063372C" w:rsidRDefault="00D5001D" w:rsidP="00B273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72C">
              <w:rPr>
                <w:rFonts w:ascii="Arial" w:hAnsi="Arial" w:cs="Arial"/>
                <w:b/>
                <w:sz w:val="18"/>
                <w:szCs w:val="18"/>
              </w:rPr>
              <w:t>Council Members Attending</w:t>
            </w:r>
          </w:p>
        </w:tc>
      </w:tr>
      <w:tr w:rsidR="000B046F" w:rsidRPr="0063372C" w14:paraId="7B7F8691" w14:textId="77777777" w:rsidTr="00F23630">
        <w:trPr>
          <w:trHeight w:val="1448"/>
        </w:trPr>
        <w:tc>
          <w:tcPr>
            <w:tcW w:w="3847" w:type="dxa"/>
          </w:tcPr>
          <w:p w14:paraId="752D9AA8" w14:textId="4059D153" w:rsidR="000B046F" w:rsidRPr="0063372C" w:rsidRDefault="000B046F" w:rsidP="00EC7B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372C">
              <w:rPr>
                <w:rFonts w:ascii="Arial" w:hAnsi="Arial" w:cs="Arial"/>
                <w:b/>
                <w:sz w:val="18"/>
                <w:szCs w:val="18"/>
              </w:rPr>
              <w:t>Board of Directors</w:t>
            </w:r>
          </w:p>
          <w:p w14:paraId="4BAA2FB9" w14:textId="77777777" w:rsidR="009745B7" w:rsidRPr="009745B7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  <w:r w:rsidRPr="009745B7">
              <w:rPr>
                <w:rFonts w:ascii="Arial" w:hAnsi="Arial" w:cs="Arial"/>
                <w:sz w:val="18"/>
                <w:szCs w:val="18"/>
              </w:rPr>
              <w:t>Audrey Gramling, President</w:t>
            </w:r>
          </w:p>
          <w:p w14:paraId="5AF59962" w14:textId="77777777" w:rsidR="009745B7" w:rsidRPr="009745B7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  <w:r w:rsidRPr="009745B7">
              <w:rPr>
                <w:rFonts w:ascii="Arial" w:hAnsi="Arial" w:cs="Arial"/>
                <w:sz w:val="18"/>
                <w:szCs w:val="18"/>
              </w:rPr>
              <w:t>Mark Taylor, Past President</w:t>
            </w:r>
          </w:p>
          <w:p w14:paraId="1B0A21E4" w14:textId="77777777" w:rsidR="009745B7" w:rsidRPr="009745B7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  <w:r w:rsidRPr="009745B7">
              <w:rPr>
                <w:rFonts w:ascii="Arial" w:hAnsi="Arial" w:cs="Arial"/>
                <w:sz w:val="18"/>
                <w:szCs w:val="18"/>
              </w:rPr>
              <w:t>Mark Beasley, President-Elect</w:t>
            </w:r>
          </w:p>
          <w:p w14:paraId="6EC2E0C5" w14:textId="77777777" w:rsidR="009745B7" w:rsidRPr="009745B7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  <w:r w:rsidRPr="009745B7">
              <w:rPr>
                <w:rFonts w:ascii="Arial" w:hAnsi="Arial" w:cs="Arial"/>
                <w:sz w:val="18"/>
                <w:szCs w:val="18"/>
              </w:rPr>
              <w:t>Margaret Christ, Vice President-Finance</w:t>
            </w:r>
          </w:p>
          <w:p w14:paraId="4535E791" w14:textId="77777777" w:rsidR="009745B7" w:rsidRPr="009745B7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  <w:r w:rsidRPr="009745B7">
              <w:rPr>
                <w:rFonts w:ascii="Arial" w:hAnsi="Arial" w:cs="Arial"/>
                <w:sz w:val="18"/>
                <w:szCs w:val="18"/>
              </w:rPr>
              <w:t>Jackie Hammersley, Vice President-</w:t>
            </w:r>
          </w:p>
          <w:p w14:paraId="40018536" w14:textId="0FA278A1" w:rsidR="009745B7" w:rsidRPr="009745B7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  <w:r w:rsidRPr="009745B7">
              <w:rPr>
                <w:rFonts w:ascii="Arial" w:hAnsi="Arial" w:cs="Arial"/>
                <w:sz w:val="18"/>
                <w:szCs w:val="18"/>
              </w:rPr>
              <w:t>Research and Publications</w:t>
            </w:r>
          </w:p>
          <w:p w14:paraId="156032CD" w14:textId="77777777" w:rsidR="009745B7" w:rsidRPr="009745B7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  <w:r w:rsidRPr="009745B7">
              <w:rPr>
                <w:rFonts w:ascii="Arial" w:hAnsi="Arial" w:cs="Arial"/>
                <w:sz w:val="18"/>
                <w:szCs w:val="18"/>
              </w:rPr>
              <w:t>Natalie Churyk, Vice President-Education</w:t>
            </w:r>
          </w:p>
          <w:p w14:paraId="0647A898" w14:textId="2A2F2A93" w:rsidR="009745B7" w:rsidRPr="009745B7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  <w:r w:rsidRPr="009745B7">
              <w:rPr>
                <w:rFonts w:ascii="Arial" w:hAnsi="Arial" w:cs="Arial"/>
                <w:sz w:val="18"/>
                <w:szCs w:val="18"/>
              </w:rPr>
              <w:t>Norma Montague, Vice President-</w:t>
            </w:r>
            <w:r w:rsidR="007C5FA3">
              <w:rPr>
                <w:rFonts w:ascii="Arial" w:hAnsi="Arial" w:cs="Arial"/>
                <w:sz w:val="18"/>
                <w:szCs w:val="18"/>
              </w:rPr>
              <w:t>E</w:t>
            </w:r>
            <w:r w:rsidR="009F4672" w:rsidRPr="009F4672">
              <w:rPr>
                <w:rFonts w:ascii="Arial" w:hAnsi="Arial" w:cs="Arial"/>
                <w:sz w:val="18"/>
                <w:szCs w:val="18"/>
              </w:rPr>
              <w:t>ngagement, Access  and Community</w:t>
            </w:r>
            <w:r w:rsidR="00F2363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F4672" w:rsidRPr="009F4672">
              <w:rPr>
                <w:rFonts w:ascii="Arial" w:hAnsi="Arial" w:cs="Arial"/>
                <w:sz w:val="18"/>
                <w:szCs w:val="18"/>
              </w:rPr>
              <w:t>EAC)</w:t>
            </w:r>
          </w:p>
          <w:p w14:paraId="6677CF18" w14:textId="644B86B9" w:rsidR="009745B7" w:rsidRPr="009745B7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  <w:r w:rsidRPr="009745B7">
              <w:rPr>
                <w:rFonts w:ascii="Arial" w:hAnsi="Arial" w:cs="Arial"/>
                <w:sz w:val="18"/>
                <w:szCs w:val="18"/>
              </w:rPr>
              <w:t>Jay Thibodeau, Director-Focusing on</w:t>
            </w:r>
            <w:r w:rsidR="00F236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45B7">
              <w:rPr>
                <w:rFonts w:ascii="Arial" w:hAnsi="Arial" w:cs="Arial"/>
                <w:sz w:val="18"/>
                <w:szCs w:val="18"/>
              </w:rPr>
              <w:t>Segments</w:t>
            </w:r>
          </w:p>
          <w:p w14:paraId="1D50C7E1" w14:textId="77777777" w:rsidR="009745B7" w:rsidRPr="009745B7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  <w:r w:rsidRPr="009745B7">
              <w:rPr>
                <w:rFonts w:ascii="Arial" w:hAnsi="Arial" w:cs="Arial"/>
                <w:sz w:val="18"/>
                <w:szCs w:val="18"/>
              </w:rPr>
              <w:t xml:space="preserve">Linda Parsons, Director-Focusing on </w:t>
            </w:r>
          </w:p>
          <w:p w14:paraId="3F10B564" w14:textId="6860F9AE" w:rsidR="009745B7" w:rsidRPr="009745B7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  <w:r w:rsidRPr="009745B7">
              <w:rPr>
                <w:rFonts w:ascii="Arial" w:hAnsi="Arial" w:cs="Arial"/>
                <w:sz w:val="18"/>
                <w:szCs w:val="18"/>
              </w:rPr>
              <w:t xml:space="preserve">Membership </w:t>
            </w:r>
          </w:p>
          <w:p w14:paraId="797CAC42" w14:textId="71710603" w:rsidR="009745B7" w:rsidRPr="009745B7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  <w:r w:rsidRPr="009745B7">
              <w:rPr>
                <w:rFonts w:ascii="Arial" w:hAnsi="Arial" w:cs="Arial"/>
                <w:sz w:val="18"/>
                <w:szCs w:val="18"/>
              </w:rPr>
              <w:t>Cristina Florio, Director-Focusing on International</w:t>
            </w:r>
          </w:p>
          <w:p w14:paraId="17C5B15C" w14:textId="699089B0" w:rsidR="009745B7" w:rsidRPr="009745B7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  <w:r w:rsidRPr="009745B7">
              <w:rPr>
                <w:rFonts w:ascii="Arial" w:hAnsi="Arial" w:cs="Arial"/>
                <w:sz w:val="18"/>
                <w:szCs w:val="18"/>
              </w:rPr>
              <w:t>Bette Kozlowski, Director-Focusin</w:t>
            </w:r>
            <w:r w:rsidR="00F23630">
              <w:rPr>
                <w:rFonts w:ascii="Arial" w:hAnsi="Arial" w:cs="Arial"/>
                <w:sz w:val="18"/>
                <w:szCs w:val="18"/>
              </w:rPr>
              <w:t xml:space="preserve">g </w:t>
            </w:r>
            <w:r w:rsidRPr="009745B7">
              <w:rPr>
                <w:rFonts w:ascii="Arial" w:hAnsi="Arial" w:cs="Arial"/>
                <w:sz w:val="18"/>
                <w:szCs w:val="18"/>
              </w:rPr>
              <w:t>on Academic/Practitioner Interaction</w:t>
            </w:r>
          </w:p>
          <w:p w14:paraId="487F92F6" w14:textId="77777777" w:rsidR="0053623E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  <w:r w:rsidRPr="009745B7">
              <w:rPr>
                <w:rFonts w:ascii="Arial" w:hAnsi="Arial" w:cs="Arial"/>
                <w:sz w:val="18"/>
                <w:szCs w:val="18"/>
              </w:rPr>
              <w:t>Yvonne Hinson, Chief Executive Officer</w:t>
            </w:r>
          </w:p>
          <w:p w14:paraId="741E8370" w14:textId="1631DD9B" w:rsidR="009745B7" w:rsidRPr="0063372C" w:rsidRDefault="009745B7" w:rsidP="00974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6195FD36" w14:textId="2247AFC0" w:rsidR="00FB33F1" w:rsidRPr="00FB33F1" w:rsidRDefault="00FB33F1" w:rsidP="00FB33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33F1">
              <w:rPr>
                <w:rFonts w:ascii="Arial" w:hAnsi="Arial" w:cs="Arial"/>
                <w:b/>
                <w:bCs/>
                <w:sz w:val="18"/>
                <w:szCs w:val="18"/>
              </w:rPr>
              <w:t>Council Officers</w:t>
            </w:r>
          </w:p>
          <w:p w14:paraId="64915B0D" w14:textId="7BA974D0" w:rsidR="003835ED" w:rsidRPr="003835ED" w:rsidRDefault="00E03190" w:rsidP="003835E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Bambi</w:t>
            </w:r>
            <w:r w:rsidR="000A61C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Hora, </w:t>
            </w:r>
            <w:r w:rsidR="003835ED" w:rsidRPr="003835ED">
              <w:rPr>
                <w:rFonts w:ascii="Arial" w:hAnsi="Arial" w:cs="Arial"/>
                <w:bCs/>
                <w:sz w:val="18"/>
                <w:szCs w:val="18"/>
              </w:rPr>
              <w:t>Chair-Elect</w:t>
            </w:r>
            <w:r w:rsidR="005366C4">
              <w:rPr>
                <w:rFonts w:ascii="Arial" w:hAnsi="Arial" w:cs="Arial"/>
                <w:bCs/>
                <w:sz w:val="18"/>
                <w:szCs w:val="18"/>
              </w:rPr>
              <w:t xml:space="preserve"> &amp; GIWB Rep</w:t>
            </w:r>
          </w:p>
          <w:p w14:paraId="375EFE08" w14:textId="1AB1784C" w:rsidR="003835ED" w:rsidRPr="003835ED" w:rsidRDefault="00275D71" w:rsidP="003835E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Sidney Askew</w:t>
            </w:r>
            <w:r w:rsidR="003835ED" w:rsidRPr="003835ED">
              <w:rPr>
                <w:rFonts w:ascii="Arial" w:hAnsi="Arial" w:cs="Arial"/>
                <w:bCs/>
                <w:sz w:val="18"/>
                <w:szCs w:val="18"/>
              </w:rPr>
              <w:t>, Past Chair</w:t>
            </w:r>
          </w:p>
          <w:p w14:paraId="67CBD87E" w14:textId="24E7329E" w:rsidR="00FB33F1" w:rsidRPr="00FB33F1" w:rsidRDefault="00FB33F1" w:rsidP="00FB33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3D4154" w14:textId="712136FE" w:rsidR="00FB33F1" w:rsidRPr="00FB33F1" w:rsidRDefault="00FB33F1" w:rsidP="00FB33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33F1">
              <w:rPr>
                <w:rFonts w:ascii="Arial" w:hAnsi="Arial" w:cs="Arial"/>
                <w:b/>
                <w:bCs/>
                <w:sz w:val="18"/>
                <w:szCs w:val="18"/>
              </w:rPr>
              <w:t>International Members-at-Large</w:t>
            </w:r>
          </w:p>
          <w:p w14:paraId="762F5D41" w14:textId="77777777" w:rsidR="00033632" w:rsidRDefault="00275D71" w:rsidP="00FB33F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Lisa Baudot</w:t>
            </w:r>
          </w:p>
          <w:p w14:paraId="5C812F7D" w14:textId="77777777" w:rsidR="000F0819" w:rsidRPr="00FB33F1" w:rsidRDefault="000F0819" w:rsidP="00FB33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7B011B" w14:textId="14276C05" w:rsidR="00FB33F1" w:rsidRPr="00FB33F1" w:rsidRDefault="00FB33F1" w:rsidP="00FB33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582E95" w14:textId="7469D43D" w:rsidR="000B046F" w:rsidRPr="0063372C" w:rsidRDefault="000B046F" w:rsidP="002769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5FFEF0F" w14:textId="77777777" w:rsidR="001F3551" w:rsidRPr="00F53C2B" w:rsidRDefault="001F3551" w:rsidP="001F35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3C2B">
              <w:rPr>
                <w:rFonts w:ascii="Arial" w:hAnsi="Arial" w:cs="Arial"/>
                <w:b/>
                <w:sz w:val="18"/>
                <w:szCs w:val="18"/>
              </w:rPr>
              <w:t>Section Representatives</w:t>
            </w:r>
          </w:p>
          <w:p w14:paraId="322CD7BC" w14:textId="77777777" w:rsidR="00345D6E" w:rsidRPr="00477856" w:rsidRDefault="00345D6E" w:rsidP="00345D6E">
            <w:pPr>
              <w:rPr>
                <w:rFonts w:ascii="Arial" w:hAnsi="Arial" w:cs="Arial"/>
                <w:sz w:val="18"/>
                <w:szCs w:val="18"/>
              </w:rPr>
            </w:pPr>
            <w:r w:rsidRPr="00477856">
              <w:rPr>
                <w:rFonts w:ascii="Arial" w:hAnsi="Arial" w:cs="Arial"/>
                <w:sz w:val="18"/>
                <w:szCs w:val="18"/>
              </w:rPr>
              <w:t>Jennifer Reynolds-Moehrle, AAH</w:t>
            </w:r>
          </w:p>
          <w:p w14:paraId="7D5D24CE" w14:textId="77777777" w:rsidR="00345D6E" w:rsidRPr="00477856" w:rsidRDefault="00345D6E" w:rsidP="00345D6E">
            <w:pPr>
              <w:rPr>
                <w:rFonts w:ascii="Arial" w:hAnsi="Arial" w:cs="Arial"/>
                <w:sz w:val="18"/>
                <w:szCs w:val="18"/>
              </w:rPr>
            </w:pPr>
            <w:r w:rsidRPr="00477856">
              <w:rPr>
                <w:rFonts w:ascii="Arial" w:hAnsi="Arial" w:cs="Arial"/>
                <w:sz w:val="18"/>
                <w:szCs w:val="18"/>
              </w:rPr>
              <w:t>Mary Marshall, ABO</w:t>
            </w:r>
          </w:p>
          <w:p w14:paraId="7959E70C" w14:textId="77777777" w:rsidR="00345D6E" w:rsidRPr="00477856" w:rsidRDefault="00345D6E" w:rsidP="00345D6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77856">
              <w:rPr>
                <w:rFonts w:ascii="Arial" w:hAnsi="Arial" w:cs="Arial"/>
                <w:bCs/>
                <w:sz w:val="18"/>
                <w:szCs w:val="18"/>
              </w:rPr>
              <w:t>Ann Dzuranin, AIS</w:t>
            </w:r>
          </w:p>
          <w:p w14:paraId="0901AD13" w14:textId="3CE96F0B" w:rsidR="00345D6E" w:rsidRPr="00477856" w:rsidRDefault="00A80F6D" w:rsidP="00345D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Diana Falsetta</w:t>
            </w:r>
            <w:r w:rsidR="00345D6E" w:rsidRPr="00477856">
              <w:rPr>
                <w:rFonts w:ascii="Arial" w:hAnsi="Arial" w:cs="Arial"/>
                <w:sz w:val="18"/>
                <w:szCs w:val="18"/>
              </w:rPr>
              <w:t>, ATA ALT</w:t>
            </w:r>
          </w:p>
          <w:p w14:paraId="2059732B" w14:textId="77777777" w:rsidR="00345D6E" w:rsidRPr="00477856" w:rsidRDefault="00345D6E" w:rsidP="00345D6E">
            <w:pPr>
              <w:rPr>
                <w:rFonts w:ascii="Arial" w:hAnsi="Arial" w:cs="Arial"/>
                <w:sz w:val="18"/>
                <w:szCs w:val="18"/>
              </w:rPr>
            </w:pPr>
            <w:r w:rsidRPr="00477856">
              <w:rPr>
                <w:rFonts w:ascii="Arial" w:hAnsi="Arial" w:cs="Arial"/>
                <w:sz w:val="18"/>
                <w:szCs w:val="18"/>
              </w:rPr>
              <w:t>Chad Simon, AUD</w:t>
            </w:r>
          </w:p>
          <w:p w14:paraId="22A3F41E" w14:textId="77777777" w:rsidR="00345D6E" w:rsidRPr="00477856" w:rsidRDefault="00345D6E" w:rsidP="00345D6E">
            <w:pPr>
              <w:rPr>
                <w:rFonts w:ascii="Arial" w:hAnsi="Arial" w:cs="Arial"/>
                <w:sz w:val="18"/>
                <w:szCs w:val="18"/>
              </w:rPr>
            </w:pPr>
            <w:r w:rsidRPr="00477856">
              <w:rPr>
                <w:rFonts w:ascii="Arial" w:hAnsi="Arial" w:cs="Arial"/>
                <w:sz w:val="18"/>
                <w:szCs w:val="18"/>
              </w:rPr>
              <w:t>Dana Hollie, DIV</w:t>
            </w:r>
          </w:p>
          <w:p w14:paraId="06D8DEEB" w14:textId="77777777" w:rsidR="00345D6E" w:rsidRPr="00477856" w:rsidRDefault="00345D6E" w:rsidP="00345D6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77856">
              <w:rPr>
                <w:rFonts w:ascii="Arial" w:hAnsi="Arial" w:cs="Arial"/>
                <w:bCs/>
                <w:sz w:val="18"/>
                <w:szCs w:val="18"/>
              </w:rPr>
              <w:t>Richard Riley, FA</w:t>
            </w:r>
          </w:p>
          <w:p w14:paraId="48ECA3CE" w14:textId="77777777" w:rsidR="00345D6E" w:rsidRPr="00477856" w:rsidRDefault="00345D6E" w:rsidP="00345D6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77856">
              <w:rPr>
                <w:rFonts w:ascii="Arial" w:hAnsi="Arial" w:cs="Arial"/>
                <w:bCs/>
                <w:sz w:val="18"/>
                <w:szCs w:val="18"/>
              </w:rPr>
              <w:t>Mary Ellen Carter, FARS</w:t>
            </w:r>
          </w:p>
          <w:p w14:paraId="09002298" w14:textId="5C53D050" w:rsidR="00345D6E" w:rsidRPr="00477856" w:rsidRDefault="004A7C2D" w:rsidP="00345D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Styles</w:t>
            </w:r>
            <w:r w:rsidR="00345D6E" w:rsidRPr="00477856">
              <w:rPr>
                <w:rFonts w:ascii="Arial" w:hAnsi="Arial" w:cs="Arial"/>
                <w:sz w:val="18"/>
                <w:szCs w:val="18"/>
              </w:rPr>
              <w:t>, GNP</w:t>
            </w:r>
          </w:p>
          <w:p w14:paraId="653BDB23" w14:textId="77777777" w:rsidR="00345D6E" w:rsidRPr="00477856" w:rsidRDefault="00345D6E" w:rsidP="00345D6E">
            <w:pPr>
              <w:rPr>
                <w:rFonts w:ascii="Arial" w:hAnsi="Arial" w:cs="Arial"/>
                <w:sz w:val="18"/>
                <w:szCs w:val="18"/>
              </w:rPr>
            </w:pPr>
            <w:r w:rsidRPr="00477856">
              <w:rPr>
                <w:rFonts w:ascii="Arial" w:hAnsi="Arial" w:cs="Arial"/>
                <w:sz w:val="18"/>
                <w:szCs w:val="18"/>
              </w:rPr>
              <w:t xml:space="preserve">Elizabeth Gordon, IAS </w:t>
            </w:r>
          </w:p>
          <w:p w14:paraId="4452B737" w14:textId="77777777" w:rsidR="00345D6E" w:rsidRPr="00477856" w:rsidRDefault="00345D6E" w:rsidP="00345D6E">
            <w:pPr>
              <w:rPr>
                <w:rFonts w:ascii="Arial" w:hAnsi="Arial" w:cs="Arial"/>
                <w:sz w:val="18"/>
                <w:szCs w:val="18"/>
              </w:rPr>
            </w:pPr>
            <w:r w:rsidRPr="00477856">
              <w:rPr>
                <w:rFonts w:ascii="Arial" w:hAnsi="Arial" w:cs="Arial"/>
                <w:sz w:val="18"/>
                <w:szCs w:val="18"/>
              </w:rPr>
              <w:t>Gary Peters, LEADERSHIP</w:t>
            </w:r>
          </w:p>
          <w:p w14:paraId="2427E469" w14:textId="147EF037" w:rsidR="00512FE4" w:rsidRPr="00512FE4" w:rsidRDefault="00345D6E" w:rsidP="00345D6E">
            <w:pPr>
              <w:rPr>
                <w:rFonts w:ascii="Arial" w:hAnsi="Arial" w:cs="Arial"/>
                <w:sz w:val="18"/>
                <w:szCs w:val="18"/>
              </w:rPr>
            </w:pPr>
            <w:r w:rsidRPr="00556E53">
              <w:rPr>
                <w:rFonts w:ascii="Arial" w:hAnsi="Arial" w:cs="Arial"/>
                <w:sz w:val="18"/>
                <w:szCs w:val="18"/>
              </w:rPr>
              <w:t>Willie Choi, MAS</w:t>
            </w:r>
          </w:p>
          <w:p w14:paraId="3208EBC1" w14:textId="77777777" w:rsidR="00345D6E" w:rsidRPr="00477856" w:rsidRDefault="00345D6E" w:rsidP="00345D6E">
            <w:pPr>
              <w:rPr>
                <w:rFonts w:ascii="Arial" w:hAnsi="Arial" w:cs="Arial"/>
                <w:sz w:val="18"/>
                <w:szCs w:val="18"/>
              </w:rPr>
            </w:pPr>
            <w:r w:rsidRPr="00477856">
              <w:rPr>
                <w:rFonts w:ascii="Arial" w:hAnsi="Arial" w:cs="Arial"/>
                <w:sz w:val="18"/>
                <w:szCs w:val="18"/>
              </w:rPr>
              <w:t>Robyn Raschke, SET</w:t>
            </w:r>
          </w:p>
          <w:p w14:paraId="1B490FC0" w14:textId="39134960" w:rsidR="00345D6E" w:rsidRPr="00477856" w:rsidRDefault="00175596" w:rsidP="00345D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Cathy Scott</w:t>
            </w:r>
            <w:r w:rsidR="00345D6E" w:rsidRPr="00477856">
              <w:rPr>
                <w:rFonts w:ascii="Arial" w:hAnsi="Arial" w:cs="Arial"/>
                <w:sz w:val="18"/>
                <w:szCs w:val="18"/>
              </w:rPr>
              <w:t>, TLC</w:t>
            </w:r>
            <w:r w:rsidR="005366C4">
              <w:rPr>
                <w:rFonts w:ascii="Arial" w:hAnsi="Arial" w:cs="Arial"/>
                <w:sz w:val="18"/>
                <w:szCs w:val="18"/>
              </w:rPr>
              <w:t xml:space="preserve"> ALT</w:t>
            </w:r>
          </w:p>
          <w:p w14:paraId="20DE5AD7" w14:textId="40F7A3E6" w:rsidR="00B8101F" w:rsidRDefault="00345D6E" w:rsidP="00345D6E">
            <w:pPr>
              <w:rPr>
                <w:rFonts w:ascii="Arial" w:hAnsi="Arial" w:cs="Arial"/>
                <w:sz w:val="18"/>
                <w:szCs w:val="18"/>
              </w:rPr>
            </w:pPr>
            <w:r w:rsidRPr="00477856">
              <w:rPr>
                <w:rFonts w:ascii="Arial" w:hAnsi="Arial" w:cs="Arial"/>
                <w:sz w:val="18"/>
                <w:szCs w:val="18"/>
              </w:rPr>
              <w:t>Carolyn Hughes, TYC</w:t>
            </w:r>
          </w:p>
          <w:p w14:paraId="6DDABC87" w14:textId="5CEDFAE9" w:rsidR="00477856" w:rsidRPr="00AD116F" w:rsidRDefault="00477856" w:rsidP="00345D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6936" w:rsidRPr="0063372C" w14:paraId="30FCDBF1" w14:textId="77777777" w:rsidTr="00DA0F3A">
        <w:tc>
          <w:tcPr>
            <w:tcW w:w="1113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73CFEE" w14:textId="378D2B68" w:rsidR="00A56936" w:rsidRPr="0063372C" w:rsidRDefault="00A56936" w:rsidP="003175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72C">
              <w:rPr>
                <w:rFonts w:ascii="Arial" w:hAnsi="Arial" w:cs="Arial"/>
                <w:b/>
                <w:sz w:val="18"/>
                <w:szCs w:val="18"/>
              </w:rPr>
              <w:t>AAA Professional Staff &amp; Guests Attending</w:t>
            </w:r>
          </w:p>
        </w:tc>
      </w:tr>
      <w:tr w:rsidR="00667EEA" w:rsidRPr="0003594C" w14:paraId="2DC006B8" w14:textId="77777777" w:rsidTr="00DA0F3A">
        <w:trPr>
          <w:trHeight w:val="1486"/>
        </w:trPr>
        <w:tc>
          <w:tcPr>
            <w:tcW w:w="5287" w:type="dxa"/>
            <w:gridSpan w:val="2"/>
          </w:tcPr>
          <w:p w14:paraId="77BFD51D" w14:textId="77777777" w:rsidR="00C04FE1" w:rsidRPr="00C04FE1" w:rsidRDefault="00C04FE1" w:rsidP="00C04FE1">
            <w:pPr>
              <w:rPr>
                <w:rFonts w:ascii="Arial" w:hAnsi="Arial" w:cs="Arial"/>
                <w:sz w:val="18"/>
                <w:szCs w:val="18"/>
              </w:rPr>
            </w:pPr>
            <w:r w:rsidRPr="00C04FE1">
              <w:rPr>
                <w:rFonts w:ascii="Arial" w:hAnsi="Arial" w:cs="Arial"/>
                <w:sz w:val="18"/>
                <w:szCs w:val="18"/>
              </w:rPr>
              <w:t>Gary McGill, President-Elect-Elect</w:t>
            </w:r>
          </w:p>
          <w:p w14:paraId="155FAF66" w14:textId="1DAED9D7" w:rsidR="00C04FE1" w:rsidRPr="00C04FE1" w:rsidRDefault="00C04FE1" w:rsidP="00C04FE1">
            <w:pPr>
              <w:rPr>
                <w:rFonts w:ascii="Arial" w:hAnsi="Arial" w:cs="Arial"/>
                <w:sz w:val="18"/>
                <w:szCs w:val="18"/>
              </w:rPr>
            </w:pPr>
            <w:r w:rsidRPr="00C04FE1">
              <w:rPr>
                <w:rFonts w:ascii="Arial" w:hAnsi="Arial" w:cs="Arial"/>
                <w:sz w:val="18"/>
                <w:szCs w:val="18"/>
              </w:rPr>
              <w:t>Diane Janvrin, Vice President–Finance-Elect</w:t>
            </w:r>
            <w:r w:rsidR="00E21DE4">
              <w:rPr>
                <w:rFonts w:ascii="Arial" w:hAnsi="Arial" w:cs="Arial"/>
                <w:sz w:val="18"/>
                <w:szCs w:val="18"/>
              </w:rPr>
              <w:t xml:space="preserve"> (not able to attend)</w:t>
            </w:r>
          </w:p>
          <w:p w14:paraId="12D8AB42" w14:textId="5FDC51CF" w:rsidR="00C04FE1" w:rsidRPr="00C04FE1" w:rsidRDefault="00C04FE1" w:rsidP="00C04FE1">
            <w:pPr>
              <w:rPr>
                <w:rFonts w:ascii="Arial" w:hAnsi="Arial" w:cs="Arial"/>
                <w:sz w:val="18"/>
                <w:szCs w:val="18"/>
              </w:rPr>
            </w:pPr>
            <w:r w:rsidRPr="00C04FE1">
              <w:rPr>
                <w:rFonts w:ascii="Arial" w:hAnsi="Arial" w:cs="Arial"/>
                <w:sz w:val="18"/>
                <w:szCs w:val="18"/>
              </w:rPr>
              <w:t>Mark Dawkins, Vice President-</w:t>
            </w:r>
            <w:r w:rsidR="008260C4">
              <w:rPr>
                <w:rFonts w:ascii="Arial" w:hAnsi="Arial" w:cs="Arial"/>
                <w:sz w:val="18"/>
                <w:szCs w:val="18"/>
              </w:rPr>
              <w:t xml:space="preserve">EAC </w:t>
            </w:r>
            <w:r w:rsidR="007F1249">
              <w:rPr>
                <w:rFonts w:ascii="Arial" w:hAnsi="Arial" w:cs="Arial"/>
                <w:sz w:val="18"/>
                <w:szCs w:val="18"/>
              </w:rPr>
              <w:t>Elect</w:t>
            </w:r>
          </w:p>
          <w:p w14:paraId="1D2EB63B" w14:textId="77777777" w:rsidR="00C04FE1" w:rsidRPr="00C04FE1" w:rsidRDefault="00C04FE1" w:rsidP="00C04FE1">
            <w:pPr>
              <w:rPr>
                <w:rFonts w:ascii="Arial" w:hAnsi="Arial" w:cs="Arial"/>
                <w:sz w:val="18"/>
                <w:szCs w:val="18"/>
              </w:rPr>
            </w:pPr>
            <w:r w:rsidRPr="00C04FE1">
              <w:rPr>
                <w:rFonts w:ascii="Arial" w:hAnsi="Arial" w:cs="Arial"/>
                <w:sz w:val="18"/>
                <w:szCs w:val="18"/>
              </w:rPr>
              <w:t>Julie Peters, Director-Focusing on Academic/Practitioner</w:t>
            </w:r>
          </w:p>
          <w:p w14:paraId="4ECED5C4" w14:textId="64BEC6B9" w:rsidR="00667EEA" w:rsidRDefault="00C04FE1" w:rsidP="00C04FE1">
            <w:pPr>
              <w:rPr>
                <w:rFonts w:ascii="Arial" w:hAnsi="Arial" w:cs="Arial"/>
                <w:sz w:val="18"/>
                <w:szCs w:val="18"/>
              </w:rPr>
            </w:pPr>
            <w:r w:rsidRPr="00C04FE1">
              <w:rPr>
                <w:rFonts w:ascii="Arial" w:hAnsi="Arial" w:cs="Arial"/>
                <w:sz w:val="18"/>
                <w:szCs w:val="18"/>
              </w:rPr>
              <w:t>Interaction</w:t>
            </w:r>
            <w:r w:rsidR="007F1249">
              <w:rPr>
                <w:rFonts w:ascii="Arial" w:hAnsi="Arial" w:cs="Arial"/>
                <w:sz w:val="18"/>
                <w:szCs w:val="18"/>
              </w:rPr>
              <w:t>-Elect</w:t>
            </w:r>
          </w:p>
          <w:p w14:paraId="14292B4C" w14:textId="77777777" w:rsidR="00D044FA" w:rsidRPr="005C4055" w:rsidRDefault="00D044FA" w:rsidP="00C04FE1">
            <w:pPr>
              <w:rPr>
                <w:rFonts w:ascii="Arial" w:hAnsi="Arial" w:cs="Arial"/>
                <w:sz w:val="18"/>
                <w:szCs w:val="18"/>
              </w:rPr>
            </w:pPr>
            <w:r w:rsidRPr="005C4055">
              <w:rPr>
                <w:rFonts w:ascii="Arial" w:hAnsi="Arial" w:cs="Arial"/>
                <w:sz w:val="18"/>
                <w:szCs w:val="18"/>
              </w:rPr>
              <w:t xml:space="preserve">Diana Falsetta – </w:t>
            </w:r>
            <w:r w:rsidR="000E509D" w:rsidRPr="005C4055">
              <w:rPr>
                <w:rFonts w:ascii="Arial" w:hAnsi="Arial" w:cs="Arial"/>
                <w:sz w:val="18"/>
                <w:szCs w:val="18"/>
              </w:rPr>
              <w:t xml:space="preserve">Incoming </w:t>
            </w:r>
            <w:r w:rsidRPr="005C4055">
              <w:rPr>
                <w:rFonts w:ascii="Arial" w:hAnsi="Arial" w:cs="Arial"/>
                <w:sz w:val="18"/>
                <w:szCs w:val="18"/>
              </w:rPr>
              <w:t>ATA Rep</w:t>
            </w:r>
          </w:p>
          <w:p w14:paraId="0DD434F8" w14:textId="257A3CE9" w:rsidR="000E509D" w:rsidRPr="000E509D" w:rsidRDefault="000E509D" w:rsidP="00C04FE1">
            <w:pPr>
              <w:rPr>
                <w:rFonts w:ascii="Arial" w:hAnsi="Arial" w:cs="Arial"/>
                <w:sz w:val="18"/>
                <w:szCs w:val="18"/>
              </w:rPr>
            </w:pPr>
            <w:r w:rsidRPr="000E509D">
              <w:rPr>
                <w:rFonts w:ascii="Arial" w:hAnsi="Arial" w:cs="Arial"/>
                <w:sz w:val="18"/>
                <w:szCs w:val="18"/>
              </w:rPr>
              <w:t>Debra Sinclair – Incoming FAS Rep</w:t>
            </w:r>
            <w:r>
              <w:rPr>
                <w:rFonts w:ascii="Arial" w:hAnsi="Arial" w:cs="Arial"/>
                <w:sz w:val="18"/>
                <w:szCs w:val="18"/>
              </w:rPr>
              <w:t xml:space="preserve"> (not able to attend)</w:t>
            </w:r>
          </w:p>
          <w:p w14:paraId="1A6ED3DA" w14:textId="77777777" w:rsidR="000E509D" w:rsidRDefault="000E509D" w:rsidP="00C04FE1">
            <w:pPr>
              <w:rPr>
                <w:rFonts w:ascii="Arial" w:hAnsi="Arial" w:cs="Arial"/>
                <w:sz w:val="18"/>
                <w:szCs w:val="18"/>
              </w:rPr>
            </w:pPr>
            <w:r w:rsidRPr="000E509D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egan Burke</w:t>
            </w:r>
            <w:r w:rsidR="008671AA">
              <w:rPr>
                <w:rFonts w:ascii="Arial" w:hAnsi="Arial" w:cs="Arial"/>
                <w:sz w:val="18"/>
                <w:szCs w:val="18"/>
              </w:rPr>
              <w:t xml:space="preserve"> – Incoming GIWB Rep</w:t>
            </w:r>
          </w:p>
          <w:p w14:paraId="1F01A9D3" w14:textId="77777777" w:rsidR="008671AA" w:rsidRDefault="008671AA" w:rsidP="00C04F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Robyn Barrett – Incoming TYC Rep</w:t>
            </w:r>
          </w:p>
          <w:p w14:paraId="2C1FBC75" w14:textId="7A9E8001" w:rsidR="0078760B" w:rsidRPr="000E509D" w:rsidRDefault="0078760B" w:rsidP="00C04F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0" w:type="dxa"/>
            <w:gridSpan w:val="2"/>
          </w:tcPr>
          <w:p w14:paraId="0150A5CB" w14:textId="77777777" w:rsidR="00403849" w:rsidRPr="00403849" w:rsidRDefault="00403849" w:rsidP="00403849">
            <w:pPr>
              <w:rPr>
                <w:rFonts w:ascii="Arial" w:hAnsi="Arial" w:cs="Arial"/>
                <w:sz w:val="18"/>
                <w:szCs w:val="18"/>
              </w:rPr>
            </w:pPr>
            <w:r w:rsidRPr="00403849">
              <w:rPr>
                <w:rFonts w:ascii="Arial" w:hAnsi="Arial" w:cs="Arial"/>
                <w:sz w:val="18"/>
                <w:szCs w:val="18"/>
              </w:rPr>
              <w:t>Erlinda Jones, Senior Director, Meetings &amp; Governance</w:t>
            </w:r>
          </w:p>
          <w:p w14:paraId="0B9F01DA" w14:textId="0A620965" w:rsidR="00403849" w:rsidRPr="00403849" w:rsidRDefault="00403849" w:rsidP="00403849">
            <w:pPr>
              <w:rPr>
                <w:rFonts w:ascii="Arial" w:hAnsi="Arial" w:cs="Arial"/>
                <w:sz w:val="18"/>
                <w:szCs w:val="18"/>
              </w:rPr>
            </w:pPr>
            <w:r w:rsidRPr="00403849">
              <w:rPr>
                <w:rFonts w:ascii="Arial" w:hAnsi="Arial" w:cs="Arial"/>
                <w:sz w:val="18"/>
                <w:szCs w:val="18"/>
              </w:rPr>
              <w:t>Karen Osterheld, Senior Director, Center for Advancing</w:t>
            </w:r>
            <w:r w:rsidR="00F948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3849">
              <w:rPr>
                <w:rFonts w:ascii="Arial" w:hAnsi="Arial" w:cs="Arial"/>
                <w:sz w:val="18"/>
                <w:szCs w:val="18"/>
              </w:rPr>
              <w:t>Accounting Education</w:t>
            </w:r>
          </w:p>
          <w:p w14:paraId="6E16C047" w14:textId="77777777" w:rsidR="00403849" w:rsidRPr="00403849" w:rsidRDefault="00403849" w:rsidP="00403849">
            <w:pPr>
              <w:rPr>
                <w:rFonts w:ascii="Arial" w:hAnsi="Arial" w:cs="Arial"/>
                <w:sz w:val="18"/>
                <w:szCs w:val="18"/>
              </w:rPr>
            </w:pPr>
            <w:r w:rsidRPr="00403849">
              <w:rPr>
                <w:rFonts w:ascii="Arial" w:hAnsi="Arial" w:cs="Arial"/>
                <w:sz w:val="18"/>
                <w:szCs w:val="18"/>
              </w:rPr>
              <w:t>Markus Ahrens, Incoming Senior Director, Center for Advancing Accounting Education</w:t>
            </w:r>
          </w:p>
          <w:p w14:paraId="79DB4F33" w14:textId="77777777" w:rsidR="00403849" w:rsidRPr="00403849" w:rsidRDefault="00403849" w:rsidP="00403849">
            <w:pPr>
              <w:rPr>
                <w:rFonts w:ascii="Arial" w:hAnsi="Arial" w:cs="Arial"/>
                <w:sz w:val="18"/>
                <w:szCs w:val="18"/>
              </w:rPr>
            </w:pPr>
            <w:r w:rsidRPr="00403849">
              <w:rPr>
                <w:rFonts w:ascii="Arial" w:hAnsi="Arial" w:cs="Arial"/>
                <w:sz w:val="18"/>
                <w:szCs w:val="18"/>
              </w:rPr>
              <w:t>Mark VanZorn, Chief Information Officer</w:t>
            </w:r>
          </w:p>
          <w:p w14:paraId="6D7A533B" w14:textId="77777777" w:rsidR="00403849" w:rsidRPr="00403849" w:rsidRDefault="00403849" w:rsidP="00403849">
            <w:pPr>
              <w:rPr>
                <w:rFonts w:ascii="Arial" w:hAnsi="Arial" w:cs="Arial"/>
                <w:sz w:val="18"/>
                <w:szCs w:val="18"/>
              </w:rPr>
            </w:pPr>
            <w:r w:rsidRPr="00403849">
              <w:rPr>
                <w:rFonts w:ascii="Arial" w:hAnsi="Arial" w:cs="Arial"/>
                <w:sz w:val="18"/>
                <w:szCs w:val="18"/>
              </w:rPr>
              <w:t>David Twiddy, Director, Publications</w:t>
            </w:r>
          </w:p>
          <w:p w14:paraId="36213140" w14:textId="0467FE00" w:rsidR="00403849" w:rsidRPr="0003594C" w:rsidRDefault="0003594C" w:rsidP="00403849">
            <w:pPr>
              <w:rPr>
                <w:rFonts w:ascii="Arial" w:hAnsi="Arial" w:cs="Arial"/>
                <w:sz w:val="18"/>
                <w:szCs w:val="18"/>
              </w:rPr>
            </w:pPr>
            <w:r w:rsidRPr="0003594C">
              <w:rPr>
                <w:rFonts w:ascii="Arial" w:hAnsi="Arial" w:cs="Arial"/>
                <w:sz w:val="18"/>
                <w:szCs w:val="18"/>
              </w:rPr>
              <w:t>Shauna Blackburn, Segment Relations M</w:t>
            </w:r>
            <w:r>
              <w:rPr>
                <w:rFonts w:ascii="Arial" w:hAnsi="Arial" w:cs="Arial"/>
                <w:sz w:val="18"/>
                <w:szCs w:val="18"/>
              </w:rPr>
              <w:t>anager</w:t>
            </w:r>
          </w:p>
          <w:p w14:paraId="60AF8C34" w14:textId="77777777" w:rsidR="00403849" w:rsidRPr="0003594C" w:rsidRDefault="00403849" w:rsidP="00403849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3594C">
              <w:rPr>
                <w:rFonts w:ascii="Arial" w:hAnsi="Arial" w:cs="Arial"/>
                <w:sz w:val="18"/>
                <w:szCs w:val="18"/>
                <w:lang w:val="fr-FR"/>
              </w:rPr>
              <w:t>Barbara Gutierrez, Governance Manager</w:t>
            </w:r>
          </w:p>
          <w:p w14:paraId="69F66CFD" w14:textId="0D8ED5EF" w:rsidR="000B6E01" w:rsidRPr="0003594C" w:rsidRDefault="000B6E01" w:rsidP="000B6E01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3816E5" w:rsidRPr="0063372C" w14:paraId="411589D4" w14:textId="77777777" w:rsidTr="00DA0F3A">
        <w:tc>
          <w:tcPr>
            <w:tcW w:w="11137" w:type="dxa"/>
            <w:gridSpan w:val="4"/>
            <w:shd w:val="clear" w:color="auto" w:fill="F2F2F2" w:themeFill="background1" w:themeFillShade="F2"/>
          </w:tcPr>
          <w:p w14:paraId="4376D6A6" w14:textId="2CAC23F5" w:rsidR="003816E5" w:rsidRDefault="003816E5" w:rsidP="00381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8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Board &amp; Council Members </w:t>
            </w:r>
            <w:r w:rsidR="00DD7973" w:rsidRPr="00D818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Unable to </w:t>
            </w:r>
            <w:r w:rsidRPr="00D81813">
              <w:rPr>
                <w:rFonts w:ascii="Arial" w:hAnsi="Arial" w:cs="Arial"/>
                <w:b/>
                <w:bCs/>
                <w:sz w:val="18"/>
                <w:szCs w:val="18"/>
              </w:rPr>
              <w:t>Attend</w:t>
            </w:r>
          </w:p>
        </w:tc>
      </w:tr>
      <w:tr w:rsidR="00317D99" w:rsidRPr="00CA74F2" w14:paraId="76D7495E" w14:textId="77777777" w:rsidTr="00317D99">
        <w:trPr>
          <w:trHeight w:val="1162"/>
        </w:trPr>
        <w:tc>
          <w:tcPr>
            <w:tcW w:w="11137" w:type="dxa"/>
            <w:gridSpan w:val="4"/>
          </w:tcPr>
          <w:p w14:paraId="2E299F13" w14:textId="77777777" w:rsidR="00317D99" w:rsidRDefault="00317D99" w:rsidP="00FC06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F643D">
              <w:rPr>
                <w:rFonts w:ascii="Arial" w:hAnsi="Arial" w:cs="Arial"/>
                <w:sz w:val="18"/>
                <w:szCs w:val="18"/>
              </w:rPr>
              <w:t>isa Brink, Council Ch</w:t>
            </w:r>
            <w:r>
              <w:rPr>
                <w:rFonts w:ascii="Arial" w:hAnsi="Arial" w:cs="Arial"/>
                <w:sz w:val="18"/>
                <w:szCs w:val="18"/>
              </w:rPr>
              <w:t>air</w:t>
            </w:r>
          </w:p>
          <w:p w14:paraId="0DC864A9" w14:textId="6093693C" w:rsidR="00317D99" w:rsidRPr="00317D99" w:rsidRDefault="00317D99" w:rsidP="00071D1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17D99">
              <w:rPr>
                <w:rFonts w:ascii="Arial" w:hAnsi="Arial" w:cs="Arial"/>
                <w:bCs/>
                <w:sz w:val="18"/>
                <w:szCs w:val="18"/>
              </w:rPr>
              <w:t>Gerlando Lima, International Council Member-at</w:t>
            </w:r>
            <w:r>
              <w:rPr>
                <w:rFonts w:ascii="Arial" w:hAnsi="Arial" w:cs="Arial"/>
                <w:bCs/>
                <w:sz w:val="18"/>
                <w:szCs w:val="18"/>
              </w:rPr>
              <w:t>-Large</w:t>
            </w:r>
          </w:p>
          <w:p w14:paraId="5BCA692E" w14:textId="77777777" w:rsidR="00317D99" w:rsidRPr="005C4055" w:rsidRDefault="00317D99" w:rsidP="005C74F0">
            <w:pPr>
              <w:rPr>
                <w:rFonts w:ascii="Arial" w:hAnsi="Arial" w:cs="Arial"/>
                <w:sz w:val="18"/>
                <w:szCs w:val="18"/>
              </w:rPr>
            </w:pPr>
            <w:r w:rsidRPr="005C4055">
              <w:rPr>
                <w:rFonts w:ascii="Arial" w:hAnsi="Arial" w:cs="Arial"/>
                <w:sz w:val="18"/>
                <w:szCs w:val="18"/>
              </w:rPr>
              <w:t>Lynn Jones, ATA</w:t>
            </w:r>
          </w:p>
          <w:p w14:paraId="7F31F5FB" w14:textId="77777777" w:rsidR="00317D99" w:rsidRPr="00512FE4" w:rsidRDefault="00317D99" w:rsidP="005C74F0">
            <w:pPr>
              <w:rPr>
                <w:rFonts w:ascii="Arial" w:hAnsi="Arial" w:cs="Arial"/>
                <w:sz w:val="18"/>
                <w:szCs w:val="18"/>
              </w:rPr>
            </w:pPr>
            <w:r w:rsidRPr="00512FE4">
              <w:rPr>
                <w:rFonts w:ascii="Arial" w:hAnsi="Arial" w:cs="Arial"/>
                <w:sz w:val="18"/>
                <w:szCs w:val="18"/>
              </w:rPr>
              <w:t>Michele Frank, PIES</w:t>
            </w:r>
          </w:p>
          <w:p w14:paraId="34C77DC8" w14:textId="616AA2D1" w:rsidR="00317D99" w:rsidRPr="00477856" w:rsidRDefault="00317D99" w:rsidP="00175596">
            <w:pPr>
              <w:rPr>
                <w:rFonts w:ascii="Arial" w:hAnsi="Arial" w:cs="Arial"/>
                <w:sz w:val="18"/>
                <w:szCs w:val="18"/>
              </w:rPr>
            </w:pPr>
            <w:r w:rsidRPr="00477856">
              <w:rPr>
                <w:rFonts w:ascii="Arial" w:hAnsi="Arial" w:cs="Arial"/>
                <w:sz w:val="18"/>
                <w:szCs w:val="18"/>
              </w:rPr>
              <w:t>Wendy Tietz, TLC</w:t>
            </w:r>
          </w:p>
          <w:p w14:paraId="05646084" w14:textId="4976A0A0" w:rsidR="00317D99" w:rsidRPr="005C4055" w:rsidRDefault="00317D99" w:rsidP="005C74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BBE0ED" w14:textId="77777777" w:rsidR="0063372C" w:rsidRPr="005C4055" w:rsidRDefault="0063372C" w:rsidP="00A11856">
      <w:pPr>
        <w:jc w:val="center"/>
        <w:rPr>
          <w:rFonts w:ascii="Arial" w:hAnsi="Arial" w:cs="Arial"/>
          <w:sz w:val="18"/>
          <w:szCs w:val="18"/>
        </w:rPr>
      </w:pPr>
    </w:p>
    <w:p w14:paraId="2E1A1D39" w14:textId="60363EE5" w:rsidR="0049626E" w:rsidRPr="005C4055" w:rsidRDefault="0049626E">
      <w:pPr>
        <w:rPr>
          <w:rFonts w:ascii="Arial" w:hAnsi="Arial" w:cs="Arial"/>
          <w:sz w:val="18"/>
          <w:szCs w:val="18"/>
        </w:rPr>
      </w:pPr>
      <w:r w:rsidRPr="005C4055">
        <w:rPr>
          <w:rFonts w:ascii="Arial" w:hAnsi="Arial" w:cs="Arial"/>
          <w:sz w:val="18"/>
          <w:szCs w:val="18"/>
        </w:rPr>
        <w:br w:type="page"/>
      </w:r>
    </w:p>
    <w:p w14:paraId="42FFD344" w14:textId="77777777" w:rsidR="00635D80" w:rsidRPr="00635D80" w:rsidRDefault="00635D80" w:rsidP="00635D80">
      <w:pPr>
        <w:jc w:val="center"/>
        <w:rPr>
          <w:rFonts w:ascii="Arial" w:hAnsi="Arial" w:cs="Arial"/>
          <w:b/>
          <w:sz w:val="21"/>
          <w:szCs w:val="21"/>
        </w:rPr>
      </w:pPr>
      <w:r w:rsidRPr="00635D80">
        <w:rPr>
          <w:rFonts w:ascii="Arial" w:hAnsi="Arial" w:cs="Arial"/>
          <w:b/>
          <w:sz w:val="21"/>
          <w:szCs w:val="21"/>
        </w:rPr>
        <w:lastRenderedPageBreak/>
        <w:t>DRAFT Council Meeting Minutes</w:t>
      </w:r>
    </w:p>
    <w:p w14:paraId="6B58B61C" w14:textId="77777777" w:rsidR="00635D80" w:rsidRPr="00635D80" w:rsidRDefault="00635D80" w:rsidP="00635D80">
      <w:pPr>
        <w:jc w:val="center"/>
        <w:rPr>
          <w:rFonts w:ascii="Arial" w:hAnsi="Arial" w:cs="Arial"/>
          <w:b/>
          <w:sz w:val="21"/>
          <w:szCs w:val="21"/>
        </w:rPr>
      </w:pPr>
      <w:r w:rsidRPr="00635D80">
        <w:rPr>
          <w:rFonts w:ascii="Arial" w:hAnsi="Arial" w:cs="Arial"/>
          <w:b/>
          <w:sz w:val="21"/>
          <w:szCs w:val="21"/>
        </w:rPr>
        <w:t>Wednesday, July 23, 2025</w:t>
      </w:r>
    </w:p>
    <w:p w14:paraId="454F4B47" w14:textId="2A8669BD" w:rsidR="00635D80" w:rsidRPr="00635D80" w:rsidRDefault="00635D80" w:rsidP="00635D80">
      <w:pPr>
        <w:jc w:val="center"/>
        <w:rPr>
          <w:rFonts w:ascii="Arial" w:hAnsi="Arial" w:cs="Arial"/>
          <w:b/>
          <w:sz w:val="21"/>
          <w:szCs w:val="21"/>
        </w:rPr>
      </w:pPr>
      <w:r w:rsidRPr="00635D80">
        <w:rPr>
          <w:rFonts w:ascii="Arial" w:hAnsi="Arial" w:cs="Arial"/>
          <w:b/>
          <w:sz w:val="21"/>
          <w:szCs w:val="21"/>
        </w:rPr>
        <w:t>1</w:t>
      </w:r>
      <w:r w:rsidR="00D52819">
        <w:rPr>
          <w:rFonts w:ascii="Arial" w:hAnsi="Arial" w:cs="Arial"/>
          <w:b/>
          <w:sz w:val="21"/>
          <w:szCs w:val="21"/>
        </w:rPr>
        <w:t>2:00 p</w:t>
      </w:r>
      <w:r w:rsidRPr="00635D80">
        <w:rPr>
          <w:rFonts w:ascii="Arial" w:hAnsi="Arial" w:cs="Arial"/>
          <w:b/>
          <w:sz w:val="21"/>
          <w:szCs w:val="21"/>
        </w:rPr>
        <w:t>m – 2:00 pm</w:t>
      </w:r>
    </w:p>
    <w:p w14:paraId="7F8CBFB9" w14:textId="0E07CD6B" w:rsidR="00C060BD" w:rsidRPr="0049626E" w:rsidRDefault="00635D80" w:rsidP="00635D80">
      <w:pPr>
        <w:jc w:val="center"/>
        <w:rPr>
          <w:rFonts w:ascii="Arial" w:hAnsi="Arial" w:cs="Arial"/>
          <w:b/>
          <w:sz w:val="21"/>
          <w:szCs w:val="21"/>
        </w:rPr>
      </w:pPr>
      <w:r w:rsidRPr="00635D80">
        <w:rPr>
          <w:rFonts w:ascii="Arial" w:hAnsi="Arial" w:cs="Arial"/>
          <w:b/>
          <w:sz w:val="21"/>
          <w:szCs w:val="21"/>
        </w:rPr>
        <w:t>Virtual</w:t>
      </w:r>
    </w:p>
    <w:p w14:paraId="47422DD2" w14:textId="77777777" w:rsidR="00C7582C" w:rsidRPr="0049626E" w:rsidRDefault="00C7582C" w:rsidP="00B273D8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1137" w:type="dxa"/>
        <w:tblInd w:w="-1242" w:type="dxa"/>
        <w:tblLook w:val="04A0" w:firstRow="1" w:lastRow="0" w:firstColumn="1" w:lastColumn="0" w:noHBand="0" w:noVBand="1"/>
      </w:tblPr>
      <w:tblGrid>
        <w:gridCol w:w="11137"/>
      </w:tblGrid>
      <w:tr w:rsidR="00A62BBF" w:rsidRPr="008213C0" w14:paraId="6094E645" w14:textId="77777777" w:rsidTr="001049A0">
        <w:trPr>
          <w:tblHeader/>
        </w:trPr>
        <w:tc>
          <w:tcPr>
            <w:tcW w:w="11137" w:type="dxa"/>
            <w:shd w:val="clear" w:color="auto" w:fill="F2F2F2" w:themeFill="background1" w:themeFillShade="F2"/>
          </w:tcPr>
          <w:p w14:paraId="57E9F9A3" w14:textId="77777777" w:rsidR="00A62BBF" w:rsidRPr="00A62BBF" w:rsidRDefault="00A62BBF" w:rsidP="00A62B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BBF">
              <w:rPr>
                <w:rFonts w:ascii="Arial" w:hAnsi="Arial" w:cs="Arial"/>
                <w:b/>
                <w:sz w:val="20"/>
                <w:szCs w:val="20"/>
              </w:rPr>
              <w:t>Meeting Minutes</w:t>
            </w:r>
          </w:p>
          <w:p w14:paraId="461AB888" w14:textId="77777777" w:rsidR="00A62BBF" w:rsidRPr="00A62BBF" w:rsidRDefault="00A62BBF" w:rsidP="00A62B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261CD7" w14:textId="313C40DE" w:rsidR="00A62BBF" w:rsidRPr="00A62BBF" w:rsidRDefault="00A62BBF" w:rsidP="00A62BB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62BB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MSC = Motion, Seconded, Carried</w:t>
            </w:r>
          </w:p>
          <w:p w14:paraId="375204F4" w14:textId="732D1901" w:rsidR="00A62BBF" w:rsidRPr="005E615E" w:rsidRDefault="00A62BBF" w:rsidP="00A62B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BB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MSF = Motion, Seconded, Failed</w:t>
            </w:r>
          </w:p>
        </w:tc>
      </w:tr>
      <w:tr w:rsidR="00C55620" w:rsidRPr="008213C0" w14:paraId="2817D616" w14:textId="77777777" w:rsidTr="001049A0">
        <w:trPr>
          <w:trHeight w:val="818"/>
        </w:trPr>
        <w:tc>
          <w:tcPr>
            <w:tcW w:w="11137" w:type="dxa"/>
            <w:tcBorders>
              <w:bottom w:val="nil"/>
            </w:tcBorders>
          </w:tcPr>
          <w:p w14:paraId="77067821" w14:textId="26F1A0FB" w:rsidR="00D81813" w:rsidRDefault="00DD3BB3" w:rsidP="00D8181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55620" w:rsidRPr="00C5562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556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5620" w:rsidRPr="00C556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1813" w:rsidRPr="00D41997">
              <w:rPr>
                <w:rFonts w:ascii="Arial" w:hAnsi="Arial" w:cs="Arial"/>
                <w:b/>
                <w:sz w:val="20"/>
                <w:szCs w:val="20"/>
              </w:rPr>
              <w:t>Welcome</w:t>
            </w:r>
            <w:r w:rsidR="00D818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1813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452FDC">
              <w:rPr>
                <w:rFonts w:ascii="Arial" w:hAnsi="Arial" w:cs="Arial"/>
                <w:bCs/>
                <w:sz w:val="20"/>
                <w:szCs w:val="20"/>
              </w:rPr>
              <w:t>Bambi Hora</w:t>
            </w:r>
            <w:r w:rsidR="00402A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1813" w:rsidRPr="00A62BBF">
              <w:rPr>
                <w:rFonts w:ascii="Arial" w:hAnsi="Arial" w:cs="Arial"/>
                <w:bCs/>
                <w:sz w:val="20"/>
                <w:szCs w:val="20"/>
              </w:rPr>
              <w:t>welcomed everyone to the meeting</w:t>
            </w:r>
            <w:r w:rsidR="00F17E6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D81813">
              <w:rPr>
                <w:rFonts w:ascii="Arial" w:hAnsi="Arial" w:cs="Arial"/>
                <w:bCs/>
                <w:sz w:val="20"/>
                <w:szCs w:val="20"/>
              </w:rPr>
              <w:t>The agenda was reviewed with no questions or comments.</w:t>
            </w:r>
            <w:r w:rsidR="007746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71B24">
              <w:rPr>
                <w:rFonts w:ascii="Arial" w:hAnsi="Arial" w:cs="Arial"/>
                <w:bCs/>
                <w:sz w:val="20"/>
                <w:szCs w:val="20"/>
              </w:rPr>
              <w:t xml:space="preserve">Bambi </w:t>
            </w:r>
            <w:r w:rsidR="002A1DB3">
              <w:rPr>
                <w:rFonts w:ascii="Arial" w:hAnsi="Arial" w:cs="Arial"/>
                <w:bCs/>
                <w:sz w:val="20"/>
                <w:szCs w:val="20"/>
              </w:rPr>
              <w:t xml:space="preserve">welcomed the incoming Section presidents. She </w:t>
            </w:r>
            <w:r w:rsidR="00571B24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555A08">
              <w:rPr>
                <w:rFonts w:ascii="Arial" w:hAnsi="Arial" w:cs="Arial"/>
                <w:bCs/>
                <w:sz w:val="20"/>
                <w:szCs w:val="20"/>
              </w:rPr>
              <w:t xml:space="preserve">equested a motion to approve the </w:t>
            </w:r>
            <w:r w:rsidR="00571B24">
              <w:rPr>
                <w:rFonts w:ascii="Arial" w:hAnsi="Arial" w:cs="Arial"/>
                <w:bCs/>
                <w:sz w:val="20"/>
                <w:szCs w:val="20"/>
              </w:rPr>
              <w:t xml:space="preserve">March 24, 2025 </w:t>
            </w:r>
            <w:r w:rsidR="00CD418E">
              <w:rPr>
                <w:rFonts w:ascii="Arial" w:hAnsi="Arial" w:cs="Arial"/>
                <w:bCs/>
                <w:sz w:val="20"/>
                <w:szCs w:val="20"/>
              </w:rPr>
              <w:t>Council meeting minutes.</w:t>
            </w:r>
          </w:p>
          <w:p w14:paraId="4E3B8EFC" w14:textId="77777777" w:rsidR="00D81813" w:rsidRDefault="00D81813" w:rsidP="00D8181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88DDF8" w14:textId="01012C5D" w:rsidR="00C55620" w:rsidRDefault="00D81813" w:rsidP="00C5562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B3D0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MSC to approve the minutes of the </w:t>
            </w:r>
            <w:r w:rsidR="00571B2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March 24, 2025 </w:t>
            </w:r>
            <w:r w:rsidR="00EE213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1B3D0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ouncil Meeting.</w:t>
            </w:r>
          </w:p>
          <w:p w14:paraId="385ECE29" w14:textId="1DD961C7" w:rsidR="00FE21C8" w:rsidRPr="00FE21C8" w:rsidRDefault="00FE21C8" w:rsidP="00C556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B74" w:rsidRPr="008213C0" w14:paraId="1BA5C9A4" w14:textId="77777777" w:rsidTr="001049A0">
        <w:trPr>
          <w:trHeight w:val="816"/>
        </w:trPr>
        <w:tc>
          <w:tcPr>
            <w:tcW w:w="11137" w:type="dxa"/>
            <w:tcBorders>
              <w:bottom w:val="nil"/>
            </w:tcBorders>
          </w:tcPr>
          <w:p w14:paraId="5DE3E540" w14:textId="77777777" w:rsidR="00FA4313" w:rsidRDefault="00DD3BB3" w:rsidP="00EE7D79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_Hlk109047639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C962F6" w:rsidRPr="00FD46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 Chief </w:t>
            </w:r>
            <w:r w:rsidR="00C962F6" w:rsidRPr="002939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Executive Officer Update</w:t>
            </w:r>
            <w:r w:rsidR="00C962F6" w:rsidRPr="0029398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207B8" w:rsidRPr="0029398A">
              <w:rPr>
                <w:rFonts w:ascii="Arial" w:eastAsia="Times New Roman" w:hAnsi="Arial" w:cs="Arial"/>
                <w:sz w:val="20"/>
                <w:szCs w:val="20"/>
              </w:rPr>
              <w:t xml:space="preserve">– </w:t>
            </w:r>
            <w:r w:rsidR="00C962F6" w:rsidRPr="0029398A">
              <w:rPr>
                <w:rFonts w:ascii="Arial" w:eastAsia="Times New Roman" w:hAnsi="Arial" w:cs="Arial"/>
                <w:sz w:val="20"/>
                <w:szCs w:val="20"/>
              </w:rPr>
              <w:t>Yvonne</w:t>
            </w:r>
            <w:r w:rsidR="002207B8" w:rsidRPr="0029398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962F6" w:rsidRPr="0029398A">
              <w:rPr>
                <w:rFonts w:ascii="Arial" w:eastAsia="Times New Roman" w:hAnsi="Arial" w:cs="Arial"/>
                <w:sz w:val="20"/>
                <w:szCs w:val="20"/>
              </w:rPr>
              <w:t xml:space="preserve">Hinson </w:t>
            </w:r>
          </w:p>
          <w:p w14:paraId="1DB77318" w14:textId="77777777" w:rsidR="00FA4313" w:rsidRDefault="00FA4313" w:rsidP="00EE7D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4A2FFD" w14:textId="77777777" w:rsidR="00FA4313" w:rsidRDefault="00FA4313" w:rsidP="00EE7D7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  <w:p w14:paraId="22780E12" w14:textId="466D7E50" w:rsidR="00487D13" w:rsidRPr="00F0565B" w:rsidRDefault="00FA4313" w:rsidP="00E471C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F0565B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FB22E6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s of </w:t>
            </w:r>
            <w:r w:rsidR="005B4BC1" w:rsidRPr="00F0565B">
              <w:rPr>
                <w:rFonts w:ascii="Arial" w:eastAsia="Times New Roman" w:hAnsi="Arial" w:cs="Arial"/>
                <w:sz w:val="20"/>
                <w:szCs w:val="20"/>
              </w:rPr>
              <w:t>July 22, 2025</w:t>
            </w:r>
            <w:r w:rsidR="00FB22E6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, AAA </w:t>
            </w:r>
            <w:r w:rsidR="003C2AF0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membership is </w:t>
            </w:r>
            <w:r w:rsidR="005A2B75" w:rsidRPr="00F0565B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B2160E" w:rsidRPr="00F0565B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5A2B75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882 </w:t>
            </w:r>
            <w:r w:rsidR="006157C9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vs. </w:t>
            </w:r>
            <w:r w:rsidR="00D81F36" w:rsidRPr="00F0565B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B2160E" w:rsidRPr="00F0565B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81F36" w:rsidRPr="00F0565B">
              <w:rPr>
                <w:rFonts w:ascii="Arial" w:eastAsia="Times New Roman" w:hAnsi="Arial" w:cs="Arial"/>
                <w:sz w:val="20"/>
                <w:szCs w:val="20"/>
              </w:rPr>
              <w:t>971</w:t>
            </w:r>
            <w:r w:rsidR="001744D5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B22E6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the same </w:t>
            </w:r>
            <w:r w:rsidR="00B2160E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date </w:t>
            </w:r>
            <w:r w:rsidR="00FB22E6" w:rsidRPr="00F0565B">
              <w:rPr>
                <w:rFonts w:ascii="Arial" w:eastAsia="Times New Roman" w:hAnsi="Arial" w:cs="Arial"/>
                <w:sz w:val="20"/>
                <w:szCs w:val="20"/>
              </w:rPr>
              <w:t>last year</w:t>
            </w:r>
            <w:r w:rsidR="00C165DA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r w:rsidR="00FB22E6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Section membership is </w:t>
            </w:r>
            <w:r w:rsidR="006A2C9D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3,593 </w:t>
            </w:r>
            <w:r w:rsidR="00C165DA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vs. </w:t>
            </w:r>
            <w:r w:rsidR="006A2C9D" w:rsidRPr="00F0565B">
              <w:rPr>
                <w:rFonts w:ascii="Arial" w:eastAsia="Times New Roman" w:hAnsi="Arial" w:cs="Arial"/>
                <w:sz w:val="20"/>
                <w:szCs w:val="20"/>
              </w:rPr>
              <w:t>3,661</w:t>
            </w:r>
            <w:r w:rsidR="009220F3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F1F6C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FB22E6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same </w:t>
            </w:r>
            <w:r w:rsidR="006A2C9D" w:rsidRPr="00F0565B">
              <w:rPr>
                <w:rFonts w:ascii="Arial" w:eastAsia="Times New Roman" w:hAnsi="Arial" w:cs="Arial"/>
                <w:sz w:val="20"/>
                <w:szCs w:val="20"/>
              </w:rPr>
              <w:t xml:space="preserve">date </w:t>
            </w:r>
            <w:r w:rsidR="00FB22E6" w:rsidRPr="00F0565B">
              <w:rPr>
                <w:rFonts w:ascii="Arial" w:eastAsia="Times New Roman" w:hAnsi="Arial" w:cs="Arial"/>
                <w:sz w:val="20"/>
                <w:szCs w:val="20"/>
              </w:rPr>
              <w:t>last year</w:t>
            </w:r>
            <w:r w:rsidR="001F1F6C" w:rsidRPr="00F0565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8F7447">
              <w:rPr>
                <w:rFonts w:ascii="Arial" w:eastAsia="Times New Roman" w:hAnsi="Arial" w:cs="Arial"/>
                <w:sz w:val="20"/>
                <w:szCs w:val="20"/>
              </w:rPr>
              <w:t xml:space="preserve"> This does not adjust for the later membership opening date this year. We are about even if you adjust for that difference.</w:t>
            </w:r>
          </w:p>
          <w:p w14:paraId="5E960949" w14:textId="77777777" w:rsidR="00487D13" w:rsidRDefault="00487D13" w:rsidP="00EE7D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6D5AEA" w14:textId="7A3B3253" w:rsidR="0095587E" w:rsidRDefault="006A2C9D" w:rsidP="00EE7D7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Finance &amp; Facilities Update</w:t>
            </w:r>
          </w:p>
          <w:p w14:paraId="10A350E2" w14:textId="77777777" w:rsidR="00973A5B" w:rsidRDefault="001E7471" w:rsidP="00E471C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544A2">
              <w:rPr>
                <w:rFonts w:ascii="Arial" w:eastAsia="Times New Roman" w:hAnsi="Arial" w:cs="Arial"/>
                <w:sz w:val="20"/>
                <w:szCs w:val="20"/>
              </w:rPr>
              <w:t>Wolf is finalizing the year end financials; all the Sections should have their financials (broken out by quarter) for the year.</w:t>
            </w:r>
            <w:r w:rsidR="006C7211" w:rsidRPr="002544A2">
              <w:rPr>
                <w:rFonts w:ascii="Arial" w:eastAsia="Times New Roman" w:hAnsi="Arial" w:cs="Arial"/>
                <w:sz w:val="20"/>
                <w:szCs w:val="20"/>
              </w:rPr>
              <w:t xml:space="preserve"> The AAA audit begin</w:t>
            </w:r>
            <w:r w:rsidR="002544A2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6C7211" w:rsidRPr="002544A2">
              <w:rPr>
                <w:rFonts w:ascii="Arial" w:eastAsia="Times New Roman" w:hAnsi="Arial" w:cs="Arial"/>
                <w:sz w:val="20"/>
                <w:szCs w:val="20"/>
              </w:rPr>
              <w:t xml:space="preserve"> after the Annual Meeting and we are back on our normal timeline</w:t>
            </w:r>
            <w:r w:rsidR="002544A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500B2C" w:rsidRPr="002544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37F10D7" w14:textId="1C5FDC38" w:rsidR="006A2C9D" w:rsidRPr="002544A2" w:rsidRDefault="004B75F7" w:rsidP="00E471C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2544A2">
              <w:rPr>
                <w:rFonts w:ascii="Arial" w:eastAsia="Times New Roman" w:hAnsi="Arial" w:cs="Arial"/>
                <w:sz w:val="20"/>
                <w:szCs w:val="20"/>
              </w:rPr>
              <w:t>AAA has accepted an offer to sell the headquarters building and</w:t>
            </w:r>
            <w:r w:rsidR="00D0333F" w:rsidRPr="002544A2">
              <w:rPr>
                <w:rFonts w:ascii="Arial" w:eastAsia="Times New Roman" w:hAnsi="Arial" w:cs="Arial"/>
                <w:sz w:val="20"/>
                <w:szCs w:val="20"/>
              </w:rPr>
              <w:t xml:space="preserve"> closing is set for July 30, 2025.</w:t>
            </w:r>
            <w:r w:rsidR="00622D7D" w:rsidRPr="002544A2">
              <w:rPr>
                <w:rFonts w:ascii="Arial" w:eastAsia="Times New Roman" w:hAnsi="Arial" w:cs="Arial"/>
                <w:sz w:val="20"/>
                <w:szCs w:val="20"/>
              </w:rPr>
              <w:t xml:space="preserve"> We have</w:t>
            </w:r>
            <w:r w:rsidR="00830BF8">
              <w:rPr>
                <w:rFonts w:ascii="Arial" w:eastAsia="Times New Roman" w:hAnsi="Arial" w:cs="Arial"/>
                <w:sz w:val="20"/>
                <w:szCs w:val="20"/>
              </w:rPr>
              <w:t xml:space="preserve"> rented</w:t>
            </w:r>
            <w:r w:rsidR="00622D7D" w:rsidRPr="002544A2">
              <w:rPr>
                <w:rFonts w:ascii="Arial" w:eastAsia="Times New Roman" w:hAnsi="Arial" w:cs="Arial"/>
                <w:sz w:val="20"/>
                <w:szCs w:val="20"/>
              </w:rPr>
              <w:t xml:space="preserve"> two storage units</w:t>
            </w:r>
            <w:r w:rsidR="005C56F1" w:rsidRPr="002544A2">
              <w:rPr>
                <w:rFonts w:ascii="Arial" w:eastAsia="Times New Roman" w:hAnsi="Arial" w:cs="Arial"/>
                <w:sz w:val="20"/>
                <w:szCs w:val="20"/>
              </w:rPr>
              <w:t xml:space="preserve">: one for </w:t>
            </w:r>
            <w:r w:rsidR="008F7447">
              <w:rPr>
                <w:rFonts w:ascii="Arial" w:eastAsia="Times New Roman" w:hAnsi="Arial" w:cs="Arial"/>
                <w:sz w:val="20"/>
                <w:szCs w:val="20"/>
              </w:rPr>
              <w:t>storage</w:t>
            </w:r>
            <w:r w:rsidR="005C56F1" w:rsidRPr="002544A2">
              <w:rPr>
                <w:rFonts w:ascii="Arial" w:eastAsia="Times New Roman" w:hAnsi="Arial" w:cs="Arial"/>
                <w:sz w:val="20"/>
                <w:szCs w:val="20"/>
              </w:rPr>
              <w:t xml:space="preserve"> and one for staff to work from when needed</w:t>
            </w:r>
            <w:r w:rsidR="008F7447">
              <w:rPr>
                <w:rFonts w:ascii="Arial" w:eastAsia="Times New Roman" w:hAnsi="Arial" w:cs="Arial"/>
                <w:sz w:val="20"/>
                <w:szCs w:val="20"/>
              </w:rPr>
              <w:t xml:space="preserve"> to prepare for meetings and ship</w:t>
            </w:r>
            <w:r w:rsidR="005C56F1" w:rsidRPr="002544A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67F0B8B" w14:textId="77777777" w:rsidR="006A2C9D" w:rsidRDefault="006A2C9D" w:rsidP="00EE7D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A6D272" w14:textId="77777777" w:rsidR="00322336" w:rsidRDefault="0095587E" w:rsidP="00EE7D7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HR Update</w:t>
            </w:r>
          </w:p>
          <w:p w14:paraId="0A4D8BEA" w14:textId="499B8C4D" w:rsidR="00FC6C60" w:rsidRPr="007E106A" w:rsidRDefault="00152965" w:rsidP="00E471C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7E106A">
              <w:rPr>
                <w:rFonts w:ascii="Arial" w:eastAsia="Times New Roman" w:hAnsi="Arial" w:cs="Arial"/>
                <w:sz w:val="20"/>
                <w:szCs w:val="20"/>
              </w:rPr>
              <w:t>Center for Advancing Accounting Education</w:t>
            </w:r>
            <w:r w:rsidR="007E106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9A0606" w:rsidRPr="007E106A">
              <w:rPr>
                <w:rFonts w:ascii="Arial" w:eastAsia="Times New Roman" w:hAnsi="Arial" w:cs="Arial"/>
                <w:sz w:val="20"/>
                <w:szCs w:val="20"/>
              </w:rPr>
              <w:t>Markus Ahrens</w:t>
            </w:r>
            <w:r w:rsidR="00381690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F2C47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started </w:t>
            </w:r>
            <w:r w:rsidR="003E29BD" w:rsidRPr="007E106A">
              <w:rPr>
                <w:rFonts w:ascii="Arial" w:eastAsia="Times New Roman" w:hAnsi="Arial" w:cs="Arial"/>
                <w:sz w:val="20"/>
                <w:szCs w:val="20"/>
              </w:rPr>
              <w:t>July 15, 2025</w:t>
            </w:r>
            <w:r w:rsidR="005C56F1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="0087680A" w:rsidRPr="007E106A">
              <w:rPr>
                <w:rFonts w:ascii="Arial" w:eastAsia="Times New Roman" w:hAnsi="Arial" w:cs="Arial"/>
                <w:sz w:val="20"/>
                <w:szCs w:val="20"/>
              </w:rPr>
              <w:t>Karen Osterheld will be working</w:t>
            </w:r>
            <w:r w:rsidR="00DF2C47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 full-time through August 2025 and then working</w:t>
            </w:r>
            <w:r w:rsidR="0087680A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 ¼ time </w:t>
            </w:r>
            <w:r w:rsidR="00491DE8">
              <w:rPr>
                <w:rFonts w:ascii="Arial" w:eastAsia="Times New Roman" w:hAnsi="Arial" w:cs="Arial"/>
                <w:sz w:val="20"/>
                <w:szCs w:val="20"/>
              </w:rPr>
              <w:t>after that</w:t>
            </w:r>
            <w:r w:rsidR="0087680A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385E31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81690" w:rsidRPr="007E106A">
              <w:rPr>
                <w:rFonts w:ascii="Arial" w:eastAsia="Times New Roman" w:hAnsi="Arial" w:cs="Arial"/>
                <w:sz w:val="20"/>
                <w:szCs w:val="20"/>
              </w:rPr>
              <w:t>Amal Said</w:t>
            </w:r>
            <w:r w:rsidR="00D02962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 began part-time on July 1, 2025. She</w:t>
            </w:r>
            <w:r w:rsidR="003A57A4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’s </w:t>
            </w:r>
            <w:r w:rsidR="00D02962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="00EF4221" w:rsidRPr="007E106A">
              <w:rPr>
                <w:rFonts w:ascii="Arial" w:eastAsia="Times New Roman" w:hAnsi="Arial" w:cs="Arial"/>
                <w:sz w:val="20"/>
                <w:szCs w:val="20"/>
              </w:rPr>
              <w:t>sabbatical</w:t>
            </w:r>
            <w:r w:rsidR="00B95B07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F75F4" w:rsidRPr="007E106A">
              <w:rPr>
                <w:rFonts w:ascii="Arial" w:eastAsia="Times New Roman" w:hAnsi="Arial" w:cs="Arial"/>
                <w:sz w:val="20"/>
                <w:szCs w:val="20"/>
              </w:rPr>
              <w:t>during</w:t>
            </w:r>
            <w:r w:rsidR="00B95B07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 2025-2026</w:t>
            </w:r>
            <w:r w:rsidR="0009696C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A57A4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 w:rsidR="00B95B07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will be </w:t>
            </w:r>
            <w:r w:rsidR="004D6669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working </w:t>
            </w:r>
            <w:r w:rsidR="003A57A4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as a membership advisor </w:t>
            </w:r>
            <w:r w:rsidR="00EF4221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with </w:t>
            </w:r>
            <w:r w:rsidR="006428FC" w:rsidRPr="007E106A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="00BF06C3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ternational and </w:t>
            </w:r>
            <w:r w:rsidR="00EF4221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doctoral students. We now have </w:t>
            </w:r>
            <w:r w:rsidR="00AF69C0" w:rsidRPr="007E106A">
              <w:rPr>
                <w:rFonts w:ascii="Arial" w:eastAsia="Times New Roman" w:hAnsi="Arial" w:cs="Arial"/>
                <w:sz w:val="20"/>
                <w:szCs w:val="20"/>
              </w:rPr>
              <w:t>four long-time academic members working for the AAA members</w:t>
            </w:r>
            <w:r w:rsidR="006428FC" w:rsidRPr="007E106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3415F8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 We have one open position</w:t>
            </w:r>
            <w:r w:rsidR="007D11B4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 and will </w:t>
            </w:r>
            <w:r w:rsidR="00B035A6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be </w:t>
            </w:r>
            <w:r w:rsidR="007D11B4" w:rsidRPr="007E106A"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  <w:r w:rsidR="00B035A6" w:rsidRPr="007E106A">
              <w:rPr>
                <w:rFonts w:ascii="Arial" w:eastAsia="Times New Roman" w:hAnsi="Arial" w:cs="Arial"/>
                <w:sz w:val="20"/>
                <w:szCs w:val="20"/>
              </w:rPr>
              <w:t>ing</w:t>
            </w:r>
            <w:r w:rsidR="007D11B4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 with a PR firm rather than fill</w:t>
            </w:r>
            <w:r w:rsidR="00EC2F44" w:rsidRPr="007E106A">
              <w:rPr>
                <w:rFonts w:ascii="Arial" w:eastAsia="Times New Roman" w:hAnsi="Arial" w:cs="Arial"/>
                <w:sz w:val="20"/>
                <w:szCs w:val="20"/>
              </w:rPr>
              <w:t>ing</w:t>
            </w:r>
            <w:r w:rsidR="007D11B4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35A6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="007D11B4" w:rsidRPr="007E106A">
              <w:rPr>
                <w:rFonts w:ascii="Arial" w:eastAsia="Times New Roman" w:hAnsi="Arial" w:cs="Arial"/>
                <w:sz w:val="20"/>
                <w:szCs w:val="20"/>
              </w:rPr>
              <w:t>second position</w:t>
            </w:r>
            <w:r w:rsidR="00B035A6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EC2F44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We will </w:t>
            </w:r>
            <w:r w:rsidR="009A082F" w:rsidRPr="007E106A">
              <w:rPr>
                <w:rFonts w:ascii="Arial" w:eastAsia="Times New Roman" w:hAnsi="Arial" w:cs="Arial"/>
                <w:sz w:val="20"/>
                <w:szCs w:val="20"/>
              </w:rPr>
              <w:t xml:space="preserve">choose </w:t>
            </w:r>
            <w:r w:rsidR="00EC2F44" w:rsidRPr="007E106A">
              <w:rPr>
                <w:rFonts w:ascii="Arial" w:eastAsia="Times New Roman" w:hAnsi="Arial" w:cs="Arial"/>
                <w:sz w:val="20"/>
                <w:szCs w:val="20"/>
              </w:rPr>
              <w:t>a PR firm soon.</w:t>
            </w:r>
          </w:p>
          <w:p w14:paraId="1EF013C3" w14:textId="77777777" w:rsidR="00FC6C60" w:rsidRDefault="00FC6C60" w:rsidP="00EE7D7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8659E7" w14:textId="77777777" w:rsidR="009A082F" w:rsidRDefault="00286511" w:rsidP="0028651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  <w:p w14:paraId="510F13A1" w14:textId="6A55266E" w:rsidR="00FC1B6E" w:rsidRPr="005675A7" w:rsidRDefault="009A082F" w:rsidP="00E471C6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675A7">
              <w:rPr>
                <w:rFonts w:ascii="Arial" w:eastAsia="Times New Roman" w:hAnsi="Arial" w:cs="Arial"/>
                <w:sz w:val="20"/>
                <w:szCs w:val="20"/>
              </w:rPr>
              <w:t xml:space="preserve">Amal emailed </w:t>
            </w:r>
            <w:r w:rsidR="00FC1B6E" w:rsidRPr="005675A7">
              <w:rPr>
                <w:rFonts w:ascii="Arial" w:eastAsia="Times New Roman" w:hAnsi="Arial" w:cs="Arial"/>
                <w:sz w:val="20"/>
                <w:szCs w:val="20"/>
              </w:rPr>
              <w:t xml:space="preserve">each </w:t>
            </w:r>
            <w:r w:rsidRPr="005675A7">
              <w:rPr>
                <w:rFonts w:ascii="Arial" w:eastAsia="Times New Roman" w:hAnsi="Arial" w:cs="Arial"/>
                <w:sz w:val="20"/>
                <w:szCs w:val="20"/>
              </w:rPr>
              <w:t xml:space="preserve">international </w:t>
            </w:r>
            <w:r w:rsidR="00495008">
              <w:rPr>
                <w:rFonts w:ascii="Arial" w:eastAsia="Times New Roman" w:hAnsi="Arial" w:cs="Arial"/>
                <w:sz w:val="20"/>
                <w:szCs w:val="20"/>
              </w:rPr>
              <w:t xml:space="preserve">member </w:t>
            </w:r>
            <w:r w:rsidRPr="005675A7">
              <w:rPr>
                <w:rFonts w:ascii="Arial" w:eastAsia="Times New Roman" w:hAnsi="Arial" w:cs="Arial"/>
                <w:sz w:val="20"/>
                <w:szCs w:val="20"/>
              </w:rPr>
              <w:t xml:space="preserve">and doctoral student </w:t>
            </w:r>
            <w:r w:rsidR="00495008">
              <w:rPr>
                <w:rFonts w:ascii="Arial" w:eastAsia="Times New Roman" w:hAnsi="Arial" w:cs="Arial"/>
                <w:sz w:val="20"/>
                <w:szCs w:val="20"/>
              </w:rPr>
              <w:t xml:space="preserve">member </w:t>
            </w:r>
            <w:r w:rsidRPr="005675A7">
              <w:rPr>
                <w:rFonts w:ascii="Arial" w:eastAsia="Times New Roman" w:hAnsi="Arial" w:cs="Arial"/>
                <w:sz w:val="20"/>
                <w:szCs w:val="20"/>
              </w:rPr>
              <w:t xml:space="preserve">who </w:t>
            </w:r>
            <w:r w:rsidR="00522E44" w:rsidRPr="005675A7">
              <w:rPr>
                <w:rFonts w:ascii="Arial" w:eastAsia="Times New Roman" w:hAnsi="Arial" w:cs="Arial"/>
                <w:sz w:val="20"/>
                <w:szCs w:val="20"/>
              </w:rPr>
              <w:t xml:space="preserve">is </w:t>
            </w:r>
            <w:r w:rsidRPr="005675A7">
              <w:rPr>
                <w:rFonts w:ascii="Arial" w:eastAsia="Times New Roman" w:hAnsi="Arial" w:cs="Arial"/>
                <w:sz w:val="20"/>
                <w:szCs w:val="20"/>
              </w:rPr>
              <w:t>attending the Annual Meeting and will be holding focus groups</w:t>
            </w:r>
            <w:r w:rsidR="00FC1B6E" w:rsidRPr="005675A7">
              <w:rPr>
                <w:rFonts w:ascii="Arial" w:eastAsia="Times New Roman" w:hAnsi="Arial" w:cs="Arial"/>
                <w:sz w:val="20"/>
                <w:szCs w:val="20"/>
              </w:rPr>
              <w:t xml:space="preserve"> and individual meetings during the Annual Meeting. We received a </w:t>
            </w:r>
            <w:r w:rsidR="00946BAF" w:rsidRPr="005675A7">
              <w:rPr>
                <w:rFonts w:ascii="Arial" w:eastAsia="Times New Roman" w:hAnsi="Arial" w:cs="Arial"/>
                <w:sz w:val="20"/>
                <w:szCs w:val="20"/>
              </w:rPr>
              <w:t xml:space="preserve">very positive response from both groups. </w:t>
            </w:r>
            <w:r w:rsidR="00D66357" w:rsidRPr="005675A7">
              <w:rPr>
                <w:rFonts w:ascii="Arial" w:eastAsia="Times New Roman" w:hAnsi="Arial" w:cs="Arial"/>
                <w:sz w:val="20"/>
                <w:szCs w:val="20"/>
              </w:rPr>
              <w:t>The PR firm</w:t>
            </w:r>
            <w:r w:rsidR="00110166" w:rsidRPr="005675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D143D" w:rsidRPr="005675A7">
              <w:rPr>
                <w:rFonts w:ascii="Arial" w:eastAsia="Times New Roman" w:hAnsi="Arial" w:cs="Arial"/>
                <w:sz w:val="20"/>
                <w:szCs w:val="20"/>
              </w:rPr>
              <w:t>will work on better messag</w:t>
            </w:r>
            <w:r w:rsidR="00AC2CD5" w:rsidRPr="005675A7">
              <w:rPr>
                <w:rFonts w:ascii="Arial" w:eastAsia="Times New Roman" w:hAnsi="Arial" w:cs="Arial"/>
                <w:sz w:val="20"/>
                <w:szCs w:val="20"/>
              </w:rPr>
              <w:t xml:space="preserve">ing </w:t>
            </w:r>
            <w:r w:rsidR="00FD143D" w:rsidRPr="005675A7"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D66357" w:rsidRPr="005675A7">
              <w:rPr>
                <w:rFonts w:ascii="Arial" w:eastAsia="Times New Roman" w:hAnsi="Arial" w:cs="Arial"/>
                <w:sz w:val="20"/>
                <w:szCs w:val="20"/>
              </w:rPr>
              <w:t>researchers</w:t>
            </w:r>
            <w:r w:rsidR="00AC2CD5" w:rsidRPr="005675A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E9012D" w:rsidRPr="005675A7">
              <w:rPr>
                <w:rFonts w:ascii="Arial" w:eastAsia="Times New Roman" w:hAnsi="Arial" w:cs="Arial"/>
                <w:sz w:val="20"/>
                <w:szCs w:val="20"/>
              </w:rPr>
              <w:t>teaching faculty</w:t>
            </w:r>
            <w:r w:rsidR="00AC2CD5" w:rsidRPr="005675A7">
              <w:rPr>
                <w:rFonts w:ascii="Arial" w:eastAsia="Times New Roman" w:hAnsi="Arial" w:cs="Arial"/>
                <w:sz w:val="20"/>
                <w:szCs w:val="20"/>
              </w:rPr>
              <w:t xml:space="preserve">, and </w:t>
            </w:r>
            <w:r w:rsidR="00E9012D" w:rsidRPr="005675A7">
              <w:rPr>
                <w:rFonts w:ascii="Arial" w:eastAsia="Times New Roman" w:hAnsi="Arial" w:cs="Arial"/>
                <w:sz w:val="20"/>
                <w:szCs w:val="20"/>
              </w:rPr>
              <w:t>practitioners</w:t>
            </w:r>
            <w:r w:rsidR="008F7447">
              <w:rPr>
                <w:rFonts w:ascii="Arial" w:eastAsia="Times New Roman" w:hAnsi="Arial" w:cs="Arial"/>
                <w:sz w:val="20"/>
                <w:szCs w:val="20"/>
              </w:rPr>
              <w:t xml:space="preserve"> as there appear to be misperceptions about the AAA</w:t>
            </w:r>
            <w:r w:rsidR="00FD143D" w:rsidRPr="005675A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951CF4" w:rsidRPr="005675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98389E9" w14:textId="77777777" w:rsidR="00951CF4" w:rsidRDefault="00951CF4" w:rsidP="002865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4D9562" w14:textId="19092937" w:rsidR="005E7807" w:rsidRDefault="005E7807" w:rsidP="0028651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Pilot Results</w:t>
            </w:r>
          </w:p>
          <w:p w14:paraId="54929AED" w14:textId="282B0E64" w:rsidR="005675A7" w:rsidRDefault="005E7807" w:rsidP="00E471C6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AD0464">
              <w:rPr>
                <w:rFonts w:ascii="Arial" w:eastAsia="Times New Roman" w:hAnsi="Arial" w:cs="Arial"/>
                <w:sz w:val="20"/>
                <w:szCs w:val="20"/>
              </w:rPr>
              <w:t>Council approve</w:t>
            </w:r>
            <w:r w:rsidR="00F84763" w:rsidRPr="00AD0464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 the Department</w:t>
            </w:r>
            <w:r w:rsidR="00BB2BF4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01153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and Practitioner </w:t>
            </w:r>
            <w:r w:rsidR="00BB2BF4" w:rsidRPr="00AD0464">
              <w:rPr>
                <w:rFonts w:ascii="Arial" w:eastAsia="Times New Roman" w:hAnsi="Arial" w:cs="Arial"/>
                <w:sz w:val="20"/>
                <w:szCs w:val="20"/>
              </w:rPr>
              <w:t>pilot rates in March</w:t>
            </w:r>
            <w:r w:rsidR="00F84763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 2025</w:t>
            </w:r>
            <w:r w:rsidR="00BB2BF4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033AEF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1D6C40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e have </w:t>
            </w:r>
            <w:r w:rsidR="00AE0790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more </w:t>
            </w:r>
            <w:r w:rsidR="001D6C40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new members </w:t>
            </w:r>
            <w:r w:rsidR="007336DD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compared to last year from the </w:t>
            </w:r>
            <w:r w:rsidR="00033AEF">
              <w:rPr>
                <w:rFonts w:ascii="Arial" w:eastAsia="Times New Roman" w:hAnsi="Arial" w:cs="Arial"/>
                <w:sz w:val="20"/>
                <w:szCs w:val="20"/>
              </w:rPr>
              <w:t xml:space="preserve">universities </w:t>
            </w:r>
            <w:r w:rsidR="005F0697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participating </w:t>
            </w:r>
            <w:r w:rsidR="00033AEF">
              <w:rPr>
                <w:rFonts w:ascii="Arial" w:eastAsia="Times New Roman" w:hAnsi="Arial" w:cs="Arial"/>
                <w:sz w:val="20"/>
                <w:szCs w:val="20"/>
              </w:rPr>
              <w:t xml:space="preserve">in the Department pilot </w:t>
            </w:r>
            <w:r w:rsidR="00490FA0" w:rsidRPr="00AD0464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="00723323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  <w:r w:rsidR="00D75143">
              <w:rPr>
                <w:rFonts w:ascii="Arial" w:eastAsia="Times New Roman" w:hAnsi="Arial" w:cs="Arial"/>
                <w:sz w:val="20"/>
                <w:szCs w:val="20"/>
              </w:rPr>
              <w:t xml:space="preserve">as a result </w:t>
            </w:r>
            <w:r w:rsidR="00490FA0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we’ll </w:t>
            </w:r>
            <w:r w:rsidR="00723323" w:rsidRPr="00AD0464">
              <w:rPr>
                <w:rFonts w:ascii="Arial" w:eastAsia="Times New Roman" w:hAnsi="Arial" w:cs="Arial"/>
                <w:sz w:val="20"/>
                <w:szCs w:val="20"/>
              </w:rPr>
              <w:t>be engaging with many people for the first time.</w:t>
            </w:r>
            <w:r w:rsidR="003661C2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D43AF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Overall, we’ve made money on this pilot and we’ll continue to measure the engagement </w:t>
            </w:r>
            <w:r w:rsidR="00203A75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over the year. </w:t>
            </w:r>
          </w:p>
          <w:p w14:paraId="0B87B796" w14:textId="463C48D5" w:rsidR="005E7807" w:rsidRPr="00AD0464" w:rsidRDefault="00C44290" w:rsidP="00E471C6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The Practitioner pilot </w:t>
            </w:r>
            <w:r w:rsidR="00555473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with </w:t>
            </w:r>
            <w:r w:rsidR="00902A4A" w:rsidRPr="00AD0464">
              <w:rPr>
                <w:rFonts w:ascii="Arial" w:eastAsia="Times New Roman" w:hAnsi="Arial" w:cs="Arial"/>
                <w:sz w:val="20"/>
                <w:szCs w:val="20"/>
              </w:rPr>
              <w:t>CALCPA</w:t>
            </w:r>
            <w:r w:rsidR="00555473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 got off to a slow start but </w:t>
            </w:r>
            <w:r w:rsidR="00AB7DCE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now </w:t>
            </w:r>
            <w:r w:rsidR="00555473" w:rsidRPr="00AD0464"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r w:rsidR="008F7447">
              <w:rPr>
                <w:rFonts w:ascii="Arial" w:eastAsia="Times New Roman" w:hAnsi="Arial" w:cs="Arial"/>
                <w:sz w:val="20"/>
                <w:szCs w:val="20"/>
              </w:rPr>
              <w:t>y appear to be</w:t>
            </w:r>
            <w:r w:rsidR="007521D7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 more engaged and </w:t>
            </w:r>
            <w:r w:rsidR="00F946E7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information </w:t>
            </w:r>
            <w:r w:rsidR="009115DC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(emails and social media) </w:t>
            </w:r>
            <w:r w:rsidR="00F946E7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will be sent to </w:t>
            </w:r>
            <w:r w:rsidR="000044BE" w:rsidRPr="00AD0464">
              <w:rPr>
                <w:rFonts w:ascii="Arial" w:eastAsia="Times New Roman" w:hAnsi="Arial" w:cs="Arial"/>
                <w:sz w:val="20"/>
                <w:szCs w:val="20"/>
              </w:rPr>
              <w:t>all CALCPA’s members (close to 40,000).</w:t>
            </w:r>
            <w:r w:rsidR="007521D7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15CC1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Illinois CPA Society </w:t>
            </w:r>
            <w:r w:rsidR="00DC6136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also had a slow start but </w:t>
            </w:r>
            <w:r w:rsidR="00D33998" w:rsidRPr="00AD0464">
              <w:rPr>
                <w:rFonts w:ascii="Arial" w:eastAsia="Times New Roman" w:hAnsi="Arial" w:cs="Arial"/>
                <w:sz w:val="20"/>
                <w:szCs w:val="20"/>
              </w:rPr>
              <w:t xml:space="preserve">multiple emails </w:t>
            </w:r>
            <w:r w:rsidR="00D17971" w:rsidRPr="00AD0464">
              <w:rPr>
                <w:rFonts w:ascii="Arial" w:eastAsia="Times New Roman" w:hAnsi="Arial" w:cs="Arial"/>
                <w:sz w:val="20"/>
                <w:szCs w:val="20"/>
              </w:rPr>
              <w:t>will be sent to all their prac</w:t>
            </w:r>
            <w:r w:rsidR="00D87B0B" w:rsidRPr="00AD0464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D17971" w:rsidRPr="00AD0464">
              <w:rPr>
                <w:rFonts w:ascii="Arial" w:eastAsia="Times New Roman" w:hAnsi="Arial" w:cs="Arial"/>
                <w:sz w:val="20"/>
                <w:szCs w:val="20"/>
              </w:rPr>
              <w:t>itioners</w:t>
            </w:r>
            <w:r w:rsidR="00D87B0B" w:rsidRPr="00AD0464">
              <w:rPr>
                <w:rFonts w:ascii="Arial" w:eastAsia="Times New Roman" w:hAnsi="Arial" w:cs="Arial"/>
                <w:sz w:val="20"/>
                <w:szCs w:val="20"/>
              </w:rPr>
              <w:t>- very important since the Annual Meeting is in Chicago this year.</w:t>
            </w:r>
          </w:p>
          <w:p w14:paraId="02D645C4" w14:textId="77777777" w:rsidR="002D30B2" w:rsidRDefault="002D30B2" w:rsidP="002865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8DEFCE" w14:textId="4B1761D6" w:rsidR="002D30B2" w:rsidRDefault="002D30B2" w:rsidP="0028651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Tiered Pricing Outreach</w:t>
            </w:r>
          </w:p>
          <w:p w14:paraId="3DDB5BF4" w14:textId="3842D3ED" w:rsidR="002D30B2" w:rsidRDefault="002D30B2" w:rsidP="00E471C6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FF1E68">
              <w:rPr>
                <w:rFonts w:ascii="Arial" w:eastAsia="Times New Roman" w:hAnsi="Arial" w:cs="Arial"/>
                <w:sz w:val="20"/>
                <w:szCs w:val="20"/>
              </w:rPr>
              <w:t>Amal</w:t>
            </w:r>
            <w:r w:rsidR="00FE20F7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Cristina Florio and Yvonne </w:t>
            </w:r>
            <w:r w:rsidR="00FE20F7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 w:rsidR="00D75143">
              <w:rPr>
                <w:rFonts w:ascii="Arial" w:eastAsia="Times New Roman" w:hAnsi="Arial" w:cs="Arial"/>
                <w:sz w:val="20"/>
                <w:szCs w:val="20"/>
              </w:rPr>
              <w:t xml:space="preserve">populating </w:t>
            </w:r>
            <w:r w:rsidR="00FE20F7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F1E68">
              <w:rPr>
                <w:rFonts w:ascii="Arial" w:eastAsia="Times New Roman" w:hAnsi="Arial" w:cs="Arial"/>
                <w:sz w:val="20"/>
                <w:szCs w:val="20"/>
              </w:rPr>
              <w:t>an International Membership Advisory Committee</w:t>
            </w:r>
            <w:r w:rsidR="000D5659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4C62DE">
              <w:rPr>
                <w:rFonts w:ascii="Arial" w:eastAsia="Times New Roman" w:hAnsi="Arial" w:cs="Arial"/>
                <w:sz w:val="20"/>
                <w:szCs w:val="20"/>
              </w:rPr>
              <w:t xml:space="preserve">It </w:t>
            </w:r>
            <w:r w:rsidR="000D5659" w:rsidRPr="00FF1E68">
              <w:rPr>
                <w:rFonts w:ascii="Arial" w:eastAsia="Times New Roman" w:hAnsi="Arial" w:cs="Arial"/>
                <w:sz w:val="20"/>
                <w:szCs w:val="20"/>
              </w:rPr>
              <w:t>will be much larger than other committees</w:t>
            </w:r>
            <w:r w:rsidR="00E94284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 because we want to engage</w:t>
            </w:r>
            <w:r w:rsidR="00CD5689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B1456">
              <w:rPr>
                <w:rFonts w:ascii="Arial" w:eastAsia="Times New Roman" w:hAnsi="Arial" w:cs="Arial"/>
                <w:sz w:val="20"/>
                <w:szCs w:val="20"/>
              </w:rPr>
              <w:t xml:space="preserve">with </w:t>
            </w:r>
            <w:r w:rsidR="008F7447">
              <w:rPr>
                <w:rFonts w:ascii="Arial" w:eastAsia="Times New Roman" w:hAnsi="Arial" w:cs="Arial"/>
                <w:sz w:val="20"/>
                <w:szCs w:val="20"/>
              </w:rPr>
              <w:t>many</w:t>
            </w:r>
            <w:r w:rsidR="004C62DE">
              <w:rPr>
                <w:rFonts w:ascii="Arial" w:eastAsia="Times New Roman" w:hAnsi="Arial" w:cs="Arial"/>
                <w:sz w:val="20"/>
                <w:szCs w:val="20"/>
              </w:rPr>
              <w:t xml:space="preserve"> i</w:t>
            </w:r>
            <w:r w:rsidR="00CD5689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nternational </w:t>
            </w:r>
            <w:r w:rsidR="00F65467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people. </w:t>
            </w:r>
            <w:r w:rsidR="00D72264">
              <w:rPr>
                <w:rFonts w:ascii="Arial" w:eastAsia="Times New Roman" w:hAnsi="Arial" w:cs="Arial"/>
                <w:sz w:val="20"/>
                <w:szCs w:val="20"/>
              </w:rPr>
              <w:t>We are f</w:t>
            </w:r>
            <w:r w:rsidR="00F65467" w:rsidRPr="00FF1E68">
              <w:rPr>
                <w:rFonts w:ascii="Arial" w:eastAsia="Times New Roman" w:hAnsi="Arial" w:cs="Arial"/>
                <w:sz w:val="20"/>
                <w:szCs w:val="20"/>
              </w:rPr>
              <w:t>ocusing target</w:t>
            </w:r>
            <w:r w:rsidR="00ED312F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ed outreach to a few regions that are </w:t>
            </w:r>
            <w:r w:rsidR="00284086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underserved </w:t>
            </w:r>
            <w:r w:rsidR="00ED312F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by other </w:t>
            </w:r>
            <w:r w:rsidR="008F7447" w:rsidRPr="00FF1E68">
              <w:rPr>
                <w:rFonts w:ascii="Arial" w:eastAsia="Times New Roman" w:hAnsi="Arial" w:cs="Arial"/>
                <w:sz w:val="20"/>
                <w:szCs w:val="20"/>
              </w:rPr>
              <w:t>organized</w:t>
            </w:r>
            <w:r w:rsidR="00ED312F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 academic </w:t>
            </w:r>
            <w:r w:rsidR="00E20665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associations. </w:t>
            </w:r>
            <w:r w:rsidR="00653F98" w:rsidRPr="00FF1E68">
              <w:rPr>
                <w:rFonts w:ascii="Arial" w:eastAsia="Times New Roman" w:hAnsi="Arial" w:cs="Arial"/>
                <w:sz w:val="20"/>
                <w:szCs w:val="20"/>
              </w:rPr>
              <w:t>In T3 countries w</w:t>
            </w:r>
            <w:r w:rsidR="00264905" w:rsidRPr="00FF1E68">
              <w:rPr>
                <w:rFonts w:ascii="Arial" w:eastAsia="Times New Roman" w:hAnsi="Arial" w:cs="Arial"/>
                <w:sz w:val="20"/>
                <w:szCs w:val="20"/>
              </w:rPr>
              <w:t>e are targeting India and Egypt</w:t>
            </w:r>
            <w:r w:rsidR="00653F98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, and in T1 </w:t>
            </w:r>
            <w:r w:rsidR="00264905" w:rsidRPr="00FF1E68">
              <w:rPr>
                <w:rFonts w:ascii="Arial" w:eastAsia="Times New Roman" w:hAnsi="Arial" w:cs="Arial"/>
                <w:sz w:val="20"/>
                <w:szCs w:val="20"/>
              </w:rPr>
              <w:t>countries</w:t>
            </w:r>
            <w:r w:rsidR="00653F98" w:rsidRPr="00FF1E68">
              <w:rPr>
                <w:rFonts w:ascii="Arial" w:eastAsia="Times New Roman" w:hAnsi="Arial" w:cs="Arial"/>
                <w:sz w:val="20"/>
                <w:szCs w:val="20"/>
              </w:rPr>
              <w:t xml:space="preserve"> we are targeting Saudi Arabia, Oman, Qatar, and UAE.</w:t>
            </w:r>
          </w:p>
          <w:p w14:paraId="74E5F916" w14:textId="77777777" w:rsidR="00F0565B" w:rsidRDefault="00F0565B" w:rsidP="00F0565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77D04B" w14:textId="77777777" w:rsidR="00F0565B" w:rsidRPr="00F0565B" w:rsidRDefault="00F0565B" w:rsidP="00F0565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E77FAC" w14:textId="77777777" w:rsidR="00F96DDF" w:rsidRDefault="00F96DDF" w:rsidP="002865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87BC75" w14:textId="65E4C674" w:rsidR="00F96DDF" w:rsidRDefault="00F96DDF" w:rsidP="0028651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Promoting Sections</w:t>
            </w:r>
          </w:p>
          <w:p w14:paraId="162A0C6A" w14:textId="44ECC503" w:rsidR="00F96DDF" w:rsidRPr="00072EA5" w:rsidRDefault="00F96DDF" w:rsidP="00E471C6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072EA5">
              <w:rPr>
                <w:rFonts w:ascii="Arial" w:eastAsia="Times New Roman" w:hAnsi="Arial" w:cs="Arial"/>
                <w:sz w:val="20"/>
                <w:szCs w:val="20"/>
              </w:rPr>
              <w:t>We are promoting Section</w:t>
            </w:r>
            <w:r w:rsidR="00B26CE1" w:rsidRPr="00072EA5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072EA5">
              <w:rPr>
                <w:rFonts w:ascii="Arial" w:eastAsia="Times New Roman" w:hAnsi="Arial" w:cs="Arial"/>
                <w:sz w:val="20"/>
                <w:szCs w:val="20"/>
              </w:rPr>
              <w:t xml:space="preserve"> on the Section websites, with social </w:t>
            </w:r>
            <w:r w:rsidRPr="00CA6362">
              <w:rPr>
                <w:rFonts w:ascii="Arial" w:eastAsia="Times New Roman" w:hAnsi="Arial" w:cs="Arial"/>
                <w:sz w:val="20"/>
                <w:szCs w:val="20"/>
              </w:rPr>
              <w:t xml:space="preserve">media posts, and </w:t>
            </w:r>
            <w:r w:rsidR="00B26CE1" w:rsidRPr="00CA6362">
              <w:rPr>
                <w:rFonts w:ascii="Arial" w:eastAsia="Times New Roman" w:hAnsi="Arial" w:cs="Arial"/>
                <w:sz w:val="20"/>
                <w:szCs w:val="20"/>
              </w:rPr>
              <w:t>member podcasts</w:t>
            </w:r>
            <w:r w:rsidR="0087746F" w:rsidRPr="00CA6362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29299F" w:rsidRPr="00CA6362">
              <w:rPr>
                <w:rFonts w:ascii="Arial" w:eastAsia="Times New Roman" w:hAnsi="Arial" w:cs="Arial"/>
                <w:sz w:val="20"/>
                <w:szCs w:val="20"/>
              </w:rPr>
              <w:t xml:space="preserve">We are requesting when you see </w:t>
            </w:r>
            <w:r w:rsidR="0087746F" w:rsidRPr="00CA6362">
              <w:rPr>
                <w:rFonts w:ascii="Arial" w:eastAsia="Times New Roman" w:hAnsi="Arial" w:cs="Arial"/>
                <w:sz w:val="20"/>
                <w:szCs w:val="20"/>
              </w:rPr>
              <w:t xml:space="preserve">social media </w:t>
            </w:r>
            <w:r w:rsidR="0029299F" w:rsidRPr="00CA6362">
              <w:rPr>
                <w:rFonts w:ascii="Arial" w:eastAsia="Times New Roman" w:hAnsi="Arial" w:cs="Arial"/>
                <w:sz w:val="20"/>
                <w:szCs w:val="20"/>
              </w:rPr>
              <w:t>posts about Sections on Linked</w:t>
            </w:r>
            <w:r w:rsidR="00CA6362" w:rsidRPr="00CA6362">
              <w:rPr>
                <w:rFonts w:ascii="Arial" w:eastAsia="Times New Roman" w:hAnsi="Arial" w:cs="Arial"/>
                <w:sz w:val="20"/>
                <w:szCs w:val="20"/>
              </w:rPr>
              <w:t>In</w:t>
            </w:r>
            <w:r w:rsidR="0029299F" w:rsidRPr="00CA6362">
              <w:rPr>
                <w:rFonts w:ascii="Arial" w:eastAsia="Times New Roman" w:hAnsi="Arial" w:cs="Arial"/>
                <w:sz w:val="20"/>
                <w:szCs w:val="20"/>
              </w:rPr>
              <w:t xml:space="preserve"> tha</w:t>
            </w:r>
            <w:r w:rsidR="0029299F" w:rsidRPr="00072EA5">
              <w:rPr>
                <w:rFonts w:ascii="Arial" w:eastAsia="Times New Roman" w:hAnsi="Arial" w:cs="Arial"/>
                <w:sz w:val="20"/>
                <w:szCs w:val="20"/>
              </w:rPr>
              <w:t>t you like and repost.</w:t>
            </w:r>
            <w:r w:rsidR="00D144E7" w:rsidRPr="00072EA5">
              <w:rPr>
                <w:rFonts w:ascii="Arial" w:eastAsia="Times New Roman" w:hAnsi="Arial" w:cs="Arial"/>
                <w:sz w:val="20"/>
                <w:szCs w:val="20"/>
              </w:rPr>
              <w:t xml:space="preserve"> A new </w:t>
            </w:r>
            <w:r w:rsidR="00876647" w:rsidRPr="00072EA5">
              <w:rPr>
                <w:rFonts w:ascii="Arial" w:eastAsia="Times New Roman" w:hAnsi="Arial" w:cs="Arial"/>
                <w:sz w:val="20"/>
                <w:szCs w:val="20"/>
              </w:rPr>
              <w:t xml:space="preserve">feature </w:t>
            </w:r>
            <w:r w:rsidR="00D144E7" w:rsidRPr="00072EA5">
              <w:rPr>
                <w:rFonts w:ascii="Arial" w:eastAsia="Times New Roman" w:hAnsi="Arial" w:cs="Arial"/>
                <w:sz w:val="20"/>
                <w:szCs w:val="20"/>
              </w:rPr>
              <w:t xml:space="preserve">has been </w:t>
            </w:r>
            <w:r w:rsidR="00876647" w:rsidRPr="00072EA5">
              <w:rPr>
                <w:rFonts w:ascii="Arial" w:eastAsia="Times New Roman" w:hAnsi="Arial" w:cs="Arial"/>
                <w:sz w:val="20"/>
                <w:szCs w:val="20"/>
              </w:rPr>
              <w:t>integrated in</w:t>
            </w:r>
            <w:r w:rsidR="00D144E7" w:rsidRPr="00072EA5">
              <w:rPr>
                <w:rFonts w:ascii="Arial" w:eastAsia="Times New Roman" w:hAnsi="Arial" w:cs="Arial"/>
                <w:sz w:val="20"/>
                <w:szCs w:val="20"/>
              </w:rPr>
              <w:t xml:space="preserve">to the Career Center </w:t>
            </w:r>
            <w:r w:rsidR="003C7D39" w:rsidRPr="00072EA5">
              <w:rPr>
                <w:rFonts w:ascii="Arial" w:eastAsia="Times New Roman" w:hAnsi="Arial" w:cs="Arial"/>
                <w:sz w:val="20"/>
                <w:szCs w:val="20"/>
              </w:rPr>
              <w:t xml:space="preserve">platform </w:t>
            </w:r>
            <w:r w:rsidR="0008204A" w:rsidRPr="00072EA5">
              <w:rPr>
                <w:rFonts w:ascii="Arial" w:eastAsia="Times New Roman" w:hAnsi="Arial" w:cs="Arial"/>
                <w:sz w:val="20"/>
                <w:szCs w:val="20"/>
              </w:rPr>
              <w:t xml:space="preserve">that allows </w:t>
            </w:r>
            <w:r w:rsidR="00D144E7" w:rsidRPr="00072EA5">
              <w:rPr>
                <w:rFonts w:ascii="Arial" w:eastAsia="Times New Roman" w:hAnsi="Arial" w:cs="Arial"/>
                <w:sz w:val="20"/>
                <w:szCs w:val="20"/>
              </w:rPr>
              <w:t xml:space="preserve">candidates </w:t>
            </w:r>
            <w:r w:rsidR="0008204A" w:rsidRPr="00072EA5">
              <w:rPr>
                <w:rFonts w:ascii="Arial" w:eastAsia="Times New Roman" w:hAnsi="Arial" w:cs="Arial"/>
                <w:sz w:val="20"/>
                <w:szCs w:val="20"/>
              </w:rPr>
              <w:t xml:space="preserve">to indicate </w:t>
            </w:r>
            <w:r w:rsidR="00FF027C" w:rsidRPr="00072EA5"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r w:rsidR="0008204A" w:rsidRPr="00072EA5">
              <w:rPr>
                <w:rFonts w:ascii="Arial" w:eastAsia="Times New Roman" w:hAnsi="Arial" w:cs="Arial"/>
                <w:sz w:val="20"/>
                <w:szCs w:val="20"/>
              </w:rPr>
              <w:t xml:space="preserve"> Sections they belong to</w:t>
            </w:r>
            <w:r w:rsidR="00C24B8D" w:rsidRPr="00072EA5">
              <w:rPr>
                <w:rFonts w:ascii="Arial" w:eastAsia="Times New Roman" w:hAnsi="Arial" w:cs="Arial"/>
                <w:sz w:val="20"/>
                <w:szCs w:val="20"/>
              </w:rPr>
              <w:t xml:space="preserve"> which will help recruiters to identify candidates by specialization</w:t>
            </w:r>
            <w:r w:rsidR="00657404" w:rsidRPr="00072EA5">
              <w:rPr>
                <w:rFonts w:ascii="Arial" w:eastAsia="Times New Roman" w:hAnsi="Arial" w:cs="Arial"/>
                <w:sz w:val="20"/>
                <w:szCs w:val="20"/>
              </w:rPr>
              <w:t xml:space="preserve"> and will provide increased visibility for Sections.</w:t>
            </w:r>
            <w:r w:rsidR="00AA5414" w:rsidRPr="00072EA5">
              <w:rPr>
                <w:rFonts w:ascii="Arial" w:eastAsia="Times New Roman" w:hAnsi="Arial" w:cs="Arial"/>
                <w:sz w:val="20"/>
                <w:szCs w:val="20"/>
              </w:rPr>
              <w:t xml:space="preserve"> The Annual Meeting program will also have</w:t>
            </w:r>
            <w:r w:rsidR="00FF1E68">
              <w:rPr>
                <w:rFonts w:ascii="Arial" w:eastAsia="Times New Roman" w:hAnsi="Arial" w:cs="Arial"/>
                <w:sz w:val="20"/>
                <w:szCs w:val="20"/>
              </w:rPr>
              <w:t xml:space="preserve"> a</w:t>
            </w:r>
            <w:r w:rsidR="00AA5414" w:rsidRPr="00072EA5">
              <w:rPr>
                <w:rFonts w:ascii="Arial" w:eastAsia="Times New Roman" w:hAnsi="Arial" w:cs="Arial"/>
                <w:sz w:val="20"/>
                <w:szCs w:val="20"/>
              </w:rPr>
              <w:t xml:space="preserve"> new ad promoting Sections and benefits of joining Section</w:t>
            </w:r>
            <w:r w:rsidR="00FC6D7A" w:rsidRPr="00072EA5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AA5414" w:rsidRPr="00072EA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7407950" w14:textId="77777777" w:rsidR="00951CF4" w:rsidRDefault="00951CF4" w:rsidP="002865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A27328" w14:textId="3741E80A" w:rsidR="00F06EC0" w:rsidRDefault="00F06EC0" w:rsidP="0028651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6EC0">
              <w:rPr>
                <w:rFonts w:ascii="Arial" w:eastAsia="Times New Roman" w:hAnsi="Arial" w:cs="Arial"/>
                <w:sz w:val="20"/>
                <w:szCs w:val="20"/>
              </w:rPr>
              <w:t>Governance Update</w:t>
            </w:r>
          </w:p>
          <w:p w14:paraId="6AD97BBA" w14:textId="77777777" w:rsidR="0010398D" w:rsidRDefault="001805D0" w:rsidP="00E471C6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AAA </w:t>
            </w:r>
            <w:r w:rsidR="00F23749"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Bylaws revisions </w:t>
            </w:r>
            <w:r w:rsidR="007F2E91" w:rsidRPr="0010398D">
              <w:rPr>
                <w:rFonts w:ascii="Arial" w:eastAsia="Times New Roman" w:hAnsi="Arial" w:cs="Arial"/>
                <w:sz w:val="20"/>
                <w:szCs w:val="20"/>
              </w:rPr>
              <w:t>are o</w:t>
            </w:r>
            <w:r w:rsidR="00F23749"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pen </w:t>
            </w:r>
            <w:r w:rsidR="007F2E91"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for review </w:t>
            </w:r>
            <w:r w:rsidR="00F23749" w:rsidRPr="0010398D">
              <w:rPr>
                <w:rFonts w:ascii="Arial" w:eastAsia="Times New Roman" w:hAnsi="Arial" w:cs="Arial"/>
                <w:sz w:val="20"/>
                <w:szCs w:val="20"/>
              </w:rPr>
              <w:t>for 90 days</w:t>
            </w:r>
            <w:r w:rsidR="007F2E91"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r w:rsidR="00F23749"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voting </w:t>
            </w:r>
            <w:r w:rsidR="007F2E91"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opens in mid-August </w:t>
            </w:r>
            <w:r w:rsidR="00F23749" w:rsidRPr="0010398D">
              <w:rPr>
                <w:rFonts w:ascii="Arial" w:eastAsia="Times New Roman" w:hAnsi="Arial" w:cs="Arial"/>
                <w:sz w:val="20"/>
                <w:szCs w:val="20"/>
              </w:rPr>
              <w:t>for 30 days</w:t>
            </w:r>
            <w:r w:rsidR="007F2E91" w:rsidRPr="0010398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F23749"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4E646AB" w14:textId="766B7258" w:rsidR="00F23749" w:rsidRPr="0010398D" w:rsidRDefault="00663434" w:rsidP="00E471C6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10398D">
              <w:rPr>
                <w:rFonts w:ascii="Arial" w:eastAsia="Times New Roman" w:hAnsi="Arial" w:cs="Arial"/>
                <w:sz w:val="20"/>
                <w:szCs w:val="20"/>
              </w:rPr>
              <w:t>A t</w:t>
            </w:r>
            <w:r w:rsidR="00F23749" w:rsidRPr="0010398D">
              <w:rPr>
                <w:rFonts w:ascii="Arial" w:eastAsia="Times New Roman" w:hAnsi="Arial" w:cs="Arial"/>
                <w:sz w:val="20"/>
                <w:szCs w:val="20"/>
              </w:rPr>
              <w:t>ask force work</w:t>
            </w:r>
            <w:r w:rsidR="008D0C32" w:rsidRPr="0010398D">
              <w:rPr>
                <w:rFonts w:ascii="Arial" w:eastAsia="Times New Roman" w:hAnsi="Arial" w:cs="Arial"/>
                <w:sz w:val="20"/>
                <w:szCs w:val="20"/>
              </w:rPr>
              <w:t>ed</w:t>
            </w:r>
            <w:r w:rsidR="00F23749"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 on </w:t>
            </w:r>
            <w:r w:rsidR="008D0C32"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updating the 2021 </w:t>
            </w:r>
            <w:r w:rsidR="00F23749"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AAA </w:t>
            </w:r>
            <w:r w:rsidR="008F7447">
              <w:rPr>
                <w:rFonts w:ascii="Arial" w:eastAsia="Times New Roman" w:hAnsi="Arial" w:cs="Arial"/>
                <w:sz w:val="20"/>
                <w:szCs w:val="20"/>
              </w:rPr>
              <w:t xml:space="preserve">Event </w:t>
            </w:r>
            <w:r w:rsidR="00F23749" w:rsidRPr="0010398D">
              <w:rPr>
                <w:rFonts w:ascii="Arial" w:eastAsia="Times New Roman" w:hAnsi="Arial" w:cs="Arial"/>
                <w:sz w:val="20"/>
                <w:szCs w:val="20"/>
              </w:rPr>
              <w:t>Code of Conduct Policy</w:t>
            </w:r>
            <w:r w:rsidR="00A46DCD" w:rsidRPr="0010398D">
              <w:rPr>
                <w:rFonts w:ascii="Arial" w:eastAsia="Times New Roman" w:hAnsi="Arial" w:cs="Arial"/>
                <w:sz w:val="20"/>
                <w:szCs w:val="20"/>
              </w:rPr>
              <w:t>, o</w:t>
            </w:r>
            <w:r w:rsidR="00440D8A" w:rsidRPr="0010398D">
              <w:rPr>
                <w:rFonts w:ascii="Arial" w:eastAsia="Times New Roman" w:hAnsi="Arial" w:cs="Arial"/>
                <w:sz w:val="20"/>
                <w:szCs w:val="20"/>
              </w:rPr>
              <w:t>ur a</w:t>
            </w:r>
            <w:r w:rsidR="00F23749" w:rsidRPr="0010398D">
              <w:rPr>
                <w:rFonts w:ascii="Arial" w:eastAsia="Times New Roman" w:hAnsi="Arial" w:cs="Arial"/>
                <w:sz w:val="20"/>
                <w:szCs w:val="20"/>
              </w:rPr>
              <w:t>ttorney reviewed and approved</w:t>
            </w:r>
            <w:r w:rsidR="00A46DCD"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, and the Board </w:t>
            </w:r>
            <w:r w:rsidR="00F23749"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approved </w:t>
            </w:r>
            <w:r w:rsidR="008F7447">
              <w:rPr>
                <w:rFonts w:ascii="Arial" w:eastAsia="Times New Roman" w:hAnsi="Arial" w:cs="Arial"/>
                <w:sz w:val="20"/>
                <w:szCs w:val="20"/>
              </w:rPr>
              <w:t>the new Code of Conduct Policy</w:t>
            </w:r>
            <w:r w:rsidR="00A46DCD"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 on </w:t>
            </w:r>
            <w:r w:rsidR="00F23749" w:rsidRPr="0010398D">
              <w:rPr>
                <w:rFonts w:ascii="Arial" w:eastAsia="Times New Roman" w:hAnsi="Arial" w:cs="Arial"/>
                <w:sz w:val="20"/>
                <w:szCs w:val="20"/>
              </w:rPr>
              <w:t>Monday</w:t>
            </w:r>
            <w:r w:rsidR="00A46DCD" w:rsidRPr="0010398D">
              <w:rPr>
                <w:rFonts w:ascii="Arial" w:eastAsia="Times New Roman" w:hAnsi="Arial" w:cs="Arial"/>
                <w:sz w:val="20"/>
                <w:szCs w:val="20"/>
              </w:rPr>
              <w:t>, July 21, 2025</w:t>
            </w:r>
            <w:r w:rsidR="00F23749" w:rsidRPr="0010398D">
              <w:rPr>
                <w:rFonts w:ascii="Arial" w:eastAsia="Times New Roman" w:hAnsi="Arial" w:cs="Arial"/>
                <w:sz w:val="20"/>
                <w:szCs w:val="20"/>
              </w:rPr>
              <w:t xml:space="preserve"> subject to a few changes.</w:t>
            </w:r>
          </w:p>
          <w:p w14:paraId="795D703D" w14:textId="77777777" w:rsidR="00A75EAE" w:rsidRDefault="00A75EAE" w:rsidP="00F237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2EC9AC" w14:textId="2EDC6ECD" w:rsidR="00A75EAE" w:rsidRDefault="00A75EAE" w:rsidP="00F2374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75EAE">
              <w:rPr>
                <w:rFonts w:ascii="Arial" w:eastAsia="Times New Roman" w:hAnsi="Arial" w:cs="Arial"/>
                <w:sz w:val="20"/>
                <w:szCs w:val="20"/>
              </w:rPr>
              <w:t>EBSCO Update</w:t>
            </w:r>
          </w:p>
          <w:p w14:paraId="61F98EE4" w14:textId="2AEC8CD7" w:rsidR="00BD5CDD" w:rsidRPr="00E16B0B" w:rsidRDefault="00391296" w:rsidP="00E471C6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Our </w:t>
            </w:r>
            <w:r w:rsidR="00A75EAE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EBSCO </w:t>
            </w:r>
            <w:r w:rsidR="005B11BA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contract has been </w:t>
            </w:r>
            <w:r w:rsidR="00A75EAE" w:rsidRPr="00E16B0B">
              <w:rPr>
                <w:rFonts w:ascii="Arial" w:eastAsia="Times New Roman" w:hAnsi="Arial" w:cs="Arial"/>
                <w:sz w:val="20"/>
                <w:szCs w:val="20"/>
              </w:rPr>
              <w:t>extend</w:t>
            </w:r>
            <w:r w:rsidR="005B11BA" w:rsidRPr="00E16B0B">
              <w:rPr>
                <w:rFonts w:ascii="Arial" w:eastAsia="Times New Roman" w:hAnsi="Arial" w:cs="Arial"/>
                <w:sz w:val="20"/>
                <w:szCs w:val="20"/>
              </w:rPr>
              <w:t>ed through</w:t>
            </w:r>
            <w:r w:rsidR="00177088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December </w:t>
            </w:r>
            <w:r w:rsidR="00822AF8" w:rsidRPr="00E16B0B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177088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1, 2033 </w:t>
            </w:r>
            <w:r w:rsidR="005B11BA" w:rsidRPr="00E16B0B">
              <w:rPr>
                <w:rFonts w:ascii="Arial" w:eastAsia="Times New Roman" w:hAnsi="Arial" w:cs="Arial"/>
                <w:sz w:val="20"/>
                <w:szCs w:val="20"/>
              </w:rPr>
              <w:t>with a s</w:t>
            </w:r>
            <w:r w:rsidR="00A75EAE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light increase in </w:t>
            </w:r>
            <w:r w:rsidR="00177088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AAA’s </w:t>
            </w:r>
            <w:r w:rsidR="00A75EAE" w:rsidRPr="00E16B0B">
              <w:rPr>
                <w:rFonts w:ascii="Arial" w:eastAsia="Times New Roman" w:hAnsi="Arial" w:cs="Arial"/>
                <w:sz w:val="20"/>
                <w:szCs w:val="20"/>
              </w:rPr>
              <w:t>revenue</w:t>
            </w:r>
            <w:r w:rsidR="00177088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F80557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They </w:t>
            </w:r>
            <w:r w:rsidR="00EE46F0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agreed to let us </w:t>
            </w:r>
            <w:r w:rsidR="00F80557" w:rsidRPr="00E16B0B">
              <w:rPr>
                <w:rFonts w:ascii="Arial" w:eastAsia="Times New Roman" w:hAnsi="Arial" w:cs="Arial"/>
                <w:sz w:val="20"/>
                <w:szCs w:val="20"/>
              </w:rPr>
              <w:t>have 49.9% of our content open access</w:t>
            </w:r>
            <w:r w:rsidR="00717E44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(OA)</w:t>
            </w:r>
            <w:r w:rsidR="00F80557" w:rsidRPr="00E16B0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AC595A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5D52A4" w:rsidRPr="00E16B0B">
              <w:rPr>
                <w:rFonts w:ascii="Arial" w:eastAsia="Times New Roman" w:hAnsi="Arial" w:cs="Arial"/>
                <w:sz w:val="20"/>
                <w:szCs w:val="20"/>
              </w:rPr>
              <w:t>EBSCO</w:t>
            </w:r>
            <w:r w:rsidR="005D52A4" w:rsidRPr="00E16B0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="005D52A4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added </w:t>
            </w:r>
            <w:r w:rsidR="00A75EAE" w:rsidRPr="00E16B0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JFAR</w:t>
            </w:r>
            <w:r w:rsidR="00A75EAE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D52A4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to the list of </w:t>
            </w:r>
            <w:r w:rsidR="00AD226B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revenue producing journals </w:t>
            </w:r>
            <w:r w:rsidR="00A75EAE" w:rsidRPr="00E16B0B">
              <w:rPr>
                <w:rFonts w:ascii="Arial" w:eastAsia="Times New Roman" w:hAnsi="Arial" w:cs="Arial"/>
                <w:sz w:val="20"/>
                <w:szCs w:val="20"/>
              </w:rPr>
              <w:t>beginning</w:t>
            </w:r>
            <w:r w:rsidR="008F7447">
              <w:rPr>
                <w:rFonts w:ascii="Arial" w:eastAsia="Times New Roman" w:hAnsi="Arial" w:cs="Arial"/>
                <w:sz w:val="20"/>
                <w:szCs w:val="20"/>
              </w:rPr>
              <w:t xml:space="preserve"> January</w:t>
            </w:r>
            <w:r w:rsidR="00A75EAE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2027</w:t>
            </w:r>
            <w:r w:rsidR="00AD226B" w:rsidRPr="00E16B0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2F4144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75EAE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Sections with journals will receive information and support </w:t>
            </w:r>
            <w:r w:rsidR="00010283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from AAA </w:t>
            </w:r>
            <w:r w:rsidR="00BD5CDD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Publications Department </w:t>
            </w:r>
            <w:r w:rsidR="00A75EAE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to determine if they want </w:t>
            </w:r>
            <w:r w:rsidR="00BD5CDD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an </w:t>
            </w:r>
            <w:r w:rsidR="00A75EAE" w:rsidRPr="00E16B0B">
              <w:rPr>
                <w:rFonts w:ascii="Arial" w:eastAsia="Times New Roman" w:hAnsi="Arial" w:cs="Arial"/>
                <w:sz w:val="20"/>
                <w:szCs w:val="20"/>
              </w:rPr>
              <w:t>OA option.</w:t>
            </w:r>
            <w:r w:rsidR="00BD5CDD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75EAE" w:rsidRPr="00E16B0B">
              <w:rPr>
                <w:rFonts w:ascii="Arial" w:eastAsia="Times New Roman" w:hAnsi="Arial" w:cs="Arial"/>
                <w:sz w:val="20"/>
                <w:szCs w:val="20"/>
              </w:rPr>
              <w:t>If yes, when</w:t>
            </w:r>
            <w:r w:rsidRPr="00E16B0B">
              <w:rPr>
                <w:rFonts w:ascii="Arial" w:eastAsia="Times New Roman" w:hAnsi="Arial" w:cs="Arial"/>
                <w:sz w:val="20"/>
                <w:szCs w:val="20"/>
              </w:rPr>
              <w:t>? Section</w:t>
            </w:r>
            <w:r w:rsidR="00340FA5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75EAE" w:rsidRPr="00E16B0B">
              <w:rPr>
                <w:rFonts w:ascii="Arial" w:eastAsia="Times New Roman" w:hAnsi="Arial" w:cs="Arial"/>
                <w:sz w:val="20"/>
                <w:szCs w:val="20"/>
              </w:rPr>
              <w:t>determine additional fee for OA</w:t>
            </w:r>
            <w:r w:rsidRPr="00E16B0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822AF8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D5CDD" w:rsidRPr="00E16B0B">
              <w:rPr>
                <w:rFonts w:ascii="Arial" w:eastAsia="Times New Roman" w:hAnsi="Arial" w:cs="Arial"/>
                <w:sz w:val="20"/>
                <w:szCs w:val="20"/>
              </w:rPr>
              <w:t>We get</w:t>
            </w:r>
            <w:r w:rsidR="007E26D1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the revenue from EBSCO </w:t>
            </w:r>
            <w:r w:rsidR="00C02050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but we also </w:t>
            </w:r>
            <w:r w:rsidR="00651B9B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get to keep the </w:t>
            </w:r>
            <w:r w:rsidR="007E26D1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OA </w:t>
            </w:r>
            <w:r w:rsidR="00C02050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fees. </w:t>
            </w:r>
            <w:r w:rsidR="007E26D1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467E5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Implementation will </w:t>
            </w:r>
            <w:r w:rsidR="008F7447">
              <w:rPr>
                <w:rFonts w:ascii="Arial" w:eastAsia="Times New Roman" w:hAnsi="Arial" w:cs="Arial"/>
                <w:sz w:val="20"/>
                <w:szCs w:val="20"/>
              </w:rPr>
              <w:t xml:space="preserve">likely </w:t>
            </w:r>
            <w:r w:rsidR="008467E5" w:rsidRPr="00E16B0B">
              <w:rPr>
                <w:rFonts w:ascii="Arial" w:eastAsia="Times New Roman" w:hAnsi="Arial" w:cs="Arial"/>
                <w:sz w:val="20"/>
                <w:szCs w:val="20"/>
              </w:rPr>
              <w:t>be staggered.</w:t>
            </w:r>
          </w:p>
          <w:p w14:paraId="39418582" w14:textId="77777777" w:rsidR="00525E38" w:rsidRDefault="00525E38" w:rsidP="00525E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7E89AA" w14:textId="62D07762" w:rsidR="008467E5" w:rsidRDefault="00525E38" w:rsidP="00525E3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25E38">
              <w:rPr>
                <w:rFonts w:ascii="Arial" w:eastAsia="Times New Roman" w:hAnsi="Arial" w:cs="Arial"/>
                <w:sz w:val="20"/>
                <w:szCs w:val="20"/>
              </w:rPr>
              <w:t>Publications Updates</w:t>
            </w:r>
          </w:p>
          <w:p w14:paraId="2F22CB7E" w14:textId="7D48C015" w:rsidR="00072EA5" w:rsidRDefault="00525E38" w:rsidP="00E471C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16B0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TAR</w:t>
            </w:r>
            <w:r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E1574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is turning 100. </w:t>
            </w:r>
            <w:r w:rsidR="00340FA5">
              <w:rPr>
                <w:rFonts w:ascii="Arial" w:eastAsia="Times New Roman" w:hAnsi="Arial" w:cs="Arial"/>
                <w:sz w:val="20"/>
                <w:szCs w:val="20"/>
              </w:rPr>
              <w:t>EAA had a</w:t>
            </w:r>
            <w:r w:rsidR="00DE1574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B07F3" w:rsidRPr="00E16B0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TAR</w:t>
            </w:r>
            <w:r w:rsidR="00EB07F3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E1574" w:rsidRPr="00E16B0B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elebration reception </w:t>
            </w:r>
            <w:r w:rsidR="00DE1574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 w:rsidR="00491EF0">
              <w:rPr>
                <w:rFonts w:ascii="Arial" w:eastAsia="Times New Roman" w:hAnsi="Arial" w:cs="Arial"/>
                <w:sz w:val="20"/>
                <w:szCs w:val="20"/>
              </w:rPr>
              <w:t xml:space="preserve">AFAANZ had </w:t>
            </w:r>
            <w:r w:rsidR="00DE1574" w:rsidRPr="00E16B0B">
              <w:rPr>
                <w:rFonts w:ascii="Arial" w:eastAsia="Times New Roman" w:hAnsi="Arial" w:cs="Arial"/>
                <w:sz w:val="20"/>
                <w:szCs w:val="20"/>
              </w:rPr>
              <w:t>an a</w:t>
            </w:r>
            <w:r w:rsidRPr="00E16B0B">
              <w:rPr>
                <w:rFonts w:ascii="Arial" w:eastAsia="Times New Roman" w:hAnsi="Arial" w:cs="Arial"/>
                <w:sz w:val="20"/>
                <w:szCs w:val="20"/>
              </w:rPr>
              <w:t>cknowledgement</w:t>
            </w:r>
            <w:r w:rsidR="00491EF0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622B1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0B60" w:rsidRPr="00E16B0B">
              <w:rPr>
                <w:rFonts w:ascii="Arial" w:eastAsia="Times New Roman" w:hAnsi="Arial" w:cs="Arial"/>
                <w:sz w:val="20"/>
                <w:szCs w:val="20"/>
              </w:rPr>
              <w:t>We c</w:t>
            </w:r>
            <w:r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ompleted interviews with former </w:t>
            </w:r>
            <w:r w:rsidRPr="00E16B0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TAR</w:t>
            </w:r>
            <w:r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senior editors</w:t>
            </w:r>
            <w:r w:rsidR="0076797E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. Video clips </w:t>
            </w:r>
            <w:r w:rsidR="00030B60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will </w:t>
            </w:r>
            <w:r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be </w:t>
            </w:r>
            <w:r w:rsidR="0076797E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included </w:t>
            </w:r>
            <w:r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as part of the </w:t>
            </w:r>
            <w:r w:rsidRPr="00E16B0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TAR</w:t>
            </w:r>
            <w:r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100th Anniversary at the Annual Meeting this year</w:t>
            </w:r>
            <w:r w:rsidR="00030B60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76797E" w:rsidRPr="00E16B0B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751BC4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Monday Plenary and evening reception are tributes to </w:t>
            </w:r>
            <w:r w:rsidRPr="00E16B0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TAR</w:t>
            </w:r>
            <w:r w:rsidR="00751BC4" w:rsidRPr="00E16B0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EA2679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BE4240B" w14:textId="3F80CE3A" w:rsidR="00EA2679" w:rsidRPr="00EA2679" w:rsidRDefault="00EA2679" w:rsidP="00E471C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For many years </w:t>
            </w:r>
            <w:r w:rsidR="00CC1E12" w:rsidRPr="00E16B0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Accounting Horizons</w:t>
            </w:r>
            <w:r w:rsidR="00CC1E12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has been publishing memorials and the </w:t>
            </w:r>
            <w:r w:rsidR="00FA1969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Academy of Accounting Historians </w:t>
            </w:r>
            <w:r w:rsidR="00566863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(AAH) </w:t>
            </w:r>
            <w:r w:rsidR="00FA1969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has been </w:t>
            </w:r>
            <w:r w:rsidR="004F395D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managing </w:t>
            </w:r>
            <w:r w:rsidR="00BD5984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the memorials. </w:t>
            </w:r>
            <w:r w:rsidR="00250AF4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C25480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Board created a </w:t>
            </w:r>
            <w:r w:rsidR="00250AF4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C25480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ask </w:t>
            </w:r>
            <w:r w:rsidR="00250AF4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="00C25480" w:rsidRPr="00E16B0B">
              <w:rPr>
                <w:rFonts w:ascii="Arial" w:eastAsia="Times New Roman" w:hAnsi="Arial" w:cs="Arial"/>
                <w:sz w:val="20"/>
                <w:szCs w:val="20"/>
              </w:rPr>
              <w:t>orce</w:t>
            </w:r>
            <w:r w:rsidR="00314E05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36D2C">
              <w:rPr>
                <w:rFonts w:ascii="Arial" w:eastAsia="Times New Roman" w:hAnsi="Arial" w:cs="Arial"/>
                <w:sz w:val="20"/>
                <w:szCs w:val="20"/>
              </w:rPr>
              <w:t xml:space="preserve">in January 2025 </w:t>
            </w:r>
            <w:r w:rsidR="00314E05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935597">
              <w:rPr>
                <w:rFonts w:ascii="Arial" w:eastAsia="Times New Roman" w:hAnsi="Arial" w:cs="Arial"/>
                <w:sz w:val="20"/>
                <w:szCs w:val="20"/>
              </w:rPr>
              <w:t xml:space="preserve">develop a transparent process of publishing memorials in </w:t>
            </w:r>
            <w:r w:rsidR="00935597" w:rsidRPr="008B264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Accounting Horizons</w:t>
            </w:r>
            <w:r w:rsidR="0093559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250AF4">
              <w:rPr>
                <w:rFonts w:ascii="Arial" w:eastAsia="Times New Roman" w:hAnsi="Arial" w:cs="Arial"/>
                <w:sz w:val="20"/>
                <w:szCs w:val="20"/>
              </w:rPr>
              <w:t>The T</w:t>
            </w:r>
            <w:r w:rsidR="004B2A10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ask Force’s policy </w:t>
            </w:r>
            <w:r w:rsidRPr="00EA2679">
              <w:rPr>
                <w:rFonts w:ascii="Arial" w:eastAsia="Times New Roman" w:hAnsi="Arial" w:cs="Arial"/>
                <w:sz w:val="20"/>
                <w:szCs w:val="20"/>
              </w:rPr>
              <w:t xml:space="preserve">creates </w:t>
            </w:r>
            <w:r w:rsidR="00F56899" w:rsidRPr="00E16B0B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677FD2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five person </w:t>
            </w:r>
            <w:r w:rsidR="00F56899" w:rsidRPr="00846B7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Accounting Horizons</w:t>
            </w:r>
            <w:r w:rsidR="00F56899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Memorials C</w:t>
            </w:r>
            <w:r w:rsidRPr="00EA2679">
              <w:rPr>
                <w:rFonts w:ascii="Arial" w:eastAsia="Times New Roman" w:hAnsi="Arial" w:cs="Arial"/>
                <w:sz w:val="20"/>
                <w:szCs w:val="20"/>
              </w:rPr>
              <w:t xml:space="preserve">ommittee </w:t>
            </w:r>
            <w:r w:rsidR="00622B1C">
              <w:rPr>
                <w:rFonts w:ascii="Arial" w:eastAsia="Times New Roman" w:hAnsi="Arial" w:cs="Arial"/>
                <w:sz w:val="20"/>
                <w:szCs w:val="20"/>
              </w:rPr>
              <w:t xml:space="preserve">beginning </w:t>
            </w:r>
            <w:r w:rsidR="00AC35D4">
              <w:rPr>
                <w:rFonts w:ascii="Arial" w:eastAsia="Times New Roman" w:hAnsi="Arial" w:cs="Arial"/>
                <w:sz w:val="20"/>
                <w:szCs w:val="20"/>
              </w:rPr>
              <w:t xml:space="preserve">2025-2026 </w:t>
            </w:r>
            <w:r w:rsidR="00677FD2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with members from both </w:t>
            </w:r>
            <w:r w:rsidR="00677FD2" w:rsidRPr="00846B7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Accounting Horizons</w:t>
            </w:r>
            <w:r w:rsidR="00677FD2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and AAH</w:t>
            </w:r>
            <w:r w:rsidR="007351C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3D671C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116876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Committee </w:t>
            </w:r>
            <w:r w:rsidR="003D671C" w:rsidRPr="00E16B0B">
              <w:rPr>
                <w:rFonts w:ascii="Arial" w:eastAsia="Times New Roman" w:hAnsi="Arial" w:cs="Arial"/>
                <w:sz w:val="20"/>
                <w:szCs w:val="20"/>
              </w:rPr>
              <w:t>oversee</w:t>
            </w:r>
            <w:r w:rsidR="009B0D9C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3D671C" w:rsidRPr="00E16B0B">
              <w:rPr>
                <w:rFonts w:ascii="Arial" w:eastAsia="Times New Roman" w:hAnsi="Arial" w:cs="Arial"/>
                <w:sz w:val="20"/>
                <w:szCs w:val="20"/>
              </w:rPr>
              <w:t xml:space="preserve"> selecting i</w:t>
            </w:r>
            <w:r w:rsidRPr="00EA2679">
              <w:rPr>
                <w:rFonts w:ascii="Arial" w:eastAsia="Times New Roman" w:hAnsi="Arial" w:cs="Arial"/>
                <w:sz w:val="20"/>
                <w:szCs w:val="20"/>
              </w:rPr>
              <w:t xml:space="preserve">ndividuals </w:t>
            </w:r>
            <w:r w:rsidR="003D671C" w:rsidRPr="00E16B0B">
              <w:rPr>
                <w:rFonts w:ascii="Arial" w:eastAsia="Times New Roman" w:hAnsi="Arial" w:cs="Arial"/>
                <w:sz w:val="20"/>
                <w:szCs w:val="20"/>
              </w:rPr>
              <w:t>to be memorialized and authors to write the articles.</w:t>
            </w:r>
          </w:p>
          <w:p w14:paraId="08F0B59F" w14:textId="3FEAB195" w:rsidR="00EA2679" w:rsidRPr="00EA2679" w:rsidRDefault="00EA2679" w:rsidP="00E471C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B35D43">
              <w:rPr>
                <w:rFonts w:ascii="Arial" w:eastAsia="Times New Roman" w:hAnsi="Arial" w:cs="Arial"/>
                <w:sz w:val="20"/>
                <w:szCs w:val="20"/>
              </w:rPr>
              <w:t>Authorship/</w:t>
            </w:r>
            <w:proofErr w:type="spellStart"/>
            <w:r w:rsidRPr="00B35D43">
              <w:rPr>
                <w:rFonts w:ascii="Arial" w:eastAsia="Times New Roman" w:hAnsi="Arial" w:cs="Arial"/>
                <w:sz w:val="20"/>
                <w:szCs w:val="20"/>
              </w:rPr>
              <w:t>Contributorship</w:t>
            </w:r>
            <w:proofErr w:type="spellEnd"/>
            <w:r w:rsidRPr="00B35D43">
              <w:rPr>
                <w:rFonts w:ascii="Arial" w:eastAsia="Times New Roman" w:hAnsi="Arial" w:cs="Arial"/>
                <w:sz w:val="20"/>
                <w:szCs w:val="20"/>
              </w:rPr>
              <w:t xml:space="preserve"> Policies</w:t>
            </w:r>
            <w:r w:rsidR="00846B73" w:rsidRPr="00B35D4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95066B" w:rsidRPr="00B35D43">
              <w:rPr>
                <w:rFonts w:ascii="Arial" w:eastAsia="Times New Roman" w:hAnsi="Arial" w:cs="Arial"/>
                <w:sz w:val="20"/>
                <w:szCs w:val="20"/>
              </w:rPr>
              <w:t xml:space="preserve">The Research &amp; Publications Committee created </w:t>
            </w:r>
            <w:r w:rsidR="00B35D43" w:rsidRPr="00B35D43">
              <w:rPr>
                <w:rFonts w:ascii="Arial" w:eastAsia="Times New Roman" w:hAnsi="Arial" w:cs="Arial"/>
                <w:sz w:val="20"/>
                <w:szCs w:val="20"/>
              </w:rPr>
              <w:t>a policy that s</w:t>
            </w:r>
            <w:r w:rsidRPr="00EA2679">
              <w:rPr>
                <w:rFonts w:ascii="Arial" w:eastAsia="Times New Roman" w:hAnsi="Arial" w:cs="Arial"/>
                <w:sz w:val="20"/>
                <w:szCs w:val="20"/>
              </w:rPr>
              <w:t>ets out clearer rules for who can claim authorship of a journal article</w:t>
            </w:r>
            <w:r w:rsidR="00B35D43" w:rsidRPr="00B35D43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r w:rsidR="00DF792D">
              <w:rPr>
                <w:rFonts w:ascii="Arial" w:eastAsia="Times New Roman" w:hAnsi="Arial" w:cs="Arial"/>
                <w:sz w:val="20"/>
                <w:szCs w:val="20"/>
              </w:rPr>
              <w:t xml:space="preserve">it </w:t>
            </w:r>
            <w:r w:rsidR="00B35D43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EA2679">
              <w:rPr>
                <w:rFonts w:ascii="Arial" w:eastAsia="Times New Roman" w:hAnsi="Arial" w:cs="Arial"/>
                <w:sz w:val="20"/>
                <w:szCs w:val="20"/>
              </w:rPr>
              <w:t>pecifically deals with large multi-author studies</w:t>
            </w:r>
            <w:r w:rsidR="00DF792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7624781" w14:textId="279D66B4" w:rsidR="00EA2679" w:rsidRPr="00452F7E" w:rsidRDefault="00EA2679" w:rsidP="00E471C6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452F7E">
              <w:rPr>
                <w:rFonts w:ascii="Arial" w:eastAsia="Times New Roman" w:hAnsi="Arial" w:cs="Arial"/>
                <w:sz w:val="20"/>
                <w:szCs w:val="20"/>
              </w:rPr>
              <w:t xml:space="preserve">AAA Association Journals </w:t>
            </w:r>
            <w:r w:rsidR="0014007C" w:rsidRPr="00452F7E">
              <w:rPr>
                <w:rFonts w:ascii="Arial" w:eastAsia="Times New Roman" w:hAnsi="Arial" w:cs="Arial"/>
                <w:sz w:val="20"/>
                <w:szCs w:val="20"/>
              </w:rPr>
              <w:t xml:space="preserve">Selection of </w:t>
            </w:r>
            <w:r w:rsidRPr="00452F7E">
              <w:rPr>
                <w:rFonts w:ascii="Arial" w:eastAsia="Times New Roman" w:hAnsi="Arial" w:cs="Arial"/>
                <w:sz w:val="20"/>
                <w:szCs w:val="20"/>
              </w:rPr>
              <w:t>Editors policy</w:t>
            </w:r>
            <w:r w:rsidR="004B6069" w:rsidRPr="00452F7E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906F25" w:rsidRPr="00452F7E">
              <w:rPr>
                <w:rFonts w:ascii="Arial" w:eastAsia="Times New Roman" w:hAnsi="Arial" w:cs="Arial"/>
                <w:sz w:val="20"/>
                <w:szCs w:val="20"/>
              </w:rPr>
              <w:t xml:space="preserve">The Research &amp; Publications Committee created a </w:t>
            </w:r>
            <w:r w:rsidR="00452F7E" w:rsidRPr="00452F7E">
              <w:rPr>
                <w:rFonts w:ascii="Arial" w:eastAsia="Times New Roman" w:hAnsi="Arial" w:cs="Arial"/>
                <w:sz w:val="20"/>
                <w:szCs w:val="20"/>
              </w:rPr>
              <w:t>Selection and Responsibilities of Senior Editors and Editors for AAA Association Journals</w:t>
            </w:r>
            <w:r w:rsidR="005577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840D2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906F25" w:rsidRPr="00452F7E">
              <w:rPr>
                <w:rFonts w:ascii="Arial" w:eastAsia="Times New Roman" w:hAnsi="Arial" w:cs="Arial"/>
                <w:sz w:val="20"/>
                <w:szCs w:val="20"/>
              </w:rPr>
              <w:t xml:space="preserve">olicy </w:t>
            </w:r>
            <w:r w:rsidR="00452F7E" w:rsidRPr="00452F7E">
              <w:rPr>
                <w:rFonts w:ascii="Arial" w:eastAsia="Times New Roman" w:hAnsi="Arial" w:cs="Arial"/>
                <w:sz w:val="20"/>
                <w:szCs w:val="20"/>
              </w:rPr>
              <w:t xml:space="preserve">that </w:t>
            </w:r>
            <w:r w:rsidR="00452F7E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452F7E">
              <w:rPr>
                <w:rFonts w:ascii="Arial" w:eastAsia="Times New Roman" w:hAnsi="Arial" w:cs="Arial"/>
                <w:sz w:val="20"/>
                <w:szCs w:val="20"/>
              </w:rPr>
              <w:t>pdates guidelines</w:t>
            </w:r>
            <w:r w:rsidR="002840D2">
              <w:rPr>
                <w:rFonts w:ascii="Arial" w:eastAsia="Times New Roman" w:hAnsi="Arial" w:cs="Arial"/>
                <w:sz w:val="20"/>
                <w:szCs w:val="20"/>
              </w:rPr>
              <w:t xml:space="preserve"> and provides transparency</w:t>
            </w:r>
            <w:r w:rsidRPr="00452F7E">
              <w:rPr>
                <w:rFonts w:ascii="Arial" w:eastAsia="Times New Roman" w:hAnsi="Arial" w:cs="Arial"/>
                <w:sz w:val="20"/>
                <w:szCs w:val="20"/>
              </w:rPr>
              <w:t xml:space="preserve"> for selecting senior editors/editors and their responsibilities</w:t>
            </w:r>
            <w:r w:rsidR="006D498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8B4016E" w14:textId="77777777" w:rsidR="00F06EC0" w:rsidRDefault="00F06EC0" w:rsidP="002865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0C28F4" w14:textId="206FB624" w:rsidR="00F06EC0" w:rsidRDefault="00DB3780" w:rsidP="0028651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B3780">
              <w:rPr>
                <w:rFonts w:ascii="Arial" w:eastAsia="Times New Roman" w:hAnsi="Arial" w:cs="Arial"/>
                <w:sz w:val="20"/>
                <w:szCs w:val="20"/>
              </w:rPr>
              <w:t>Meetings Updates</w:t>
            </w:r>
          </w:p>
          <w:p w14:paraId="04F801C7" w14:textId="75E01024" w:rsidR="006A32D0" w:rsidRDefault="006E0BDB" w:rsidP="00E471C6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E0BDB">
              <w:rPr>
                <w:rFonts w:ascii="Arial" w:eastAsia="Times New Roman" w:hAnsi="Arial" w:cs="Arial"/>
                <w:sz w:val="20"/>
                <w:szCs w:val="20"/>
              </w:rPr>
              <w:t xml:space="preserve">Annual Meeting 2025. Regular registration is closed. </w:t>
            </w:r>
            <w:r w:rsidR="003D10F1">
              <w:rPr>
                <w:rFonts w:ascii="Arial" w:eastAsia="Times New Roman" w:hAnsi="Arial" w:cs="Arial"/>
                <w:sz w:val="20"/>
                <w:szCs w:val="20"/>
              </w:rPr>
              <w:t>Paid r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 xml:space="preserve">egistration as of today is 1,466 (1,656 for 2024). </w:t>
            </w:r>
            <w:r w:rsidR="009160D5">
              <w:rPr>
                <w:rFonts w:ascii="Arial" w:eastAsia="Times New Roman" w:hAnsi="Arial" w:cs="Arial"/>
                <w:sz w:val="20"/>
                <w:szCs w:val="20"/>
              </w:rPr>
              <w:t>The h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 xml:space="preserve">otel </w:t>
            </w:r>
            <w:r w:rsidR="003D10F1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 xml:space="preserve">oom </w:t>
            </w:r>
            <w:r w:rsidR="003D10F1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 xml:space="preserve">lock </w:t>
            </w:r>
            <w:r w:rsidR="003D10F1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>eadline was July 15</w:t>
            </w:r>
            <w:r w:rsidR="00EE38B6">
              <w:rPr>
                <w:rFonts w:ascii="Arial" w:eastAsia="Times New Roman" w:hAnsi="Arial" w:cs="Arial"/>
                <w:sz w:val="20"/>
                <w:szCs w:val="20"/>
              </w:rPr>
              <w:t xml:space="preserve">, 2025 and 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 xml:space="preserve">77% out of 80% </w:t>
            </w:r>
            <w:r w:rsidR="00665725">
              <w:rPr>
                <w:rFonts w:ascii="Arial" w:eastAsia="Times New Roman" w:hAnsi="Arial" w:cs="Arial"/>
                <w:sz w:val="20"/>
                <w:szCs w:val="20"/>
              </w:rPr>
              <w:t xml:space="preserve">of </w:t>
            </w:r>
            <w:r w:rsidR="009B0D9C">
              <w:rPr>
                <w:rFonts w:ascii="Arial" w:eastAsia="Times New Roman" w:hAnsi="Arial" w:cs="Arial"/>
                <w:sz w:val="20"/>
                <w:szCs w:val="20"/>
              </w:rPr>
              <w:t xml:space="preserve">our </w:t>
            </w:r>
            <w:r w:rsidR="00665725">
              <w:rPr>
                <w:rFonts w:ascii="Arial" w:eastAsia="Times New Roman" w:hAnsi="Arial" w:cs="Arial"/>
                <w:sz w:val="20"/>
                <w:szCs w:val="20"/>
              </w:rPr>
              <w:t xml:space="preserve">room block </w:t>
            </w:r>
            <w:r w:rsidR="00A15487">
              <w:rPr>
                <w:rFonts w:ascii="Arial" w:eastAsia="Times New Roman" w:hAnsi="Arial" w:cs="Arial"/>
                <w:sz w:val="20"/>
                <w:szCs w:val="20"/>
              </w:rPr>
              <w:t xml:space="preserve">has been 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 xml:space="preserve">achieved. </w:t>
            </w:r>
            <w:r w:rsidR="00665725">
              <w:rPr>
                <w:rFonts w:ascii="Arial" w:eastAsia="Times New Roman" w:hAnsi="Arial" w:cs="Arial"/>
                <w:sz w:val="20"/>
                <w:szCs w:val="20"/>
              </w:rPr>
              <w:t xml:space="preserve">The hotel conducts an audit </w:t>
            </w:r>
            <w:r w:rsidR="00033B43">
              <w:rPr>
                <w:rFonts w:ascii="Arial" w:eastAsia="Times New Roman" w:hAnsi="Arial" w:cs="Arial"/>
                <w:sz w:val="20"/>
                <w:szCs w:val="20"/>
              </w:rPr>
              <w:t xml:space="preserve">after the Annual Meeting </w:t>
            </w:r>
            <w:r w:rsidR="00CF7B4B">
              <w:rPr>
                <w:rFonts w:ascii="Arial" w:eastAsia="Times New Roman" w:hAnsi="Arial" w:cs="Arial"/>
                <w:sz w:val="20"/>
                <w:szCs w:val="20"/>
              </w:rPr>
              <w:t xml:space="preserve">and all AAA registrants staying at the hotel </w:t>
            </w:r>
            <w:r w:rsidR="003A5357">
              <w:rPr>
                <w:rFonts w:ascii="Arial" w:eastAsia="Times New Roman" w:hAnsi="Arial" w:cs="Arial"/>
                <w:sz w:val="20"/>
                <w:szCs w:val="20"/>
              </w:rPr>
              <w:t xml:space="preserve">who made a reservation outside of our room block will count toward our room block. </w:t>
            </w:r>
            <w:r w:rsidR="00875D38" w:rsidRPr="009160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TAR</w:t>
            </w:r>
            <w:r w:rsidR="00875D38">
              <w:rPr>
                <w:rFonts w:ascii="Arial" w:eastAsia="Times New Roman" w:hAnsi="Arial" w:cs="Arial"/>
                <w:sz w:val="20"/>
                <w:szCs w:val="20"/>
              </w:rPr>
              <w:t xml:space="preserve"> turns 100</w:t>
            </w:r>
            <w:r w:rsidR="00D46709">
              <w:rPr>
                <w:rFonts w:ascii="Arial" w:eastAsia="Times New Roman" w:hAnsi="Arial" w:cs="Arial"/>
                <w:sz w:val="20"/>
                <w:szCs w:val="20"/>
              </w:rPr>
              <w:t xml:space="preserve"> and we have celebrations planned. </w:t>
            </w:r>
            <w:r w:rsidR="004536F8">
              <w:rPr>
                <w:rFonts w:ascii="Arial" w:eastAsia="Times New Roman" w:hAnsi="Arial" w:cs="Arial"/>
                <w:sz w:val="20"/>
                <w:szCs w:val="20"/>
              </w:rPr>
              <w:t xml:space="preserve">Accounting Hall of Fame turns 75 and </w:t>
            </w:r>
            <w:r w:rsidR="00D46709">
              <w:rPr>
                <w:rFonts w:ascii="Arial" w:eastAsia="Times New Roman" w:hAnsi="Arial" w:cs="Arial"/>
                <w:sz w:val="20"/>
                <w:szCs w:val="20"/>
              </w:rPr>
              <w:t>a celebration b</w:t>
            </w:r>
            <w:r w:rsidR="004536F8">
              <w:rPr>
                <w:rFonts w:ascii="Arial" w:eastAsia="Times New Roman" w:hAnsi="Arial" w:cs="Arial"/>
                <w:sz w:val="20"/>
                <w:szCs w:val="20"/>
              </w:rPr>
              <w:t xml:space="preserve">reakfast </w:t>
            </w:r>
            <w:r w:rsidR="00D46709">
              <w:rPr>
                <w:rFonts w:ascii="Arial" w:eastAsia="Times New Roman" w:hAnsi="Arial" w:cs="Arial"/>
                <w:sz w:val="20"/>
                <w:szCs w:val="20"/>
              </w:rPr>
              <w:t xml:space="preserve">will be held </w:t>
            </w:r>
            <w:r w:rsidR="00A37AB9">
              <w:rPr>
                <w:rFonts w:ascii="Arial" w:eastAsia="Times New Roman" w:hAnsi="Arial" w:cs="Arial"/>
                <w:sz w:val="20"/>
                <w:szCs w:val="20"/>
              </w:rPr>
              <w:t xml:space="preserve">on Tuesday morning. </w:t>
            </w:r>
            <w:r w:rsidR="00361DF5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875D38">
              <w:rPr>
                <w:rFonts w:ascii="Arial" w:eastAsia="Times New Roman" w:hAnsi="Arial" w:cs="Arial"/>
                <w:sz w:val="20"/>
                <w:szCs w:val="20"/>
              </w:rPr>
              <w:t>Annual Meeting is very research oriented this year</w:t>
            </w:r>
            <w:r w:rsidR="00361DF5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FD1651">
              <w:rPr>
                <w:rFonts w:ascii="Arial" w:eastAsia="Times New Roman" w:hAnsi="Arial" w:cs="Arial"/>
                <w:sz w:val="20"/>
                <w:szCs w:val="20"/>
              </w:rPr>
              <w:t xml:space="preserve">AAA is hosting the </w:t>
            </w:r>
            <w:r w:rsidR="006A32D0" w:rsidRPr="006A32D0">
              <w:rPr>
                <w:rFonts w:ascii="Arial" w:eastAsia="Times New Roman" w:hAnsi="Arial" w:cs="Arial"/>
                <w:sz w:val="20"/>
                <w:szCs w:val="20"/>
              </w:rPr>
              <w:t xml:space="preserve">Yuji Ijiri </w:t>
            </w:r>
            <w:r w:rsidR="006A32D0">
              <w:rPr>
                <w:rFonts w:ascii="Arial" w:eastAsia="Times New Roman" w:hAnsi="Arial" w:cs="Arial"/>
                <w:sz w:val="20"/>
                <w:szCs w:val="20"/>
              </w:rPr>
              <w:t>lecture series</w:t>
            </w:r>
            <w:r w:rsidR="008F193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FEAA29F" w14:textId="2FD82A91" w:rsidR="00DB3780" w:rsidRPr="00180C74" w:rsidRDefault="006E0BDB" w:rsidP="00E471C6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180C74">
              <w:rPr>
                <w:rFonts w:ascii="Arial" w:eastAsia="Times New Roman" w:hAnsi="Arial" w:cs="Arial"/>
                <w:sz w:val="20"/>
                <w:szCs w:val="20"/>
              </w:rPr>
              <w:t>Other Meeting Information</w:t>
            </w:r>
            <w:r w:rsidR="008F1935" w:rsidRPr="00180C7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 xml:space="preserve">Five out of the </w:t>
            </w:r>
            <w:r w:rsidR="008F1935" w:rsidRPr="00180C74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 xml:space="preserve">leven Fall/Winter Section Meetings </w:t>
            </w:r>
            <w:r w:rsidR="00500716">
              <w:rPr>
                <w:rFonts w:ascii="Arial" w:eastAsia="Times New Roman" w:hAnsi="Arial" w:cs="Arial"/>
                <w:sz w:val="20"/>
                <w:szCs w:val="20"/>
              </w:rPr>
              <w:t xml:space="preserve">will take 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 xml:space="preserve">place at </w:t>
            </w:r>
            <w:r w:rsidR="00510FCE" w:rsidRPr="006E0BDB">
              <w:rPr>
                <w:rFonts w:ascii="Arial" w:eastAsia="Times New Roman" w:hAnsi="Arial" w:cs="Arial"/>
                <w:sz w:val="20"/>
                <w:szCs w:val="20"/>
              </w:rPr>
              <w:t>universities</w:t>
            </w:r>
            <w:r w:rsidR="008F1935" w:rsidRPr="00180C7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1A2EB8" w:rsidRPr="00180C74">
              <w:rPr>
                <w:rFonts w:ascii="Arial" w:eastAsia="Times New Roman" w:hAnsi="Arial" w:cs="Arial"/>
                <w:sz w:val="20"/>
                <w:szCs w:val="20"/>
              </w:rPr>
              <w:t>The n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>ext Meeting</w:t>
            </w:r>
            <w:r w:rsidR="009160D5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 xml:space="preserve"> Model Committee </w:t>
            </w:r>
            <w:r w:rsidR="00500716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>eeting is September 16</w:t>
            </w:r>
            <w:r w:rsidR="001A2EB8" w:rsidRPr="00180C74">
              <w:rPr>
                <w:rFonts w:ascii="Arial" w:eastAsia="Times New Roman" w:hAnsi="Arial" w:cs="Arial"/>
                <w:sz w:val="20"/>
                <w:szCs w:val="20"/>
              </w:rPr>
              <w:t xml:space="preserve">, 2025 and they will be looking at </w:t>
            </w:r>
            <w:r w:rsidR="00A6526A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1A2EB8" w:rsidRPr="00180C74">
              <w:rPr>
                <w:rFonts w:ascii="Arial" w:eastAsia="Times New Roman" w:hAnsi="Arial" w:cs="Arial"/>
                <w:sz w:val="20"/>
                <w:szCs w:val="20"/>
              </w:rPr>
              <w:t xml:space="preserve">allocation for this year. 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 xml:space="preserve">BAP Region Meetings </w:t>
            </w:r>
            <w:r w:rsidR="00B64F57">
              <w:rPr>
                <w:rFonts w:ascii="Arial" w:eastAsia="Times New Roman" w:hAnsi="Arial" w:cs="Arial"/>
                <w:sz w:val="20"/>
                <w:szCs w:val="20"/>
              </w:rPr>
              <w:t xml:space="preserve">have been contracted for </w:t>
            </w:r>
            <w:r w:rsidRPr="006E0BDB">
              <w:rPr>
                <w:rFonts w:ascii="Arial" w:eastAsia="Times New Roman" w:hAnsi="Arial" w:cs="Arial"/>
                <w:sz w:val="20"/>
                <w:szCs w:val="20"/>
              </w:rPr>
              <w:t>2026</w:t>
            </w:r>
            <w:r w:rsidR="00B64F5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180C74">
              <w:rPr>
                <w:rFonts w:ascii="Arial" w:eastAsia="Times New Roman" w:hAnsi="Arial" w:cs="Arial"/>
                <w:sz w:val="20"/>
                <w:szCs w:val="20"/>
              </w:rPr>
              <w:t xml:space="preserve">BAP </w:t>
            </w:r>
            <w:r w:rsidR="00B64F57">
              <w:rPr>
                <w:rFonts w:ascii="Arial" w:eastAsia="Times New Roman" w:hAnsi="Arial" w:cs="Arial"/>
                <w:sz w:val="20"/>
                <w:szCs w:val="20"/>
              </w:rPr>
              <w:t xml:space="preserve">2028 </w:t>
            </w:r>
            <w:r w:rsidR="00510FCE">
              <w:rPr>
                <w:rFonts w:ascii="Arial" w:eastAsia="Times New Roman" w:hAnsi="Arial" w:cs="Arial"/>
                <w:sz w:val="20"/>
                <w:szCs w:val="20"/>
              </w:rPr>
              <w:t xml:space="preserve">and 2029 </w:t>
            </w:r>
            <w:r w:rsidRPr="00180C74">
              <w:rPr>
                <w:rFonts w:ascii="Arial" w:eastAsia="Times New Roman" w:hAnsi="Arial" w:cs="Arial"/>
                <w:sz w:val="20"/>
                <w:szCs w:val="20"/>
              </w:rPr>
              <w:t>Annual Meeting</w:t>
            </w:r>
            <w:r w:rsidR="00510F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64F57">
              <w:rPr>
                <w:rFonts w:ascii="Arial" w:eastAsia="Times New Roman" w:hAnsi="Arial" w:cs="Arial"/>
                <w:sz w:val="20"/>
                <w:szCs w:val="20"/>
              </w:rPr>
              <w:t>contract</w:t>
            </w:r>
            <w:r w:rsidR="00510FCE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B64F57">
              <w:rPr>
                <w:rFonts w:ascii="Arial" w:eastAsia="Times New Roman" w:hAnsi="Arial" w:cs="Arial"/>
                <w:sz w:val="20"/>
                <w:szCs w:val="20"/>
              </w:rPr>
              <w:t xml:space="preserve"> are </w:t>
            </w:r>
            <w:r w:rsidR="00510FCE">
              <w:rPr>
                <w:rFonts w:ascii="Arial" w:eastAsia="Times New Roman" w:hAnsi="Arial" w:cs="Arial"/>
                <w:sz w:val="20"/>
                <w:szCs w:val="20"/>
              </w:rPr>
              <w:t>in process.</w:t>
            </w:r>
            <w:r w:rsidR="00B64F5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F5DFBB6" w14:textId="77777777" w:rsidR="00F06EC0" w:rsidRDefault="00F06EC0" w:rsidP="002865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16FCA0" w14:textId="50D9DA5A" w:rsidR="00F06EC0" w:rsidRDefault="00A6526A" w:rsidP="0028651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6526A">
              <w:rPr>
                <w:rFonts w:ascii="Arial" w:eastAsia="Times New Roman" w:hAnsi="Arial" w:cs="Arial"/>
                <w:sz w:val="20"/>
                <w:szCs w:val="20"/>
              </w:rPr>
              <w:t xml:space="preserve">Center </w:t>
            </w:r>
            <w:r w:rsidR="00E32C57">
              <w:rPr>
                <w:rFonts w:ascii="Arial" w:eastAsia="Times New Roman" w:hAnsi="Arial" w:cs="Arial"/>
                <w:sz w:val="20"/>
                <w:szCs w:val="20"/>
              </w:rPr>
              <w:t>for Advancing Accounting Education</w:t>
            </w:r>
          </w:p>
          <w:p w14:paraId="2787205A" w14:textId="54518C67" w:rsidR="00994EDC" w:rsidRDefault="00C23587" w:rsidP="00E471C6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921776">
              <w:rPr>
                <w:rFonts w:ascii="Arial" w:eastAsia="Times New Roman" w:hAnsi="Arial" w:cs="Arial"/>
                <w:sz w:val="20"/>
                <w:szCs w:val="20"/>
              </w:rPr>
              <w:t xml:space="preserve">Pipeline Update. </w:t>
            </w:r>
            <w:r w:rsidR="00AF3529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AF3529" w:rsidRPr="00FC3000">
              <w:rPr>
                <w:rFonts w:ascii="Arial" w:hAnsi="Arial" w:cs="Arial"/>
                <w:bCs/>
                <w:sz w:val="20"/>
                <w:szCs w:val="20"/>
              </w:rPr>
              <w:t>he Future Accountants Sponsoring</w:t>
            </w:r>
            <w:r w:rsidR="00AF352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F3529" w:rsidRPr="00FC3000">
              <w:rPr>
                <w:rFonts w:ascii="Arial" w:hAnsi="Arial" w:cs="Arial"/>
                <w:bCs/>
                <w:sz w:val="20"/>
                <w:szCs w:val="20"/>
              </w:rPr>
              <w:t xml:space="preserve">Organizations </w:t>
            </w:r>
            <w:r w:rsidR="00AF3529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C23587">
              <w:rPr>
                <w:rFonts w:ascii="Arial" w:eastAsia="Times New Roman" w:hAnsi="Arial" w:cs="Arial"/>
                <w:sz w:val="20"/>
                <w:szCs w:val="20"/>
              </w:rPr>
              <w:t>FASO</w:t>
            </w:r>
            <w:r w:rsidR="00AF352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B24F6F">
              <w:rPr>
                <w:rFonts w:ascii="Arial" w:eastAsia="Times New Roman" w:hAnsi="Arial" w:cs="Arial"/>
                <w:sz w:val="20"/>
                <w:szCs w:val="20"/>
              </w:rPr>
              <w:t xml:space="preserve">will have </w:t>
            </w:r>
            <w:r w:rsidR="00921776" w:rsidRPr="00921776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23587">
              <w:rPr>
                <w:rFonts w:ascii="Arial" w:eastAsia="Times New Roman" w:hAnsi="Arial" w:cs="Arial"/>
                <w:sz w:val="20"/>
                <w:szCs w:val="20"/>
              </w:rPr>
              <w:t>anel</w:t>
            </w:r>
            <w:r w:rsidR="00921776" w:rsidRPr="00921776">
              <w:rPr>
                <w:rFonts w:ascii="Arial" w:eastAsia="Times New Roman" w:hAnsi="Arial" w:cs="Arial"/>
                <w:sz w:val="20"/>
                <w:szCs w:val="20"/>
              </w:rPr>
              <w:t xml:space="preserve"> sessions </w:t>
            </w:r>
            <w:r w:rsidRPr="00C23587">
              <w:rPr>
                <w:rFonts w:ascii="Arial" w:eastAsia="Times New Roman" w:hAnsi="Arial" w:cs="Arial"/>
                <w:sz w:val="20"/>
                <w:szCs w:val="20"/>
              </w:rPr>
              <w:t>at CTLA and Annual Meeting</w:t>
            </w:r>
            <w:r w:rsidR="00EA70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24F6F">
              <w:rPr>
                <w:rFonts w:ascii="Arial" w:eastAsia="Times New Roman" w:hAnsi="Arial" w:cs="Arial"/>
                <w:sz w:val="20"/>
                <w:szCs w:val="20"/>
              </w:rPr>
              <w:t xml:space="preserve">focused on </w:t>
            </w:r>
            <w:r w:rsidR="00EA70CD">
              <w:rPr>
                <w:rFonts w:ascii="Arial" w:eastAsia="Times New Roman" w:hAnsi="Arial" w:cs="Arial"/>
                <w:sz w:val="20"/>
                <w:szCs w:val="20"/>
              </w:rPr>
              <w:t xml:space="preserve">the pipeline. </w:t>
            </w:r>
          </w:p>
          <w:p w14:paraId="75E03C6F" w14:textId="77777777" w:rsidR="003614B0" w:rsidRDefault="00C23587" w:rsidP="00E471C6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23587">
              <w:rPr>
                <w:rFonts w:ascii="Arial" w:eastAsia="Times New Roman" w:hAnsi="Arial" w:cs="Arial"/>
                <w:sz w:val="20"/>
                <w:szCs w:val="20"/>
              </w:rPr>
              <w:t>Exchange Podcast</w:t>
            </w:r>
            <w:r w:rsidR="00994EDC" w:rsidRPr="003614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A70CD" w:rsidRPr="003614B0">
              <w:rPr>
                <w:rFonts w:ascii="Arial" w:eastAsia="Times New Roman" w:hAnsi="Arial" w:cs="Arial"/>
                <w:sz w:val="20"/>
                <w:szCs w:val="20"/>
              </w:rPr>
              <w:t xml:space="preserve">series </w:t>
            </w:r>
            <w:r w:rsidR="00994EDC" w:rsidRPr="003614B0">
              <w:rPr>
                <w:rFonts w:ascii="Arial" w:eastAsia="Times New Roman" w:hAnsi="Arial" w:cs="Arial"/>
                <w:sz w:val="20"/>
                <w:szCs w:val="20"/>
              </w:rPr>
              <w:t>created recently</w:t>
            </w:r>
            <w:r w:rsidR="00EA70CD" w:rsidRPr="003614B0">
              <w:rPr>
                <w:rFonts w:ascii="Arial" w:eastAsia="Times New Roman" w:hAnsi="Arial" w:cs="Arial"/>
                <w:sz w:val="20"/>
                <w:szCs w:val="20"/>
              </w:rPr>
              <w:t>. Taking papers from the Impact Hub and turning them into podcasts</w:t>
            </w:r>
            <w:r w:rsidR="003614B0" w:rsidRPr="003614B0">
              <w:rPr>
                <w:rFonts w:ascii="Arial" w:eastAsia="Times New Roman" w:hAnsi="Arial" w:cs="Arial"/>
                <w:sz w:val="20"/>
                <w:szCs w:val="20"/>
              </w:rPr>
              <w:t xml:space="preserve"> with the authors and practitioners. </w:t>
            </w:r>
          </w:p>
          <w:p w14:paraId="261B1554" w14:textId="77777777" w:rsidR="00747ABA" w:rsidRDefault="00C23587" w:rsidP="00E471C6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23587">
              <w:rPr>
                <w:rFonts w:ascii="Arial" w:eastAsia="Times New Roman" w:hAnsi="Arial" w:cs="Arial"/>
                <w:sz w:val="20"/>
                <w:szCs w:val="20"/>
              </w:rPr>
              <w:t>CPE</w:t>
            </w:r>
            <w:r w:rsidR="003614B0" w:rsidRPr="00747ABA">
              <w:rPr>
                <w:rFonts w:ascii="Arial" w:eastAsia="Times New Roman" w:hAnsi="Arial" w:cs="Arial"/>
                <w:sz w:val="20"/>
                <w:szCs w:val="20"/>
              </w:rPr>
              <w:t>. AAA has a</w:t>
            </w:r>
            <w:r w:rsidRPr="00C23587">
              <w:rPr>
                <w:rFonts w:ascii="Arial" w:eastAsia="Times New Roman" w:hAnsi="Arial" w:cs="Arial"/>
                <w:sz w:val="20"/>
                <w:szCs w:val="20"/>
              </w:rPr>
              <w:t>synchronous</w:t>
            </w:r>
            <w:r w:rsidR="003614B0" w:rsidRPr="00747ABA">
              <w:rPr>
                <w:rFonts w:ascii="Arial" w:eastAsia="Times New Roman" w:hAnsi="Arial" w:cs="Arial"/>
                <w:sz w:val="20"/>
                <w:szCs w:val="20"/>
              </w:rPr>
              <w:t xml:space="preserve"> CPE</w:t>
            </w:r>
            <w:r w:rsidR="00B4754A" w:rsidRPr="00747ABA">
              <w:rPr>
                <w:rFonts w:ascii="Arial" w:eastAsia="Times New Roman" w:hAnsi="Arial" w:cs="Arial"/>
                <w:sz w:val="20"/>
                <w:szCs w:val="20"/>
              </w:rPr>
              <w:t xml:space="preserve"> available. </w:t>
            </w:r>
          </w:p>
          <w:p w14:paraId="0ED6915A" w14:textId="2828E3DB" w:rsidR="00E47642" w:rsidRDefault="00C23587" w:rsidP="00E471C6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2358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Webinars</w:t>
            </w:r>
            <w:r w:rsidR="00747ABA" w:rsidRPr="00E47642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C23587">
              <w:rPr>
                <w:rFonts w:ascii="Arial" w:eastAsia="Times New Roman" w:hAnsi="Arial" w:cs="Arial"/>
                <w:sz w:val="20"/>
                <w:szCs w:val="20"/>
              </w:rPr>
              <w:t>Booking weARE Webinars in December 2025 and Spring 2026</w:t>
            </w:r>
            <w:r w:rsidR="00747ABA" w:rsidRPr="00E47642">
              <w:rPr>
                <w:rFonts w:ascii="Arial" w:eastAsia="Times New Roman" w:hAnsi="Arial" w:cs="Arial"/>
                <w:sz w:val="20"/>
                <w:szCs w:val="20"/>
              </w:rPr>
              <w:t xml:space="preserve">. Sections can </w:t>
            </w:r>
            <w:r w:rsidR="00E47642">
              <w:rPr>
                <w:rFonts w:ascii="Arial" w:eastAsia="Times New Roman" w:hAnsi="Arial" w:cs="Arial"/>
                <w:sz w:val="20"/>
                <w:szCs w:val="20"/>
              </w:rPr>
              <w:t xml:space="preserve">create and </w:t>
            </w:r>
            <w:r w:rsidR="00747ABA" w:rsidRPr="00E47642">
              <w:rPr>
                <w:rFonts w:ascii="Arial" w:eastAsia="Times New Roman" w:hAnsi="Arial" w:cs="Arial"/>
                <w:sz w:val="20"/>
                <w:szCs w:val="20"/>
              </w:rPr>
              <w:t xml:space="preserve">sponsor </w:t>
            </w:r>
            <w:r w:rsidR="002F713D" w:rsidRPr="00E47642">
              <w:rPr>
                <w:rFonts w:ascii="Arial" w:eastAsia="Times New Roman" w:hAnsi="Arial" w:cs="Arial"/>
                <w:sz w:val="20"/>
                <w:szCs w:val="20"/>
              </w:rPr>
              <w:t>weARE webinars at no charge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1652A2E" w14:textId="47DCD4D9" w:rsidR="00A6526A" w:rsidRPr="00DC2323" w:rsidRDefault="00C23587" w:rsidP="00E471C6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23587">
              <w:rPr>
                <w:rFonts w:ascii="Arial" w:eastAsia="Times New Roman" w:hAnsi="Arial" w:cs="Arial"/>
                <w:sz w:val="20"/>
                <w:szCs w:val="20"/>
              </w:rPr>
              <w:t>Future Plans</w:t>
            </w:r>
            <w:proofErr w:type="gramEnd"/>
            <w:r w:rsidR="00E47642" w:rsidRPr="00DC2323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C23587">
              <w:rPr>
                <w:rFonts w:ascii="Arial" w:eastAsia="Times New Roman" w:hAnsi="Arial" w:cs="Arial"/>
                <w:sz w:val="20"/>
                <w:szCs w:val="20"/>
              </w:rPr>
              <w:t>Identify</w:t>
            </w:r>
            <w:r w:rsidR="00DC2323">
              <w:rPr>
                <w:rFonts w:ascii="Arial" w:eastAsia="Times New Roman" w:hAnsi="Arial" w:cs="Arial"/>
                <w:sz w:val="20"/>
                <w:szCs w:val="20"/>
              </w:rPr>
              <w:t>ing</w:t>
            </w:r>
            <w:r w:rsidRPr="00C23587">
              <w:rPr>
                <w:rFonts w:ascii="Arial" w:eastAsia="Times New Roman" w:hAnsi="Arial" w:cs="Arial"/>
                <w:sz w:val="20"/>
                <w:szCs w:val="20"/>
              </w:rPr>
              <w:t xml:space="preserve"> additional </w:t>
            </w:r>
            <w:r w:rsidR="00DC2323" w:rsidRPr="00DC2323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23587">
              <w:rPr>
                <w:rFonts w:ascii="Arial" w:eastAsia="Times New Roman" w:hAnsi="Arial" w:cs="Arial"/>
                <w:sz w:val="20"/>
                <w:szCs w:val="20"/>
              </w:rPr>
              <w:t xml:space="preserve">ractitioner </w:t>
            </w:r>
            <w:r w:rsidR="00DC2323" w:rsidRPr="00DC2323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23587">
              <w:rPr>
                <w:rFonts w:ascii="Arial" w:eastAsia="Times New Roman" w:hAnsi="Arial" w:cs="Arial"/>
                <w:sz w:val="20"/>
                <w:szCs w:val="20"/>
              </w:rPr>
              <w:t xml:space="preserve">ubject </w:t>
            </w:r>
            <w:r w:rsidR="00DC2323" w:rsidRPr="00DC2323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23587">
              <w:rPr>
                <w:rFonts w:ascii="Arial" w:eastAsia="Times New Roman" w:hAnsi="Arial" w:cs="Arial"/>
                <w:sz w:val="20"/>
                <w:szCs w:val="20"/>
              </w:rPr>
              <w:t xml:space="preserve">xperts </w:t>
            </w:r>
            <w:r w:rsidR="00DC2323" w:rsidRPr="00DC2323">
              <w:rPr>
                <w:rFonts w:ascii="Arial" w:eastAsia="Times New Roman" w:hAnsi="Arial" w:cs="Arial"/>
                <w:sz w:val="20"/>
                <w:szCs w:val="20"/>
              </w:rPr>
              <w:t>for w</w:t>
            </w:r>
            <w:r w:rsidRPr="00C23587">
              <w:rPr>
                <w:rFonts w:ascii="Arial" w:eastAsia="Times New Roman" w:hAnsi="Arial" w:cs="Arial"/>
                <w:sz w:val="20"/>
                <w:szCs w:val="20"/>
              </w:rPr>
              <w:t xml:space="preserve">ebinars, </w:t>
            </w:r>
            <w:r w:rsidR="00DC2323" w:rsidRPr="00DC2323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C23587">
              <w:rPr>
                <w:rFonts w:ascii="Arial" w:eastAsia="Times New Roman" w:hAnsi="Arial" w:cs="Arial"/>
                <w:sz w:val="20"/>
                <w:szCs w:val="20"/>
              </w:rPr>
              <w:t xml:space="preserve">eetings, </w:t>
            </w:r>
            <w:r w:rsidR="00DC2323" w:rsidRPr="00DC2323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23587">
              <w:rPr>
                <w:rFonts w:ascii="Arial" w:eastAsia="Times New Roman" w:hAnsi="Arial" w:cs="Arial"/>
                <w:sz w:val="20"/>
                <w:szCs w:val="20"/>
              </w:rPr>
              <w:t>odcasts, etc.</w:t>
            </w:r>
            <w:r w:rsidR="00DC2323" w:rsidRPr="00DC2323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r w:rsidR="00DC2323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DC2323">
              <w:rPr>
                <w:rFonts w:ascii="Arial" w:eastAsia="Times New Roman" w:hAnsi="Arial" w:cs="Arial"/>
                <w:sz w:val="20"/>
                <w:szCs w:val="20"/>
              </w:rPr>
              <w:t>dentify</w:t>
            </w:r>
            <w:r w:rsidR="00DC2323">
              <w:rPr>
                <w:rFonts w:ascii="Arial" w:eastAsia="Times New Roman" w:hAnsi="Arial" w:cs="Arial"/>
                <w:sz w:val="20"/>
                <w:szCs w:val="20"/>
              </w:rPr>
              <w:t>ing</w:t>
            </w:r>
            <w:r w:rsidRPr="00DC2323">
              <w:rPr>
                <w:rFonts w:ascii="Arial" w:eastAsia="Times New Roman" w:hAnsi="Arial" w:cs="Arial"/>
                <w:sz w:val="20"/>
                <w:szCs w:val="20"/>
              </w:rPr>
              <w:t xml:space="preserve"> Hot Topics for future Webinars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9C91D43" w14:textId="77777777" w:rsidR="00F06EC0" w:rsidRDefault="00F06EC0" w:rsidP="002865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A7DDE4" w14:textId="3A200B49" w:rsidR="00175DAB" w:rsidRDefault="00E06AAA" w:rsidP="007F44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IT/Membership/Marketing</w:t>
            </w:r>
          </w:p>
          <w:p w14:paraId="47C6C5E2" w14:textId="2B37C210" w:rsidR="00CF4532" w:rsidRPr="00CF4532" w:rsidRDefault="00CF4532" w:rsidP="00E471C6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F4532">
              <w:rPr>
                <w:rFonts w:ascii="Arial" w:eastAsia="Times New Roman" w:hAnsi="Arial" w:cs="Arial"/>
                <w:sz w:val="20"/>
                <w:szCs w:val="20"/>
              </w:rPr>
              <w:t xml:space="preserve">PR Firm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F4532">
              <w:rPr>
                <w:rFonts w:ascii="Arial" w:eastAsia="Times New Roman" w:hAnsi="Arial" w:cs="Arial"/>
                <w:sz w:val="20"/>
                <w:szCs w:val="20"/>
              </w:rPr>
              <w:t xml:space="preserve">election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F4532">
              <w:rPr>
                <w:rFonts w:ascii="Arial" w:eastAsia="Times New Roman" w:hAnsi="Arial" w:cs="Arial"/>
                <w:sz w:val="20"/>
                <w:szCs w:val="20"/>
              </w:rPr>
              <w:t>rocess underway</w:t>
            </w:r>
            <w:r w:rsidR="00E471C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B067BE8" w14:textId="77777777" w:rsidR="008E29EF" w:rsidRDefault="00CF4532" w:rsidP="00E471C6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875FDA">
              <w:rPr>
                <w:rFonts w:ascii="Arial" w:eastAsia="Times New Roman" w:hAnsi="Arial" w:cs="Arial"/>
                <w:sz w:val="20"/>
                <w:szCs w:val="20"/>
              </w:rPr>
              <w:t xml:space="preserve">New / </w:t>
            </w:r>
            <w:r w:rsidR="005D70BC" w:rsidRPr="00875FD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875FDA">
              <w:rPr>
                <w:rFonts w:ascii="Arial" w:eastAsia="Times New Roman" w:hAnsi="Arial" w:cs="Arial"/>
                <w:sz w:val="20"/>
                <w:szCs w:val="20"/>
              </w:rPr>
              <w:t xml:space="preserve">pdated </w:t>
            </w:r>
            <w:r w:rsidR="005D70BC" w:rsidRPr="00875FDA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875FDA">
              <w:rPr>
                <w:rFonts w:ascii="Arial" w:eastAsia="Times New Roman" w:hAnsi="Arial" w:cs="Arial"/>
                <w:sz w:val="20"/>
                <w:szCs w:val="20"/>
              </w:rPr>
              <w:t>ebsites</w:t>
            </w:r>
          </w:p>
          <w:p w14:paraId="0C9082DA" w14:textId="06C25B5E" w:rsidR="008E29EF" w:rsidRDefault="008E29EF" w:rsidP="008E29EF">
            <w:pPr>
              <w:pStyle w:val="ListParagraph"/>
              <w:numPr>
                <w:ilvl w:val="1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875FDA" w:rsidRPr="00875FDA">
              <w:rPr>
                <w:rFonts w:ascii="Arial" w:eastAsia="Times New Roman" w:hAnsi="Arial" w:cs="Arial"/>
                <w:sz w:val="20"/>
                <w:szCs w:val="20"/>
              </w:rPr>
              <w:t xml:space="preserve">aunching </w:t>
            </w:r>
            <w:r w:rsidR="005D70BC" w:rsidRPr="00875FD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8F7447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875FDA" w:rsidRPr="00875F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F4532" w:rsidRPr="00875FDA">
              <w:rPr>
                <w:rFonts w:ascii="Arial" w:eastAsia="Times New Roman" w:hAnsi="Arial" w:cs="Arial"/>
                <w:sz w:val="20"/>
                <w:szCs w:val="20"/>
              </w:rPr>
              <w:t xml:space="preserve">LMS COSO Fraud course </w:t>
            </w:r>
            <w:r w:rsidR="00875FDA" w:rsidRPr="00875FDA">
              <w:rPr>
                <w:rFonts w:ascii="Arial" w:eastAsia="Times New Roman" w:hAnsi="Arial" w:cs="Arial"/>
                <w:sz w:val="20"/>
                <w:szCs w:val="20"/>
              </w:rPr>
              <w:t>that is revenue shared with AAA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CCC5D67" w14:textId="6348DE27" w:rsidR="00CF4532" w:rsidRPr="00875FDA" w:rsidRDefault="008F7447" w:rsidP="008E29EF">
            <w:pPr>
              <w:pStyle w:val="ListParagraph"/>
              <w:numPr>
                <w:ilvl w:val="1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Currently b</w:t>
            </w:r>
            <w:r w:rsidR="00CF4532" w:rsidRPr="00875FDA">
              <w:rPr>
                <w:rFonts w:ascii="Arial" w:eastAsia="Times New Roman" w:hAnsi="Arial" w:cs="Arial"/>
                <w:sz w:val="20"/>
                <w:szCs w:val="20"/>
              </w:rPr>
              <w:t xml:space="preserve">eta testing </w:t>
            </w:r>
            <w:r w:rsidR="00B00F3A">
              <w:rPr>
                <w:rFonts w:ascii="Arial" w:eastAsia="Times New Roman" w:hAnsi="Arial" w:cs="Arial"/>
                <w:sz w:val="20"/>
                <w:szCs w:val="20"/>
              </w:rPr>
              <w:t xml:space="preserve">of </w:t>
            </w:r>
            <w:r w:rsidR="00CF4532" w:rsidRPr="00875FDA">
              <w:rPr>
                <w:rFonts w:ascii="Arial" w:eastAsia="Times New Roman" w:hAnsi="Arial" w:cs="Arial"/>
                <w:sz w:val="20"/>
                <w:szCs w:val="20"/>
              </w:rPr>
              <w:t xml:space="preserve">LMS </w:t>
            </w:r>
            <w:r w:rsidR="00E471C6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CF4532" w:rsidRPr="00875FDA">
              <w:rPr>
                <w:rFonts w:ascii="Arial" w:eastAsia="Times New Roman" w:hAnsi="Arial" w:cs="Arial"/>
                <w:sz w:val="20"/>
                <w:szCs w:val="20"/>
              </w:rPr>
              <w:t xml:space="preserve">ontent </w:t>
            </w:r>
            <w:r w:rsidR="00E471C6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CF4532" w:rsidRPr="00875FDA">
              <w:rPr>
                <w:rFonts w:ascii="Arial" w:eastAsia="Times New Roman" w:hAnsi="Arial" w:cs="Arial"/>
                <w:sz w:val="20"/>
                <w:szCs w:val="20"/>
              </w:rPr>
              <w:t>epository intake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7280704" w14:textId="275AAA05" w:rsidR="00CF4532" w:rsidRPr="00971175" w:rsidRDefault="00CF4532" w:rsidP="00E471C6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971175">
              <w:rPr>
                <w:rFonts w:ascii="Arial" w:eastAsia="Times New Roman" w:hAnsi="Arial" w:cs="Arial"/>
                <w:sz w:val="20"/>
                <w:szCs w:val="20"/>
              </w:rPr>
              <w:t>PropFuel micro polls</w:t>
            </w:r>
            <w:r w:rsidR="00971175" w:rsidRPr="00971175">
              <w:rPr>
                <w:rFonts w:ascii="Arial" w:eastAsia="Times New Roman" w:hAnsi="Arial" w:cs="Arial"/>
                <w:sz w:val="20"/>
                <w:szCs w:val="20"/>
              </w:rPr>
              <w:t xml:space="preserve"> (via email or on our </w:t>
            </w:r>
            <w:r w:rsidR="00971175">
              <w:rPr>
                <w:rFonts w:ascii="Arial" w:eastAsia="Times New Roman" w:hAnsi="Arial" w:cs="Arial"/>
                <w:sz w:val="20"/>
                <w:szCs w:val="20"/>
              </w:rPr>
              <w:t>website)</w:t>
            </w:r>
            <w:r w:rsidR="008F7447">
              <w:rPr>
                <w:rFonts w:ascii="Arial" w:eastAsia="Times New Roman" w:hAnsi="Arial" w:cs="Arial"/>
                <w:sz w:val="20"/>
                <w:szCs w:val="20"/>
              </w:rPr>
              <w:t xml:space="preserve"> around:</w:t>
            </w:r>
          </w:p>
          <w:p w14:paraId="35A2130C" w14:textId="77777777" w:rsidR="00CF4532" w:rsidRPr="00CF4532" w:rsidRDefault="00CF4532" w:rsidP="00E471C6">
            <w:pPr>
              <w:pStyle w:val="ListParagraph"/>
              <w:numPr>
                <w:ilvl w:val="1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F4532">
              <w:rPr>
                <w:rFonts w:ascii="Arial" w:eastAsia="Times New Roman" w:hAnsi="Arial" w:cs="Arial"/>
                <w:sz w:val="20"/>
                <w:szCs w:val="20"/>
              </w:rPr>
              <w:t>Membership</w:t>
            </w:r>
          </w:p>
          <w:p w14:paraId="25C19119" w14:textId="77777777" w:rsidR="00CF4532" w:rsidRPr="00CF4532" w:rsidRDefault="00CF4532" w:rsidP="00E471C6">
            <w:pPr>
              <w:pStyle w:val="ListParagraph"/>
              <w:numPr>
                <w:ilvl w:val="1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F4532">
              <w:rPr>
                <w:rFonts w:ascii="Arial" w:eastAsia="Times New Roman" w:hAnsi="Arial" w:cs="Arial"/>
                <w:sz w:val="20"/>
                <w:szCs w:val="20"/>
              </w:rPr>
              <w:t>Annual Meeting</w:t>
            </w:r>
          </w:p>
          <w:p w14:paraId="0DE8287A" w14:textId="77777777" w:rsidR="00CF4532" w:rsidRPr="00CF4532" w:rsidRDefault="00CF4532" w:rsidP="00E471C6">
            <w:pPr>
              <w:pStyle w:val="ListParagraph"/>
              <w:numPr>
                <w:ilvl w:val="1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F4532">
              <w:rPr>
                <w:rFonts w:ascii="Arial" w:eastAsia="Times New Roman" w:hAnsi="Arial" w:cs="Arial"/>
                <w:sz w:val="20"/>
                <w:szCs w:val="20"/>
              </w:rPr>
              <w:t>Conference attendee engagement</w:t>
            </w:r>
          </w:p>
          <w:p w14:paraId="78C3B9F5" w14:textId="74329642" w:rsidR="00175DAB" w:rsidRPr="00CF4532" w:rsidRDefault="00CF4532" w:rsidP="00E471C6">
            <w:pPr>
              <w:pStyle w:val="ListParagraph"/>
              <w:numPr>
                <w:ilvl w:val="1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F4532">
              <w:rPr>
                <w:rFonts w:ascii="Arial" w:eastAsia="Times New Roman" w:hAnsi="Arial" w:cs="Arial"/>
                <w:sz w:val="20"/>
                <w:szCs w:val="20"/>
              </w:rPr>
              <w:t xml:space="preserve">Sections </w:t>
            </w:r>
            <w:r w:rsidR="00C8531D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F4532">
              <w:rPr>
                <w:rFonts w:ascii="Arial" w:eastAsia="Times New Roman" w:hAnsi="Arial" w:cs="Arial"/>
                <w:sz w:val="20"/>
                <w:szCs w:val="20"/>
              </w:rPr>
              <w:t>ngagement</w:t>
            </w:r>
          </w:p>
          <w:p w14:paraId="5A8E8243" w14:textId="77777777" w:rsidR="00CF4532" w:rsidRPr="00CF4532" w:rsidRDefault="00CF4532" w:rsidP="00E471C6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F4532">
              <w:rPr>
                <w:rFonts w:ascii="Arial" w:eastAsia="Times New Roman" w:hAnsi="Arial" w:cs="Arial"/>
                <w:sz w:val="20"/>
                <w:szCs w:val="20"/>
              </w:rPr>
              <w:t>Advertising</w:t>
            </w:r>
          </w:p>
          <w:p w14:paraId="28282CF1" w14:textId="1EFD65F3" w:rsidR="00CF4532" w:rsidRPr="00CF4532" w:rsidRDefault="00CF4532" w:rsidP="00E471C6">
            <w:pPr>
              <w:pStyle w:val="ListParagraph"/>
              <w:numPr>
                <w:ilvl w:val="1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F4532">
              <w:rPr>
                <w:rFonts w:ascii="Arial" w:eastAsia="Times New Roman" w:hAnsi="Arial" w:cs="Arial"/>
                <w:sz w:val="20"/>
                <w:szCs w:val="20"/>
              </w:rPr>
              <w:t xml:space="preserve">JSJD Media supporting Annual Meeting and Membership </w:t>
            </w:r>
            <w:r w:rsidR="008F7447">
              <w:rPr>
                <w:rFonts w:ascii="Arial" w:eastAsia="Times New Roman" w:hAnsi="Arial" w:cs="Arial"/>
                <w:sz w:val="20"/>
                <w:szCs w:val="20"/>
              </w:rPr>
              <w:t xml:space="preserve"> through our Google grant we received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850E2E8" w14:textId="77777777" w:rsidR="00CF4532" w:rsidRPr="00CF4532" w:rsidRDefault="00CF4532" w:rsidP="00E471C6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F4532">
              <w:rPr>
                <w:rFonts w:ascii="Arial" w:eastAsia="Times New Roman" w:hAnsi="Arial" w:cs="Arial"/>
                <w:sz w:val="20"/>
                <w:szCs w:val="20"/>
              </w:rPr>
              <w:t>Pilots</w:t>
            </w:r>
          </w:p>
          <w:p w14:paraId="421DB174" w14:textId="1E1E7D67" w:rsidR="00CF4532" w:rsidRPr="00CF4532" w:rsidRDefault="00CF4532" w:rsidP="00E471C6">
            <w:pPr>
              <w:pStyle w:val="ListParagraph"/>
              <w:numPr>
                <w:ilvl w:val="1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F4532">
              <w:rPr>
                <w:rFonts w:ascii="Arial" w:eastAsia="Times New Roman" w:hAnsi="Arial" w:cs="Arial"/>
                <w:sz w:val="20"/>
                <w:szCs w:val="20"/>
              </w:rPr>
              <w:t xml:space="preserve">Practitioner </w:t>
            </w:r>
            <w:r w:rsidR="00D21147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F4532">
              <w:rPr>
                <w:rFonts w:ascii="Arial" w:eastAsia="Times New Roman" w:hAnsi="Arial" w:cs="Arial"/>
                <w:sz w:val="20"/>
                <w:szCs w:val="20"/>
              </w:rPr>
              <w:t xml:space="preserve">ilot </w:t>
            </w:r>
            <w:r w:rsidR="00C8531D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CF4532">
              <w:rPr>
                <w:rFonts w:ascii="Arial" w:eastAsia="Times New Roman" w:hAnsi="Arial" w:cs="Arial"/>
                <w:sz w:val="20"/>
                <w:szCs w:val="20"/>
              </w:rPr>
              <w:t>embership</w:t>
            </w:r>
            <w:r w:rsidR="00C8531D">
              <w:rPr>
                <w:rFonts w:ascii="Arial" w:eastAsia="Times New Roman" w:hAnsi="Arial" w:cs="Arial"/>
                <w:sz w:val="20"/>
                <w:szCs w:val="20"/>
              </w:rPr>
              <w:t xml:space="preserve"> launched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82D7A73" w14:textId="4960BCAA" w:rsidR="00CF4532" w:rsidRPr="00CF4532" w:rsidRDefault="00CF4532" w:rsidP="00E471C6">
            <w:pPr>
              <w:pStyle w:val="ListParagraph"/>
              <w:numPr>
                <w:ilvl w:val="1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F4532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D21147">
              <w:rPr>
                <w:rFonts w:ascii="Arial" w:eastAsia="Times New Roman" w:hAnsi="Arial" w:cs="Arial"/>
                <w:sz w:val="20"/>
                <w:szCs w:val="20"/>
              </w:rPr>
              <w:t xml:space="preserve">nnual </w:t>
            </w:r>
            <w:proofErr w:type="gramStart"/>
            <w:r w:rsidR="00D21147">
              <w:rPr>
                <w:rFonts w:ascii="Arial" w:eastAsia="Times New Roman" w:hAnsi="Arial" w:cs="Arial"/>
                <w:sz w:val="20"/>
                <w:szCs w:val="20"/>
              </w:rPr>
              <w:t>Meeting d</w:t>
            </w:r>
            <w:r w:rsidRPr="00CF4532">
              <w:rPr>
                <w:rFonts w:ascii="Arial" w:eastAsia="Times New Roman" w:hAnsi="Arial" w:cs="Arial"/>
                <w:sz w:val="20"/>
                <w:szCs w:val="20"/>
              </w:rPr>
              <w:t>ay</w:t>
            </w:r>
            <w:proofErr w:type="gramEnd"/>
            <w:r w:rsidRPr="00CF453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21147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F4532">
              <w:rPr>
                <w:rFonts w:ascii="Arial" w:eastAsia="Times New Roman" w:hAnsi="Arial" w:cs="Arial"/>
                <w:sz w:val="20"/>
                <w:szCs w:val="20"/>
              </w:rPr>
              <w:t>asses</w:t>
            </w:r>
            <w:r w:rsidR="00D21147">
              <w:rPr>
                <w:rFonts w:ascii="Arial" w:eastAsia="Times New Roman" w:hAnsi="Arial" w:cs="Arial"/>
                <w:sz w:val="20"/>
                <w:szCs w:val="20"/>
              </w:rPr>
              <w:t xml:space="preserve"> offered to practitioners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3BF2FF2" w14:textId="504D79FF" w:rsidR="00CF4532" w:rsidRPr="00CF4532" w:rsidRDefault="00CF4532" w:rsidP="00E471C6">
            <w:pPr>
              <w:pStyle w:val="ListParagraph"/>
              <w:numPr>
                <w:ilvl w:val="1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F4532">
              <w:rPr>
                <w:rFonts w:ascii="Arial" w:eastAsia="Times New Roman" w:hAnsi="Arial" w:cs="Arial"/>
                <w:sz w:val="20"/>
                <w:szCs w:val="20"/>
              </w:rPr>
              <w:t xml:space="preserve">Departmental </w:t>
            </w:r>
            <w:r w:rsidR="00D21147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CF4532">
              <w:rPr>
                <w:rFonts w:ascii="Arial" w:eastAsia="Times New Roman" w:hAnsi="Arial" w:cs="Arial"/>
                <w:sz w:val="20"/>
                <w:szCs w:val="20"/>
              </w:rPr>
              <w:t xml:space="preserve">embership </w:t>
            </w:r>
            <w:r w:rsidR="00D21147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CF4532">
              <w:rPr>
                <w:rFonts w:ascii="Arial" w:eastAsia="Times New Roman" w:hAnsi="Arial" w:cs="Arial"/>
                <w:sz w:val="20"/>
                <w:szCs w:val="20"/>
              </w:rPr>
              <w:t>ilot launched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89F2A28" w14:textId="77777777" w:rsidR="00CF4532" w:rsidRPr="00CF4532" w:rsidRDefault="00CF4532" w:rsidP="00E471C6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F4532">
              <w:rPr>
                <w:rFonts w:ascii="Arial" w:eastAsia="Times New Roman" w:hAnsi="Arial" w:cs="Arial"/>
                <w:sz w:val="20"/>
                <w:szCs w:val="20"/>
              </w:rPr>
              <w:t>Migrations / Upgrades</w:t>
            </w:r>
          </w:p>
          <w:p w14:paraId="7972EE9A" w14:textId="02F7798F" w:rsidR="00CF4532" w:rsidRPr="00CF4532" w:rsidRDefault="00CF4532" w:rsidP="00E471C6">
            <w:pPr>
              <w:pStyle w:val="ListParagraph"/>
              <w:numPr>
                <w:ilvl w:val="1"/>
                <w:numId w:val="1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F4532">
              <w:rPr>
                <w:rFonts w:ascii="Arial" w:eastAsia="Times New Roman" w:hAnsi="Arial" w:cs="Arial"/>
                <w:sz w:val="20"/>
                <w:szCs w:val="20"/>
              </w:rPr>
              <w:t xml:space="preserve">Protech </w:t>
            </w:r>
            <w:r w:rsidR="006A415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F4532">
              <w:rPr>
                <w:rFonts w:ascii="Arial" w:eastAsia="Times New Roman" w:hAnsi="Arial" w:cs="Arial"/>
                <w:sz w:val="20"/>
                <w:szCs w:val="20"/>
              </w:rPr>
              <w:t>mprovements</w:t>
            </w:r>
            <w:r w:rsidR="00CC0201">
              <w:rPr>
                <w:rFonts w:ascii="Arial" w:eastAsia="Times New Roman" w:hAnsi="Arial" w:cs="Arial"/>
                <w:sz w:val="20"/>
                <w:szCs w:val="20"/>
              </w:rPr>
              <w:t xml:space="preserve"> (finance and </w:t>
            </w:r>
            <w:r w:rsidR="006B4E90">
              <w:rPr>
                <w:rFonts w:ascii="Arial" w:eastAsia="Times New Roman" w:hAnsi="Arial" w:cs="Arial"/>
                <w:sz w:val="20"/>
                <w:szCs w:val="20"/>
              </w:rPr>
              <w:t>tiered memberships)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D023F3B" w14:textId="77777777" w:rsidR="00175DAB" w:rsidRDefault="00175DAB" w:rsidP="007F44D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622519" w14:textId="60E21354" w:rsidR="00175DAB" w:rsidRDefault="009A6F12" w:rsidP="007F44D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AAA </w:t>
            </w:r>
            <w:r w:rsidR="006B4E90" w:rsidRPr="006B4E90">
              <w:rPr>
                <w:rFonts w:ascii="Arial" w:eastAsia="Times New Roman" w:hAnsi="Arial" w:cs="Arial"/>
                <w:sz w:val="20"/>
                <w:szCs w:val="20"/>
              </w:rPr>
              <w:t>Foundation Activities</w:t>
            </w:r>
          </w:p>
          <w:p w14:paraId="1BF4967A" w14:textId="77777777" w:rsidR="006B4E90" w:rsidRPr="006B4E90" w:rsidRDefault="006B4E90" w:rsidP="006B4E90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E90">
              <w:rPr>
                <w:rFonts w:ascii="Arial" w:eastAsia="Times New Roman" w:hAnsi="Arial" w:cs="Arial"/>
                <w:sz w:val="20"/>
                <w:szCs w:val="20"/>
              </w:rPr>
              <w:t>Two-Year Bridge Symposium</w:t>
            </w:r>
          </w:p>
          <w:p w14:paraId="113D91C7" w14:textId="1728408C" w:rsidR="006B4E90" w:rsidRPr="006B4E90" w:rsidRDefault="006B4E90" w:rsidP="006B4E90">
            <w:pPr>
              <w:pStyle w:val="ListParagraph"/>
              <w:numPr>
                <w:ilvl w:val="1"/>
                <w:numId w:val="1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E90">
              <w:rPr>
                <w:rFonts w:ascii="Arial" w:eastAsia="Times New Roman" w:hAnsi="Arial" w:cs="Arial"/>
                <w:sz w:val="20"/>
                <w:szCs w:val="20"/>
              </w:rPr>
              <w:t>Scheduled for November 14</w:t>
            </w:r>
            <w:r w:rsidR="00F70C66">
              <w:rPr>
                <w:rFonts w:ascii="Arial" w:eastAsia="Times New Roman" w:hAnsi="Arial" w:cs="Arial"/>
                <w:sz w:val="20"/>
                <w:szCs w:val="20"/>
              </w:rPr>
              <w:t>, 2025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53D270E" w14:textId="0582100B" w:rsidR="006B4E90" w:rsidRPr="006B4E90" w:rsidRDefault="003D2579" w:rsidP="004C011E">
            <w:pPr>
              <w:pStyle w:val="ListParagraph"/>
              <w:numPr>
                <w:ilvl w:val="1"/>
                <w:numId w:val="1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442DF">
              <w:rPr>
                <w:rFonts w:ascii="Arial" w:eastAsia="Times New Roman" w:hAnsi="Arial" w:cs="Arial"/>
                <w:sz w:val="20"/>
                <w:szCs w:val="20"/>
              </w:rPr>
              <w:t>We h</w:t>
            </w:r>
            <w:r w:rsidR="006B4E90" w:rsidRPr="00E442DF">
              <w:rPr>
                <w:rFonts w:ascii="Arial" w:eastAsia="Times New Roman" w:hAnsi="Arial" w:cs="Arial"/>
                <w:sz w:val="20"/>
                <w:szCs w:val="20"/>
              </w:rPr>
              <w:t>ave received over 300 applications</w:t>
            </w:r>
            <w:r w:rsidR="0026213B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E442DF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997C10" w:rsidRPr="00E442DF">
              <w:rPr>
                <w:rFonts w:ascii="Arial" w:eastAsia="Times New Roman" w:hAnsi="Arial" w:cs="Arial"/>
                <w:sz w:val="20"/>
                <w:szCs w:val="20"/>
              </w:rPr>
              <w:t>number</w:t>
            </w:r>
            <w:r w:rsidRPr="00E442DF">
              <w:rPr>
                <w:rFonts w:ascii="Arial" w:eastAsia="Times New Roman" w:hAnsi="Arial" w:cs="Arial"/>
                <w:sz w:val="20"/>
                <w:szCs w:val="20"/>
              </w:rPr>
              <w:t xml:space="preserve"> of firms involved this year </w:t>
            </w:r>
            <w:r w:rsidR="000D23E5">
              <w:rPr>
                <w:rFonts w:ascii="Arial" w:eastAsia="Times New Roman" w:hAnsi="Arial" w:cs="Arial"/>
                <w:sz w:val="20"/>
                <w:szCs w:val="20"/>
              </w:rPr>
              <w:t xml:space="preserve">is double </w:t>
            </w:r>
            <w:r w:rsidR="0084409B">
              <w:rPr>
                <w:rFonts w:ascii="Arial" w:eastAsia="Times New Roman" w:hAnsi="Arial" w:cs="Arial"/>
                <w:sz w:val="20"/>
                <w:szCs w:val="20"/>
              </w:rPr>
              <w:t>what it was la</w:t>
            </w:r>
            <w:r w:rsidRPr="00E442DF">
              <w:rPr>
                <w:rFonts w:ascii="Arial" w:eastAsia="Times New Roman" w:hAnsi="Arial" w:cs="Arial"/>
                <w:sz w:val="20"/>
                <w:szCs w:val="20"/>
              </w:rPr>
              <w:t>st year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6103D79" w14:textId="77777777" w:rsidR="006B4E90" w:rsidRPr="006B4E90" w:rsidRDefault="006B4E90" w:rsidP="006B4E90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E90">
              <w:rPr>
                <w:rFonts w:ascii="Arial" w:eastAsia="Times New Roman" w:hAnsi="Arial" w:cs="Arial"/>
                <w:sz w:val="20"/>
                <w:szCs w:val="20"/>
              </w:rPr>
              <w:t>High School Accounting Course</w:t>
            </w:r>
          </w:p>
          <w:p w14:paraId="78131F66" w14:textId="50D8E8D9" w:rsidR="006B4E90" w:rsidRPr="006B4E90" w:rsidRDefault="006B4E90" w:rsidP="006B4E90">
            <w:pPr>
              <w:pStyle w:val="ListParagraph"/>
              <w:numPr>
                <w:ilvl w:val="1"/>
                <w:numId w:val="1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E90">
              <w:rPr>
                <w:rFonts w:ascii="Arial" w:eastAsia="Times New Roman" w:hAnsi="Arial" w:cs="Arial"/>
                <w:sz w:val="20"/>
                <w:szCs w:val="20"/>
              </w:rPr>
              <w:t>Survey in Accounting</w:t>
            </w:r>
            <w:r w:rsidR="00442C91">
              <w:rPr>
                <w:rFonts w:ascii="Arial" w:eastAsia="Times New Roman" w:hAnsi="Arial" w:cs="Arial"/>
                <w:sz w:val="20"/>
                <w:szCs w:val="20"/>
              </w:rPr>
              <w:t xml:space="preserve"> (t</w:t>
            </w:r>
            <w:r w:rsidRPr="006B4E90">
              <w:rPr>
                <w:rFonts w:ascii="Arial" w:eastAsia="Times New Roman" w:hAnsi="Arial" w:cs="Arial"/>
                <w:sz w:val="20"/>
                <w:szCs w:val="20"/>
              </w:rPr>
              <w:t xml:space="preserve">echnology </w:t>
            </w:r>
            <w:r w:rsidR="00442C91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6B4E90">
              <w:rPr>
                <w:rFonts w:ascii="Arial" w:eastAsia="Times New Roman" w:hAnsi="Arial" w:cs="Arial"/>
                <w:sz w:val="20"/>
                <w:szCs w:val="20"/>
              </w:rPr>
              <w:t>nabled</w:t>
            </w:r>
            <w:r w:rsidR="00997C10">
              <w:rPr>
                <w:rFonts w:ascii="Arial" w:eastAsia="Times New Roman" w:hAnsi="Arial" w:cs="Arial"/>
                <w:sz w:val="20"/>
                <w:szCs w:val="20"/>
              </w:rPr>
              <w:t xml:space="preserve"> course </w:t>
            </w:r>
            <w:r w:rsidR="00442C91">
              <w:rPr>
                <w:rFonts w:ascii="Arial" w:eastAsia="Times New Roman" w:hAnsi="Arial" w:cs="Arial"/>
                <w:sz w:val="20"/>
                <w:szCs w:val="20"/>
              </w:rPr>
              <w:t>- no textbook)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0A88119" w14:textId="3AFAD25B" w:rsidR="006B4E90" w:rsidRPr="006B4E90" w:rsidRDefault="006B4E90" w:rsidP="006B4E90">
            <w:pPr>
              <w:pStyle w:val="ListParagraph"/>
              <w:numPr>
                <w:ilvl w:val="1"/>
                <w:numId w:val="1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E90">
              <w:rPr>
                <w:rFonts w:ascii="Arial" w:eastAsia="Times New Roman" w:hAnsi="Arial" w:cs="Arial"/>
                <w:sz w:val="20"/>
                <w:szCs w:val="20"/>
              </w:rPr>
              <w:t xml:space="preserve">Partnering with NBEA and </w:t>
            </w:r>
            <w:r w:rsidR="00442C91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6B4E90">
              <w:rPr>
                <w:rFonts w:ascii="Arial" w:eastAsia="Times New Roman" w:hAnsi="Arial" w:cs="Arial"/>
                <w:sz w:val="20"/>
                <w:szCs w:val="20"/>
              </w:rPr>
              <w:t>thers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1199796" w14:textId="7B53E6EE" w:rsidR="00175DAB" w:rsidRPr="006B4E90" w:rsidRDefault="006B4E90" w:rsidP="006B4E90">
            <w:pPr>
              <w:pStyle w:val="ListParagraph"/>
              <w:numPr>
                <w:ilvl w:val="1"/>
                <w:numId w:val="1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E90">
              <w:rPr>
                <w:rFonts w:ascii="Arial" w:eastAsia="Times New Roman" w:hAnsi="Arial" w:cs="Arial"/>
                <w:sz w:val="20"/>
                <w:szCs w:val="20"/>
              </w:rPr>
              <w:t xml:space="preserve">Conducting </w:t>
            </w:r>
            <w:r w:rsidR="00997C10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6B4E90">
              <w:rPr>
                <w:rFonts w:ascii="Arial" w:eastAsia="Times New Roman" w:hAnsi="Arial" w:cs="Arial"/>
                <w:sz w:val="20"/>
                <w:szCs w:val="20"/>
              </w:rPr>
              <w:t xml:space="preserve">nterviews with High School </w:t>
            </w:r>
            <w:r w:rsidR="00997C10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6B4E90">
              <w:rPr>
                <w:rFonts w:ascii="Arial" w:eastAsia="Times New Roman" w:hAnsi="Arial" w:cs="Arial"/>
                <w:sz w:val="20"/>
                <w:szCs w:val="20"/>
              </w:rPr>
              <w:t>eachers</w:t>
            </w:r>
            <w:r w:rsidR="00997C10">
              <w:rPr>
                <w:rFonts w:ascii="Arial" w:eastAsia="Times New Roman" w:hAnsi="Arial" w:cs="Arial"/>
                <w:sz w:val="20"/>
                <w:szCs w:val="20"/>
              </w:rPr>
              <w:t xml:space="preserve"> to find out </w:t>
            </w:r>
            <w:r w:rsidR="007A45BE">
              <w:rPr>
                <w:rFonts w:ascii="Arial" w:eastAsia="Times New Roman" w:hAnsi="Arial" w:cs="Arial"/>
                <w:sz w:val="20"/>
                <w:szCs w:val="20"/>
              </w:rPr>
              <w:t>what their needs are to make sure the course is designed properly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6E71F39" w14:textId="4225A5EB" w:rsidR="00D56340" w:rsidRPr="009B7FEE" w:rsidRDefault="00D56340" w:rsidP="001538CE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</w:tr>
      <w:tr w:rsidR="00D81813" w:rsidRPr="008213C0" w14:paraId="79283A13" w14:textId="77777777" w:rsidTr="001049A0">
        <w:trPr>
          <w:trHeight w:val="816"/>
        </w:trPr>
        <w:tc>
          <w:tcPr>
            <w:tcW w:w="11137" w:type="dxa"/>
            <w:tcBorders>
              <w:bottom w:val="nil"/>
            </w:tcBorders>
          </w:tcPr>
          <w:p w14:paraId="4AFCAE98" w14:textId="4EDC1CCE" w:rsidR="00220302" w:rsidRDefault="00220302" w:rsidP="004017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3. Annual Meeting Update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Erlinda Jones</w:t>
            </w:r>
            <w:r w:rsidR="00F342DD">
              <w:rPr>
                <w:rFonts w:ascii="Arial" w:eastAsia="Times New Roman" w:hAnsi="Arial" w:cs="Arial"/>
                <w:sz w:val="20"/>
                <w:szCs w:val="20"/>
              </w:rPr>
              <w:t xml:space="preserve"> highlighted a few events at the Annual Meeting including </w:t>
            </w:r>
            <w:r w:rsidR="00A838DC" w:rsidRPr="00374B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TAR</w:t>
            </w:r>
            <w:r w:rsidR="00FE3209" w:rsidRPr="00374B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’</w:t>
            </w:r>
            <w:r w:rsidR="00F342DD" w:rsidRPr="00374B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="00FE32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838DC">
              <w:rPr>
                <w:rFonts w:ascii="Arial" w:eastAsia="Times New Roman" w:hAnsi="Arial" w:cs="Arial"/>
                <w:sz w:val="20"/>
                <w:szCs w:val="20"/>
              </w:rPr>
              <w:t xml:space="preserve">100th anniversary </w:t>
            </w:r>
            <w:r w:rsidR="00FE3209">
              <w:rPr>
                <w:rFonts w:ascii="Arial" w:eastAsia="Times New Roman" w:hAnsi="Arial" w:cs="Arial"/>
                <w:sz w:val="20"/>
                <w:szCs w:val="20"/>
              </w:rPr>
              <w:t xml:space="preserve">celebration </w:t>
            </w:r>
            <w:r w:rsidR="00A838DC">
              <w:rPr>
                <w:rFonts w:ascii="Arial" w:eastAsia="Times New Roman" w:hAnsi="Arial" w:cs="Arial"/>
                <w:sz w:val="20"/>
                <w:szCs w:val="20"/>
              </w:rPr>
              <w:t xml:space="preserve">and the researchers </w:t>
            </w:r>
            <w:r w:rsidR="00FE3209">
              <w:rPr>
                <w:rFonts w:ascii="Arial" w:eastAsia="Times New Roman" w:hAnsi="Arial" w:cs="Arial"/>
                <w:sz w:val="20"/>
                <w:szCs w:val="20"/>
              </w:rPr>
              <w:t xml:space="preserve">who </w:t>
            </w:r>
            <w:r w:rsidR="00A838DC">
              <w:rPr>
                <w:rFonts w:ascii="Arial" w:eastAsia="Times New Roman" w:hAnsi="Arial" w:cs="Arial"/>
                <w:sz w:val="20"/>
                <w:szCs w:val="20"/>
              </w:rPr>
              <w:t xml:space="preserve">will be </w:t>
            </w:r>
            <w:r w:rsidR="00374B09">
              <w:rPr>
                <w:rFonts w:ascii="Arial" w:eastAsia="Times New Roman" w:hAnsi="Arial" w:cs="Arial"/>
                <w:sz w:val="20"/>
                <w:szCs w:val="20"/>
              </w:rPr>
              <w:t>attending</w:t>
            </w:r>
            <w:r w:rsidR="00A838DC">
              <w:rPr>
                <w:rFonts w:ascii="Arial" w:eastAsia="Times New Roman" w:hAnsi="Arial" w:cs="Arial"/>
                <w:sz w:val="20"/>
                <w:szCs w:val="20"/>
              </w:rPr>
              <w:t xml:space="preserve"> to celebrate</w:t>
            </w:r>
            <w:r w:rsidR="00D82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82310" w:rsidRPr="00374B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TAR</w:t>
            </w:r>
            <w:r w:rsidR="00D82310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3B035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74C7A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3B035C">
              <w:rPr>
                <w:rFonts w:ascii="Arial" w:eastAsia="Times New Roman" w:hAnsi="Arial" w:cs="Arial"/>
                <w:sz w:val="20"/>
                <w:szCs w:val="20"/>
              </w:rPr>
              <w:t>onday</w:t>
            </w:r>
            <w:r w:rsidR="00C74C7A">
              <w:rPr>
                <w:rFonts w:ascii="Arial" w:eastAsia="Times New Roman" w:hAnsi="Arial" w:cs="Arial"/>
                <w:sz w:val="20"/>
                <w:szCs w:val="20"/>
              </w:rPr>
              <w:t>’s</w:t>
            </w:r>
            <w:r w:rsidR="003B035C">
              <w:rPr>
                <w:rFonts w:ascii="Arial" w:eastAsia="Times New Roman" w:hAnsi="Arial" w:cs="Arial"/>
                <w:sz w:val="20"/>
                <w:szCs w:val="20"/>
              </w:rPr>
              <w:t xml:space="preserve"> plenary</w:t>
            </w:r>
            <w:r w:rsidR="006D354A">
              <w:rPr>
                <w:rFonts w:ascii="Arial" w:eastAsia="Times New Roman" w:hAnsi="Arial" w:cs="Arial"/>
                <w:sz w:val="20"/>
                <w:szCs w:val="20"/>
              </w:rPr>
              <w:t xml:space="preserve"> will</w:t>
            </w:r>
            <w:r w:rsidR="00C25CF3">
              <w:rPr>
                <w:rFonts w:ascii="Arial" w:eastAsia="Times New Roman" w:hAnsi="Arial" w:cs="Arial"/>
                <w:sz w:val="20"/>
                <w:szCs w:val="20"/>
              </w:rPr>
              <w:t xml:space="preserve"> feature four speakers</w:t>
            </w:r>
            <w:r w:rsidR="00455F9A">
              <w:rPr>
                <w:rFonts w:ascii="Arial" w:eastAsia="Times New Roman" w:hAnsi="Arial" w:cs="Arial"/>
                <w:sz w:val="20"/>
                <w:szCs w:val="20"/>
              </w:rPr>
              <w:t xml:space="preserve"> focused on </w:t>
            </w:r>
            <w:r w:rsidR="00455F9A" w:rsidRPr="00374B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TAR</w:t>
            </w:r>
            <w:r w:rsidR="000C1F1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B103E">
              <w:rPr>
                <w:rFonts w:ascii="Arial" w:eastAsia="Times New Roman" w:hAnsi="Arial" w:cs="Arial"/>
                <w:sz w:val="20"/>
                <w:szCs w:val="20"/>
              </w:rPr>
              <w:t xml:space="preserve">followed up with a </w:t>
            </w:r>
            <w:r w:rsidR="000C1F1A">
              <w:rPr>
                <w:rFonts w:ascii="Arial" w:eastAsia="Times New Roman" w:hAnsi="Arial" w:cs="Arial"/>
                <w:sz w:val="20"/>
                <w:szCs w:val="20"/>
              </w:rPr>
              <w:t xml:space="preserve">panel session. </w:t>
            </w:r>
            <w:r w:rsidR="00C74C7A">
              <w:rPr>
                <w:rFonts w:ascii="Arial" w:eastAsia="Times New Roman" w:hAnsi="Arial" w:cs="Arial"/>
                <w:sz w:val="20"/>
                <w:szCs w:val="20"/>
              </w:rPr>
              <w:t xml:space="preserve">The Cook Prize will be presented on Monday followed up </w:t>
            </w:r>
            <w:r w:rsidR="005B103E">
              <w:rPr>
                <w:rFonts w:ascii="Arial" w:eastAsia="Times New Roman" w:hAnsi="Arial" w:cs="Arial"/>
                <w:sz w:val="20"/>
                <w:szCs w:val="20"/>
              </w:rPr>
              <w:t xml:space="preserve">with a </w:t>
            </w:r>
            <w:r w:rsidR="00C74C7A">
              <w:rPr>
                <w:rFonts w:ascii="Arial" w:eastAsia="Times New Roman" w:hAnsi="Arial" w:cs="Arial"/>
                <w:sz w:val="20"/>
                <w:szCs w:val="20"/>
              </w:rPr>
              <w:t xml:space="preserve">panel session. </w:t>
            </w:r>
            <w:r w:rsidR="0004313E">
              <w:rPr>
                <w:rFonts w:ascii="Arial" w:eastAsia="Times New Roman" w:hAnsi="Arial" w:cs="Arial"/>
                <w:sz w:val="20"/>
                <w:szCs w:val="20"/>
              </w:rPr>
              <w:t>Tuesday features two Presidential scholars. Wednesday features incoming AAA President, Mark Beasley.</w:t>
            </w:r>
            <w:r w:rsidR="000C25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F6BBC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EF6BBC" w:rsidRPr="006A32D0">
              <w:rPr>
                <w:rFonts w:ascii="Arial" w:eastAsia="Times New Roman" w:hAnsi="Arial" w:cs="Arial"/>
                <w:sz w:val="20"/>
                <w:szCs w:val="20"/>
              </w:rPr>
              <w:t xml:space="preserve">Yuji Ijiri </w:t>
            </w:r>
            <w:r w:rsidR="00EF6BBC">
              <w:rPr>
                <w:rFonts w:ascii="Arial" w:eastAsia="Times New Roman" w:hAnsi="Arial" w:cs="Arial"/>
                <w:sz w:val="20"/>
                <w:szCs w:val="20"/>
              </w:rPr>
              <w:t>lecture is on Tuesday. Watch for an email to download this year’s App. We have tracks o</w:t>
            </w:r>
            <w:r w:rsidR="00E91A94">
              <w:rPr>
                <w:rFonts w:ascii="Arial" w:eastAsia="Times New Roman" w:hAnsi="Arial" w:cs="Arial"/>
                <w:sz w:val="20"/>
                <w:szCs w:val="20"/>
              </w:rPr>
              <w:t>n ESG, AI, Senior Scholars, and others.</w:t>
            </w:r>
            <w:r w:rsidR="00044936">
              <w:rPr>
                <w:rFonts w:ascii="Arial" w:eastAsia="Times New Roman" w:hAnsi="Arial" w:cs="Arial"/>
                <w:sz w:val="20"/>
                <w:szCs w:val="20"/>
              </w:rPr>
              <w:t xml:space="preserve"> Sections will have multiple events throughout the week. </w:t>
            </w:r>
            <w:r w:rsidR="00B276D3">
              <w:rPr>
                <w:rFonts w:ascii="Arial" w:eastAsia="Times New Roman" w:hAnsi="Arial" w:cs="Arial"/>
                <w:sz w:val="20"/>
                <w:szCs w:val="20"/>
              </w:rPr>
              <w:t>We are e</w:t>
            </w:r>
            <w:r w:rsidR="00103C69">
              <w:rPr>
                <w:rFonts w:ascii="Arial" w:eastAsia="Times New Roman" w:hAnsi="Arial" w:cs="Arial"/>
                <w:sz w:val="20"/>
                <w:szCs w:val="20"/>
              </w:rPr>
              <w:t xml:space="preserve">ncouraging members to register their family members and guests – no charge for </w:t>
            </w:r>
            <w:r w:rsidR="00551BFF">
              <w:rPr>
                <w:rFonts w:ascii="Arial" w:eastAsia="Times New Roman" w:hAnsi="Arial" w:cs="Arial"/>
                <w:sz w:val="20"/>
                <w:szCs w:val="20"/>
              </w:rPr>
              <w:t xml:space="preserve">guests </w:t>
            </w:r>
            <w:r w:rsidR="00103C69">
              <w:rPr>
                <w:rFonts w:ascii="Arial" w:eastAsia="Times New Roman" w:hAnsi="Arial" w:cs="Arial"/>
                <w:sz w:val="20"/>
                <w:szCs w:val="20"/>
              </w:rPr>
              <w:t>under 18.</w:t>
            </w:r>
            <w:r w:rsidR="0008191F">
              <w:rPr>
                <w:rFonts w:ascii="Arial" w:eastAsia="Times New Roman" w:hAnsi="Arial" w:cs="Arial"/>
                <w:sz w:val="20"/>
                <w:szCs w:val="20"/>
              </w:rPr>
              <w:t xml:space="preserve"> Currently</w:t>
            </w:r>
            <w:r w:rsidR="00B276D3">
              <w:rPr>
                <w:rFonts w:ascii="Arial" w:eastAsia="Times New Roman" w:hAnsi="Arial" w:cs="Arial"/>
                <w:sz w:val="20"/>
                <w:szCs w:val="20"/>
              </w:rPr>
              <w:t>, we</w:t>
            </w:r>
            <w:r w:rsidR="0008191F">
              <w:rPr>
                <w:rFonts w:ascii="Arial" w:eastAsia="Times New Roman" w:hAnsi="Arial" w:cs="Arial"/>
                <w:sz w:val="20"/>
                <w:szCs w:val="20"/>
              </w:rPr>
              <w:t xml:space="preserve"> have 50 guests under 18</w:t>
            </w:r>
            <w:r w:rsidR="009A6F12">
              <w:rPr>
                <w:rFonts w:ascii="Arial" w:eastAsia="Times New Roman" w:hAnsi="Arial" w:cs="Arial"/>
                <w:sz w:val="20"/>
                <w:szCs w:val="20"/>
              </w:rPr>
              <w:t xml:space="preserve"> registered</w:t>
            </w:r>
            <w:r w:rsidR="0008191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41140C">
              <w:rPr>
                <w:rFonts w:ascii="Arial" w:eastAsia="Times New Roman" w:hAnsi="Arial" w:cs="Arial"/>
                <w:sz w:val="20"/>
                <w:szCs w:val="20"/>
              </w:rPr>
              <w:t xml:space="preserve"> Section Presidents</w:t>
            </w:r>
            <w:r w:rsidR="00AE1E2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41140C">
              <w:rPr>
                <w:rFonts w:ascii="Arial" w:eastAsia="Times New Roman" w:hAnsi="Arial" w:cs="Arial"/>
                <w:sz w:val="20"/>
                <w:szCs w:val="20"/>
              </w:rPr>
              <w:t>President-Elects</w:t>
            </w:r>
            <w:r w:rsidR="00AE1E2B">
              <w:rPr>
                <w:rFonts w:ascii="Arial" w:eastAsia="Times New Roman" w:hAnsi="Arial" w:cs="Arial"/>
                <w:sz w:val="20"/>
                <w:szCs w:val="20"/>
              </w:rPr>
              <w:t>, and Council members received an email this morning encourag</w:t>
            </w:r>
            <w:r w:rsidR="00762EB1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AE1E2B">
              <w:rPr>
                <w:rFonts w:ascii="Arial" w:eastAsia="Times New Roman" w:hAnsi="Arial" w:cs="Arial"/>
                <w:sz w:val="20"/>
                <w:szCs w:val="20"/>
              </w:rPr>
              <w:t xml:space="preserve">ng them to attend the </w:t>
            </w:r>
            <w:r w:rsidR="00762EB1">
              <w:rPr>
                <w:rFonts w:ascii="Arial" w:eastAsia="Times New Roman" w:hAnsi="Arial" w:cs="Arial"/>
                <w:sz w:val="20"/>
                <w:szCs w:val="20"/>
              </w:rPr>
              <w:t>New Member/International Member</w:t>
            </w:r>
            <w:r w:rsidR="00E74516">
              <w:rPr>
                <w:rFonts w:ascii="Arial" w:eastAsia="Times New Roman" w:hAnsi="Arial" w:cs="Arial"/>
                <w:sz w:val="20"/>
                <w:szCs w:val="20"/>
              </w:rPr>
              <w:t>/PhD Student</w:t>
            </w:r>
            <w:r w:rsidR="00762EB1">
              <w:rPr>
                <w:rFonts w:ascii="Arial" w:eastAsia="Times New Roman" w:hAnsi="Arial" w:cs="Arial"/>
                <w:sz w:val="20"/>
                <w:szCs w:val="20"/>
              </w:rPr>
              <w:t xml:space="preserve"> Reception on Sunday night.</w:t>
            </w:r>
            <w:r w:rsidR="00E74516">
              <w:rPr>
                <w:rFonts w:ascii="Arial" w:eastAsia="Times New Roman" w:hAnsi="Arial" w:cs="Arial"/>
                <w:sz w:val="20"/>
                <w:szCs w:val="20"/>
              </w:rPr>
              <w:t xml:space="preserve"> It will be a great opportunity for member outreach and to </w:t>
            </w:r>
            <w:r w:rsidR="00087995">
              <w:rPr>
                <w:rFonts w:ascii="Arial" w:eastAsia="Times New Roman" w:hAnsi="Arial" w:cs="Arial"/>
                <w:sz w:val="20"/>
                <w:szCs w:val="20"/>
              </w:rPr>
              <w:t>encourage Section membership.</w:t>
            </w:r>
          </w:p>
          <w:p w14:paraId="49BD2B05" w14:textId="5E508354" w:rsidR="008C1EE7" w:rsidRPr="00220302" w:rsidRDefault="008C1EE7" w:rsidP="004017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2FF9" w:rsidRPr="008213C0" w14:paraId="1E85705A" w14:textId="77777777" w:rsidTr="001049A0">
        <w:trPr>
          <w:trHeight w:val="816"/>
        </w:trPr>
        <w:tc>
          <w:tcPr>
            <w:tcW w:w="11137" w:type="dxa"/>
            <w:tcBorders>
              <w:bottom w:val="nil"/>
            </w:tcBorders>
          </w:tcPr>
          <w:p w14:paraId="0F9A3714" w14:textId="7302D973" w:rsidR="00FF7115" w:rsidRDefault="002A2FF9" w:rsidP="004017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4. </w:t>
            </w:r>
            <w:r w:rsidR="00992E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Meetings Model Committee and Allocation Update</w:t>
            </w:r>
            <w:r w:rsidR="00992EC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67B52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="00992EC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C5043">
              <w:rPr>
                <w:rFonts w:ascii="Arial" w:eastAsia="Times New Roman" w:hAnsi="Arial" w:cs="Arial"/>
                <w:sz w:val="20"/>
                <w:szCs w:val="20"/>
              </w:rPr>
              <w:t>Yvonne</w:t>
            </w:r>
            <w:r w:rsidR="000E6A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B5CCD">
              <w:rPr>
                <w:rFonts w:ascii="Arial" w:eastAsia="Times New Roman" w:hAnsi="Arial" w:cs="Arial"/>
                <w:sz w:val="20"/>
                <w:szCs w:val="20"/>
              </w:rPr>
              <w:t>explained that t</w:t>
            </w:r>
            <w:r w:rsidR="00141166">
              <w:rPr>
                <w:rFonts w:ascii="Arial" w:eastAsia="Times New Roman" w:hAnsi="Arial" w:cs="Arial"/>
                <w:sz w:val="20"/>
                <w:szCs w:val="20"/>
              </w:rPr>
              <w:t xml:space="preserve">he Meetings Model Committee </w:t>
            </w:r>
            <w:r w:rsidR="0087649D">
              <w:rPr>
                <w:rFonts w:ascii="Arial" w:eastAsia="Times New Roman" w:hAnsi="Arial" w:cs="Arial"/>
                <w:sz w:val="20"/>
                <w:szCs w:val="20"/>
              </w:rPr>
              <w:t>is m</w:t>
            </w:r>
            <w:r w:rsidR="00367B52">
              <w:rPr>
                <w:rFonts w:ascii="Arial" w:eastAsia="Times New Roman" w:hAnsi="Arial" w:cs="Arial"/>
                <w:sz w:val="20"/>
                <w:szCs w:val="20"/>
              </w:rPr>
              <w:t xml:space="preserve">eeting </w:t>
            </w:r>
            <w:r w:rsidR="0087649D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 w:rsidR="00367B52">
              <w:rPr>
                <w:rFonts w:ascii="Arial" w:eastAsia="Times New Roman" w:hAnsi="Arial" w:cs="Arial"/>
                <w:sz w:val="20"/>
                <w:szCs w:val="20"/>
              </w:rPr>
              <w:t>September</w:t>
            </w:r>
            <w:r w:rsidR="00141166">
              <w:rPr>
                <w:rFonts w:ascii="Arial" w:eastAsia="Times New Roman" w:hAnsi="Arial" w:cs="Arial"/>
                <w:sz w:val="20"/>
                <w:szCs w:val="20"/>
              </w:rPr>
              <w:t xml:space="preserve"> 16, 2025</w:t>
            </w:r>
            <w:r w:rsidR="00E00B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7649D"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E00BB8">
              <w:rPr>
                <w:rFonts w:ascii="Arial" w:eastAsia="Times New Roman" w:hAnsi="Arial" w:cs="Arial"/>
                <w:sz w:val="20"/>
                <w:szCs w:val="20"/>
              </w:rPr>
              <w:t>work on their charge for 2025-2026.</w:t>
            </w:r>
            <w:r w:rsidR="00367B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A020D">
              <w:rPr>
                <w:rFonts w:ascii="Arial" w:eastAsia="Times New Roman" w:hAnsi="Arial" w:cs="Arial"/>
                <w:sz w:val="20"/>
                <w:szCs w:val="20"/>
              </w:rPr>
              <w:t>In M</w:t>
            </w:r>
            <w:r w:rsidR="008A7F63">
              <w:rPr>
                <w:rFonts w:ascii="Arial" w:eastAsia="Times New Roman" w:hAnsi="Arial" w:cs="Arial"/>
                <w:sz w:val="20"/>
                <w:szCs w:val="20"/>
              </w:rPr>
              <w:t xml:space="preserve">ay </w:t>
            </w:r>
            <w:r w:rsidR="006A020D">
              <w:rPr>
                <w:rFonts w:ascii="Arial" w:eastAsia="Times New Roman" w:hAnsi="Arial" w:cs="Arial"/>
                <w:sz w:val="20"/>
                <w:szCs w:val="20"/>
              </w:rPr>
              <w:t>2025, t</w:t>
            </w:r>
            <w:r w:rsidR="00367B52">
              <w:rPr>
                <w:rFonts w:ascii="Arial" w:eastAsia="Times New Roman" w:hAnsi="Arial" w:cs="Arial"/>
                <w:sz w:val="20"/>
                <w:szCs w:val="20"/>
              </w:rPr>
              <w:t xml:space="preserve">he Board voted to keep </w:t>
            </w:r>
            <w:r w:rsidR="00544579" w:rsidRPr="00544579">
              <w:rPr>
                <w:rFonts w:ascii="Arial" w:eastAsia="Times New Roman" w:hAnsi="Arial" w:cs="Arial"/>
                <w:sz w:val="20"/>
                <w:szCs w:val="20"/>
              </w:rPr>
              <w:t xml:space="preserve">the allocation at 1/3 for FY 2025/2026 and FY 2026/2027 and </w:t>
            </w:r>
            <w:r w:rsidR="0087649D"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544579" w:rsidRPr="00544579">
              <w:rPr>
                <w:rFonts w:ascii="Arial" w:eastAsia="Times New Roman" w:hAnsi="Arial" w:cs="Arial"/>
                <w:sz w:val="20"/>
                <w:szCs w:val="20"/>
              </w:rPr>
              <w:t>revisit for FY 2027/2028</w:t>
            </w:r>
            <w:r w:rsidR="000204C5">
              <w:rPr>
                <w:rFonts w:ascii="Arial" w:eastAsia="Times New Roman" w:hAnsi="Arial" w:cs="Arial"/>
                <w:sz w:val="20"/>
                <w:szCs w:val="20"/>
              </w:rPr>
              <w:t>. The</w:t>
            </w:r>
            <w:r w:rsidR="00803EB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F0AE1">
              <w:rPr>
                <w:rFonts w:ascii="Arial" w:eastAsia="Times New Roman" w:hAnsi="Arial" w:cs="Arial"/>
                <w:sz w:val="20"/>
                <w:szCs w:val="20"/>
              </w:rPr>
              <w:t>total overhead</w:t>
            </w:r>
            <w:r w:rsidR="00803EB9">
              <w:rPr>
                <w:rFonts w:ascii="Arial" w:eastAsia="Times New Roman" w:hAnsi="Arial" w:cs="Arial"/>
                <w:sz w:val="20"/>
                <w:szCs w:val="20"/>
              </w:rPr>
              <w:t xml:space="preserve"> allocation is going to be </w:t>
            </w:r>
            <w:r w:rsidR="00E40A31">
              <w:rPr>
                <w:rFonts w:ascii="Arial" w:eastAsia="Times New Roman" w:hAnsi="Arial" w:cs="Arial"/>
                <w:sz w:val="20"/>
                <w:szCs w:val="20"/>
              </w:rPr>
              <w:t xml:space="preserve">approximately $150,000 </w:t>
            </w:r>
            <w:r w:rsidR="00803EB9">
              <w:rPr>
                <w:rFonts w:ascii="Arial" w:eastAsia="Times New Roman" w:hAnsi="Arial" w:cs="Arial"/>
                <w:sz w:val="20"/>
                <w:szCs w:val="20"/>
              </w:rPr>
              <w:t xml:space="preserve">less than last year </w:t>
            </w:r>
            <w:r w:rsidR="00B62306">
              <w:rPr>
                <w:rFonts w:ascii="Arial" w:eastAsia="Times New Roman" w:hAnsi="Arial" w:cs="Arial"/>
                <w:sz w:val="20"/>
                <w:szCs w:val="20"/>
              </w:rPr>
              <w:t xml:space="preserve">because the </w:t>
            </w:r>
            <w:r w:rsidR="00803EB9">
              <w:rPr>
                <w:rFonts w:ascii="Arial" w:eastAsia="Times New Roman" w:hAnsi="Arial" w:cs="Arial"/>
                <w:sz w:val="20"/>
                <w:szCs w:val="20"/>
              </w:rPr>
              <w:t xml:space="preserve">overhead </w:t>
            </w:r>
            <w:r w:rsidR="00B62306">
              <w:rPr>
                <w:rFonts w:ascii="Arial" w:eastAsia="Times New Roman" w:hAnsi="Arial" w:cs="Arial"/>
                <w:sz w:val="20"/>
                <w:szCs w:val="20"/>
              </w:rPr>
              <w:t xml:space="preserve">costs </w:t>
            </w:r>
            <w:r w:rsidR="00803EB9">
              <w:rPr>
                <w:rFonts w:ascii="Arial" w:eastAsia="Times New Roman" w:hAnsi="Arial" w:cs="Arial"/>
                <w:sz w:val="20"/>
                <w:szCs w:val="20"/>
              </w:rPr>
              <w:t>ha</w:t>
            </w:r>
            <w:r w:rsidR="00B62306">
              <w:rPr>
                <w:rFonts w:ascii="Arial" w:eastAsia="Times New Roman" w:hAnsi="Arial" w:cs="Arial"/>
                <w:sz w:val="20"/>
                <w:szCs w:val="20"/>
              </w:rPr>
              <w:t>ve</w:t>
            </w:r>
            <w:r w:rsidR="00803EB9">
              <w:rPr>
                <w:rFonts w:ascii="Arial" w:eastAsia="Times New Roman" w:hAnsi="Arial" w:cs="Arial"/>
                <w:sz w:val="20"/>
                <w:szCs w:val="20"/>
              </w:rPr>
              <w:t xml:space="preserve"> decreased.</w:t>
            </w:r>
            <w:r w:rsidR="00E40A31">
              <w:rPr>
                <w:rFonts w:ascii="Arial" w:eastAsia="Times New Roman" w:hAnsi="Arial" w:cs="Arial"/>
                <w:sz w:val="20"/>
                <w:szCs w:val="20"/>
              </w:rPr>
              <w:t xml:space="preserve"> The Board also voted to use</w:t>
            </w:r>
            <w:r w:rsidR="004A562B">
              <w:rPr>
                <w:rFonts w:ascii="Arial" w:eastAsia="Times New Roman" w:hAnsi="Arial" w:cs="Arial"/>
                <w:sz w:val="20"/>
                <w:szCs w:val="20"/>
              </w:rPr>
              <w:t xml:space="preserve"> the FY25/26 budgeted overhead amount</w:t>
            </w:r>
            <w:r w:rsidR="00E46FA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91CFD" w:rsidRPr="00C91CFD">
              <w:rPr>
                <w:rFonts w:ascii="Arial" w:eastAsia="Times New Roman" w:hAnsi="Arial" w:cs="Arial"/>
                <w:sz w:val="20"/>
                <w:szCs w:val="20"/>
              </w:rPr>
              <w:t>instead of the FY 24/25 actual overhead amount because the budgeted amount is lower than actual.</w:t>
            </w:r>
            <w:r w:rsidR="00F416AB">
              <w:rPr>
                <w:rFonts w:ascii="Arial" w:eastAsia="Times New Roman" w:hAnsi="Arial" w:cs="Arial"/>
                <w:sz w:val="20"/>
                <w:szCs w:val="20"/>
              </w:rPr>
              <w:t xml:space="preserve"> The Board also </w:t>
            </w:r>
            <w:r w:rsidR="0069538A">
              <w:rPr>
                <w:rFonts w:ascii="Arial" w:eastAsia="Times New Roman" w:hAnsi="Arial" w:cs="Arial"/>
                <w:sz w:val="20"/>
                <w:szCs w:val="20"/>
              </w:rPr>
              <w:t>approved t</w:t>
            </w:r>
            <w:r w:rsidR="00544579" w:rsidRPr="00544579">
              <w:rPr>
                <w:rFonts w:ascii="Arial" w:eastAsia="Times New Roman" w:hAnsi="Arial" w:cs="Arial"/>
                <w:sz w:val="20"/>
                <w:szCs w:val="20"/>
              </w:rPr>
              <w:t>reating Bootcamps differently by charging only 1/6 of the allocation amount, retroactively to FY 2024/2025.</w:t>
            </w:r>
            <w:r w:rsidR="00F637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B21E61B" w14:textId="77FCA7C7" w:rsidR="00FF7115" w:rsidRPr="00992EC1" w:rsidRDefault="00FF7115" w:rsidP="004017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2FF9" w:rsidRPr="008213C0" w14:paraId="39D664EC" w14:textId="77777777" w:rsidTr="001049A0">
        <w:trPr>
          <w:trHeight w:val="816"/>
        </w:trPr>
        <w:tc>
          <w:tcPr>
            <w:tcW w:w="11137" w:type="dxa"/>
            <w:tcBorders>
              <w:bottom w:val="nil"/>
            </w:tcBorders>
          </w:tcPr>
          <w:p w14:paraId="35E332BC" w14:textId="39A195BF" w:rsidR="00807B9F" w:rsidRDefault="00341B3F" w:rsidP="004017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5. Publications Update</w:t>
            </w:r>
            <w:r w:rsidR="007416DF">
              <w:rPr>
                <w:rFonts w:ascii="Arial" w:eastAsia="Times New Roman" w:hAnsi="Arial" w:cs="Arial"/>
                <w:sz w:val="20"/>
                <w:szCs w:val="20"/>
              </w:rPr>
              <w:t xml:space="preserve"> – Jackie Hammersley </w:t>
            </w:r>
            <w:r w:rsidR="00696046">
              <w:rPr>
                <w:rFonts w:ascii="Arial" w:eastAsia="Times New Roman" w:hAnsi="Arial" w:cs="Arial"/>
                <w:sz w:val="20"/>
                <w:szCs w:val="20"/>
              </w:rPr>
              <w:t xml:space="preserve">explained that yesterday the Board voted to clarify </w:t>
            </w:r>
            <w:r w:rsidR="00484E99">
              <w:rPr>
                <w:rFonts w:ascii="Arial" w:eastAsia="Times New Roman" w:hAnsi="Arial" w:cs="Arial"/>
                <w:sz w:val="20"/>
                <w:szCs w:val="20"/>
              </w:rPr>
              <w:t xml:space="preserve">and clean up </w:t>
            </w:r>
            <w:r w:rsidR="00696046">
              <w:rPr>
                <w:rFonts w:ascii="Arial" w:eastAsia="Times New Roman" w:hAnsi="Arial" w:cs="Arial"/>
                <w:sz w:val="20"/>
                <w:szCs w:val="20"/>
              </w:rPr>
              <w:t xml:space="preserve">some language </w:t>
            </w:r>
            <w:r w:rsidR="00C20455">
              <w:rPr>
                <w:rFonts w:ascii="Arial" w:eastAsia="Times New Roman" w:hAnsi="Arial" w:cs="Arial"/>
                <w:sz w:val="20"/>
                <w:szCs w:val="20"/>
              </w:rPr>
              <w:t xml:space="preserve">around the AAA-level research awards including </w:t>
            </w:r>
            <w:r w:rsidR="00C94E8F">
              <w:rPr>
                <w:rFonts w:ascii="Arial" w:eastAsia="Times New Roman" w:hAnsi="Arial" w:cs="Arial"/>
                <w:sz w:val="20"/>
                <w:szCs w:val="20"/>
              </w:rPr>
              <w:t xml:space="preserve">rules </w:t>
            </w:r>
            <w:r w:rsidR="00EE0575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00C94E8F">
              <w:rPr>
                <w:rFonts w:ascii="Arial" w:eastAsia="Times New Roman" w:hAnsi="Arial" w:cs="Arial"/>
                <w:sz w:val="20"/>
                <w:szCs w:val="20"/>
              </w:rPr>
              <w:t>self</w:t>
            </w:r>
            <w:r w:rsidR="00EE0575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C94E8F">
              <w:rPr>
                <w:rFonts w:ascii="Arial" w:eastAsia="Times New Roman" w:hAnsi="Arial" w:cs="Arial"/>
                <w:sz w:val="20"/>
                <w:szCs w:val="20"/>
              </w:rPr>
              <w:t>nominations</w:t>
            </w:r>
            <w:r w:rsidR="00484E99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r w:rsidR="00CF0901">
              <w:rPr>
                <w:rFonts w:ascii="Arial" w:eastAsia="Times New Roman" w:hAnsi="Arial" w:cs="Arial"/>
                <w:sz w:val="20"/>
                <w:szCs w:val="20"/>
              </w:rPr>
              <w:t xml:space="preserve">how to identify </w:t>
            </w:r>
            <w:r w:rsidR="00EE0575">
              <w:rPr>
                <w:rFonts w:ascii="Arial" w:eastAsia="Times New Roman" w:hAnsi="Arial" w:cs="Arial"/>
                <w:sz w:val="20"/>
                <w:szCs w:val="20"/>
              </w:rPr>
              <w:t>publication dates</w:t>
            </w:r>
            <w:r w:rsidR="00484E99">
              <w:rPr>
                <w:rFonts w:ascii="Arial" w:eastAsia="Times New Roman" w:hAnsi="Arial" w:cs="Arial"/>
                <w:sz w:val="20"/>
                <w:szCs w:val="20"/>
              </w:rPr>
              <w:t>. The new</w:t>
            </w:r>
            <w:r w:rsidR="00435BDA">
              <w:rPr>
                <w:rFonts w:ascii="Arial" w:eastAsia="Times New Roman" w:hAnsi="Arial" w:cs="Arial"/>
                <w:sz w:val="20"/>
                <w:szCs w:val="20"/>
              </w:rPr>
              <w:t xml:space="preserve"> language will be incorporated into the call for nominations for the 2026 AAA research awards that will open in September. The Research &amp; Publications </w:t>
            </w:r>
            <w:r w:rsidR="004C19EF">
              <w:rPr>
                <w:rFonts w:ascii="Arial" w:eastAsia="Times New Roman" w:hAnsi="Arial" w:cs="Arial"/>
                <w:sz w:val="20"/>
                <w:szCs w:val="20"/>
              </w:rPr>
              <w:t xml:space="preserve">Committee is working on revisions to the AI Use </w:t>
            </w:r>
            <w:r w:rsidR="00AA41D4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4C19EF">
              <w:rPr>
                <w:rFonts w:ascii="Arial" w:eastAsia="Times New Roman" w:hAnsi="Arial" w:cs="Arial"/>
                <w:sz w:val="20"/>
                <w:szCs w:val="20"/>
              </w:rPr>
              <w:t>olicy</w:t>
            </w:r>
            <w:r w:rsidR="00807B9F">
              <w:rPr>
                <w:rFonts w:ascii="Arial" w:eastAsia="Times New Roman" w:hAnsi="Arial" w:cs="Arial"/>
                <w:sz w:val="20"/>
                <w:szCs w:val="20"/>
              </w:rPr>
              <w:t xml:space="preserve"> which is two years old, </w:t>
            </w:r>
            <w:r w:rsidR="008B3288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 w:rsidR="00807B9F">
              <w:rPr>
                <w:rFonts w:ascii="Arial" w:eastAsia="Times New Roman" w:hAnsi="Arial" w:cs="Arial"/>
                <w:sz w:val="20"/>
                <w:szCs w:val="20"/>
              </w:rPr>
              <w:t xml:space="preserve">revisions to </w:t>
            </w:r>
            <w:r w:rsidR="00F731CD">
              <w:rPr>
                <w:rFonts w:ascii="Arial" w:eastAsia="Times New Roman" w:hAnsi="Arial" w:cs="Arial"/>
                <w:sz w:val="20"/>
                <w:szCs w:val="20"/>
              </w:rPr>
              <w:t>the c</w:t>
            </w:r>
            <w:r w:rsidR="00AA41D4">
              <w:rPr>
                <w:rFonts w:ascii="Arial" w:eastAsia="Times New Roman" w:hAnsi="Arial" w:cs="Arial"/>
                <w:sz w:val="20"/>
                <w:szCs w:val="20"/>
              </w:rPr>
              <w:t>onsequences of Academic Misconduct Policy</w:t>
            </w:r>
            <w:r w:rsidR="008B328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F731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B5A03">
              <w:rPr>
                <w:rFonts w:ascii="Arial" w:eastAsia="Times New Roman" w:hAnsi="Arial" w:cs="Arial"/>
                <w:sz w:val="20"/>
                <w:szCs w:val="20"/>
              </w:rPr>
              <w:t>The Committee is meeting next week with Editors of all the Section journals</w:t>
            </w:r>
            <w:r w:rsidR="00057512">
              <w:rPr>
                <w:rFonts w:ascii="Arial" w:eastAsia="Times New Roman" w:hAnsi="Arial" w:cs="Arial"/>
                <w:sz w:val="20"/>
                <w:szCs w:val="20"/>
              </w:rPr>
              <w:t xml:space="preserve"> with the goal of </w:t>
            </w:r>
            <w:r w:rsidR="001277E1">
              <w:rPr>
                <w:rFonts w:ascii="Arial" w:eastAsia="Times New Roman" w:hAnsi="Arial" w:cs="Arial"/>
                <w:sz w:val="20"/>
                <w:szCs w:val="20"/>
              </w:rPr>
              <w:t xml:space="preserve">disseminating policies changes and discussing issues </w:t>
            </w:r>
            <w:proofErr w:type="gramStart"/>
            <w:r w:rsidR="001277E1">
              <w:rPr>
                <w:rFonts w:ascii="Arial" w:eastAsia="Times New Roman" w:hAnsi="Arial" w:cs="Arial"/>
                <w:sz w:val="20"/>
                <w:szCs w:val="20"/>
              </w:rPr>
              <w:t>at</w:t>
            </w:r>
            <w:proofErr w:type="gramEnd"/>
            <w:r w:rsidR="001277E1">
              <w:rPr>
                <w:rFonts w:ascii="Arial" w:eastAsia="Times New Roman" w:hAnsi="Arial" w:cs="Arial"/>
                <w:sz w:val="20"/>
                <w:szCs w:val="20"/>
              </w:rPr>
              <w:t xml:space="preserve"> their journals. </w:t>
            </w:r>
          </w:p>
          <w:p w14:paraId="65BDB505" w14:textId="0F3E4D8C" w:rsidR="00807B9F" w:rsidRPr="007416DF" w:rsidRDefault="00807B9F" w:rsidP="004017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1813" w:rsidRPr="008213C0" w14:paraId="7DFF10EA" w14:textId="77777777" w:rsidTr="00B61466">
        <w:trPr>
          <w:trHeight w:val="816"/>
        </w:trPr>
        <w:tc>
          <w:tcPr>
            <w:tcW w:w="11137" w:type="dxa"/>
            <w:tcBorders>
              <w:bottom w:val="nil"/>
            </w:tcBorders>
          </w:tcPr>
          <w:p w14:paraId="417FE122" w14:textId="5E0DBFC2" w:rsidR="00FB6BA9" w:rsidRPr="00B61466" w:rsidRDefault="00A02F61" w:rsidP="00FB6B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D81813" w:rsidRPr="00B61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EA2F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81813" w:rsidRPr="00B61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0C7B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D81813" w:rsidRPr="00B61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-202</w:t>
            </w:r>
            <w:r w:rsidR="000C7B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D81813" w:rsidRPr="00B61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C812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Council Ballot Committee Chair E</w:t>
            </w:r>
            <w:r w:rsidR="00D81813" w:rsidRPr="00B61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lection Overview</w:t>
            </w:r>
            <w:r w:rsidR="00FB6BA9" w:rsidRPr="00B61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FB6BA9" w:rsidRPr="00B61466">
              <w:rPr>
                <w:rFonts w:ascii="Arial" w:eastAsia="Times New Roman" w:hAnsi="Arial" w:cs="Arial"/>
                <w:sz w:val="20"/>
                <w:szCs w:val="20"/>
              </w:rPr>
              <w:t xml:space="preserve">– </w:t>
            </w:r>
            <w:r w:rsidR="00E946CD">
              <w:rPr>
                <w:rFonts w:ascii="Arial" w:eastAsia="Times New Roman" w:hAnsi="Arial" w:cs="Arial"/>
                <w:sz w:val="20"/>
                <w:szCs w:val="20"/>
              </w:rPr>
              <w:t>Bambi</w:t>
            </w:r>
            <w:r w:rsidR="000C7B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84C90">
              <w:rPr>
                <w:rFonts w:ascii="Arial" w:eastAsia="Times New Roman" w:hAnsi="Arial" w:cs="Arial"/>
                <w:sz w:val="20"/>
                <w:szCs w:val="20"/>
              </w:rPr>
              <w:t>explained</w:t>
            </w:r>
            <w:r w:rsidR="00FB6BA9" w:rsidRPr="00B61466">
              <w:rPr>
                <w:rFonts w:ascii="Arial" w:eastAsia="Times New Roman" w:hAnsi="Arial" w:cs="Arial"/>
                <w:sz w:val="20"/>
                <w:szCs w:val="20"/>
              </w:rPr>
              <w:t xml:space="preserve"> the roles of the </w:t>
            </w:r>
            <w:r w:rsidR="00E946CD">
              <w:rPr>
                <w:rFonts w:ascii="Arial" w:eastAsia="Times New Roman" w:hAnsi="Arial" w:cs="Arial"/>
                <w:sz w:val="20"/>
                <w:szCs w:val="20"/>
              </w:rPr>
              <w:t>Council Ballot Committee (CBC)</w:t>
            </w:r>
            <w:r w:rsidR="00EE1E62">
              <w:rPr>
                <w:rFonts w:ascii="Arial" w:eastAsia="Times New Roman" w:hAnsi="Arial" w:cs="Arial"/>
                <w:sz w:val="20"/>
                <w:szCs w:val="20"/>
              </w:rPr>
              <w:t xml:space="preserve"> and CBC Chair, </w:t>
            </w:r>
            <w:r w:rsidR="00061F88" w:rsidRPr="00061F88">
              <w:rPr>
                <w:rFonts w:ascii="Arial" w:eastAsia="Times New Roman" w:hAnsi="Arial" w:cs="Arial"/>
                <w:sz w:val="20"/>
                <w:szCs w:val="20"/>
              </w:rPr>
              <w:t>reminded everyone that the Call for Nominations for the 202</w:t>
            </w:r>
            <w:r w:rsidR="00061F88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061F88" w:rsidRPr="00061F88">
              <w:rPr>
                <w:rFonts w:ascii="Arial" w:eastAsia="Times New Roman" w:hAnsi="Arial" w:cs="Arial"/>
                <w:sz w:val="20"/>
                <w:szCs w:val="20"/>
              </w:rPr>
              <w:t xml:space="preserve"> Board of Director positions is now open, and encouraged Council to nominate for all four open positions. </w:t>
            </w:r>
            <w:r w:rsidR="00EE1E62">
              <w:rPr>
                <w:rFonts w:ascii="Arial" w:eastAsia="Times New Roman" w:hAnsi="Arial" w:cs="Arial"/>
                <w:sz w:val="20"/>
                <w:szCs w:val="20"/>
              </w:rPr>
              <w:t xml:space="preserve">She </w:t>
            </w:r>
            <w:r w:rsidR="00061F88" w:rsidRPr="00061F88">
              <w:rPr>
                <w:rFonts w:ascii="Arial" w:eastAsia="Times New Roman" w:hAnsi="Arial" w:cs="Arial"/>
                <w:sz w:val="20"/>
                <w:szCs w:val="20"/>
              </w:rPr>
              <w:t>explained the voting proce</w:t>
            </w:r>
            <w:r w:rsidR="00EE1E62">
              <w:rPr>
                <w:rFonts w:ascii="Arial" w:eastAsia="Times New Roman" w:hAnsi="Arial" w:cs="Arial"/>
                <w:sz w:val="20"/>
                <w:szCs w:val="20"/>
              </w:rPr>
              <w:t>dure</w:t>
            </w:r>
            <w:r w:rsidR="00061F88" w:rsidRPr="00061F88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125B67">
              <w:rPr>
                <w:rFonts w:ascii="Arial" w:eastAsia="Times New Roman" w:hAnsi="Arial" w:cs="Arial"/>
                <w:sz w:val="20"/>
                <w:szCs w:val="20"/>
              </w:rPr>
              <w:t xml:space="preserve">There are two candidates on the ballot this year. </w:t>
            </w:r>
            <w:r w:rsidR="00FB6BA9" w:rsidRPr="00B61466">
              <w:rPr>
                <w:rFonts w:ascii="Arial" w:eastAsia="Times New Roman" w:hAnsi="Arial" w:cs="Arial"/>
                <w:sz w:val="20"/>
                <w:szCs w:val="20"/>
              </w:rPr>
              <w:t xml:space="preserve">Voting </w:t>
            </w:r>
            <w:r w:rsidR="00D939FB">
              <w:rPr>
                <w:rFonts w:ascii="Arial" w:eastAsia="Times New Roman" w:hAnsi="Arial" w:cs="Arial"/>
                <w:sz w:val="20"/>
                <w:szCs w:val="20"/>
              </w:rPr>
              <w:t xml:space="preserve">will take </w:t>
            </w:r>
            <w:r w:rsidR="00FB6BA9" w:rsidRPr="00B61466">
              <w:rPr>
                <w:rFonts w:ascii="Arial" w:eastAsia="Times New Roman" w:hAnsi="Arial" w:cs="Arial"/>
                <w:sz w:val="20"/>
                <w:szCs w:val="20"/>
              </w:rPr>
              <w:t>place electronically following the Council Meeting.</w:t>
            </w:r>
          </w:p>
          <w:p w14:paraId="61ECA05A" w14:textId="77777777" w:rsidR="00FB6BA9" w:rsidRPr="00B61466" w:rsidRDefault="00FB6BA9" w:rsidP="00FB6BA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4C073C" w14:textId="5BCBC172" w:rsidR="00DD3BB3" w:rsidRPr="00986AF0" w:rsidRDefault="00FB6BA9" w:rsidP="00C85741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86AF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Following the </w:t>
            </w:r>
            <w:r w:rsidR="00E5098F" w:rsidRPr="00986AF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July 23, 2025 </w:t>
            </w:r>
            <w:r w:rsidRPr="00986AF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Council Meeting, </w:t>
            </w:r>
            <w:r w:rsidR="00E5098F" w:rsidRPr="00986AF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Mary Marshall was elected </w:t>
            </w:r>
            <w:r w:rsidR="00986AF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as the 2025-2026 CBC Chair </w:t>
            </w:r>
            <w:r w:rsidR="00E5098F" w:rsidRPr="00986AF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and c</w:t>
            </w:r>
            <w:r w:rsidRPr="00986AF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onfirmed h</w:t>
            </w:r>
            <w:r w:rsidR="00986AF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Pr="00986AF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r willingness to serve</w:t>
            </w:r>
            <w:r w:rsidR="00E5098F" w:rsidRPr="00986AF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7090CC6B" w14:textId="7CABF563" w:rsidR="001C2A16" w:rsidRPr="00DD3BB3" w:rsidRDefault="001C2A16" w:rsidP="00C8574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1"/>
      <w:tr w:rsidR="00CB3BC3" w:rsidRPr="008213C0" w14:paraId="1687486F" w14:textId="77777777" w:rsidTr="001049A0">
        <w:trPr>
          <w:trHeight w:val="487"/>
        </w:trPr>
        <w:tc>
          <w:tcPr>
            <w:tcW w:w="11137" w:type="dxa"/>
            <w:tcBorders>
              <w:bottom w:val="single" w:sz="4" w:space="0" w:color="auto"/>
            </w:tcBorders>
          </w:tcPr>
          <w:p w14:paraId="3C6DC695" w14:textId="003C5FB6" w:rsidR="005113C1" w:rsidRDefault="00BC6904" w:rsidP="004825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5056A" w:rsidRPr="007C4A42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8964F5">
              <w:rPr>
                <w:rFonts w:ascii="Arial" w:hAnsi="Arial" w:cs="Arial"/>
                <w:b/>
                <w:sz w:val="20"/>
                <w:szCs w:val="20"/>
              </w:rPr>
              <w:t>Reflections on 2024-2025 and Looking Ahead to 2025-2026</w:t>
            </w:r>
            <w:r w:rsidR="00680584">
              <w:rPr>
                <w:rFonts w:ascii="Arial" w:hAnsi="Arial" w:cs="Arial"/>
                <w:bCs/>
                <w:sz w:val="20"/>
                <w:szCs w:val="20"/>
              </w:rPr>
              <w:t xml:space="preserve"> – Bambi reviewed Council’s accomplishments including electing Ann Dzuranin as 2025-2026 Council Chair-Elect,</w:t>
            </w:r>
            <w:r w:rsidR="00B41E62">
              <w:rPr>
                <w:rFonts w:ascii="Arial" w:hAnsi="Arial" w:cs="Arial"/>
                <w:bCs/>
                <w:sz w:val="20"/>
                <w:szCs w:val="20"/>
              </w:rPr>
              <w:t xml:space="preserve"> electing </w:t>
            </w:r>
            <w:r w:rsidR="00F41B9D">
              <w:rPr>
                <w:rFonts w:ascii="Arial" w:hAnsi="Arial" w:cs="Arial"/>
                <w:bCs/>
                <w:sz w:val="20"/>
                <w:szCs w:val="20"/>
              </w:rPr>
              <w:t xml:space="preserve">five </w:t>
            </w:r>
            <w:r w:rsidR="00B41E62">
              <w:rPr>
                <w:rFonts w:ascii="Arial" w:hAnsi="Arial" w:cs="Arial"/>
                <w:bCs/>
                <w:sz w:val="20"/>
                <w:szCs w:val="20"/>
              </w:rPr>
              <w:t xml:space="preserve">members to the 2025-2026 AAA Nominations Committee and </w:t>
            </w:r>
            <w:r w:rsidR="00F41B9D">
              <w:rPr>
                <w:rFonts w:ascii="Arial" w:hAnsi="Arial" w:cs="Arial"/>
                <w:bCs/>
                <w:sz w:val="20"/>
                <w:szCs w:val="20"/>
              </w:rPr>
              <w:t>six</w:t>
            </w:r>
            <w:r w:rsidR="00795AA2">
              <w:rPr>
                <w:rFonts w:ascii="Arial" w:hAnsi="Arial" w:cs="Arial"/>
                <w:bCs/>
                <w:sz w:val="20"/>
                <w:szCs w:val="20"/>
              </w:rPr>
              <w:t xml:space="preserve"> members </w:t>
            </w:r>
            <w:r w:rsidR="00B41E62">
              <w:rPr>
                <w:rFonts w:ascii="Arial" w:hAnsi="Arial" w:cs="Arial"/>
                <w:bCs/>
                <w:sz w:val="20"/>
                <w:szCs w:val="20"/>
              </w:rPr>
              <w:t xml:space="preserve">to the 2024-2025 </w:t>
            </w:r>
            <w:r w:rsidR="00E87481" w:rsidRPr="00E02A96">
              <w:rPr>
                <w:rFonts w:ascii="Arial" w:hAnsi="Arial" w:cs="Arial"/>
                <w:bCs/>
                <w:sz w:val="20"/>
                <w:szCs w:val="20"/>
              </w:rPr>
              <w:t>Council Committee on Awards Committee (CCAC)</w:t>
            </w:r>
            <w:r w:rsidR="00E8748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841591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FC3000" w:rsidRPr="00FC3000">
              <w:rPr>
                <w:rFonts w:ascii="Arial" w:hAnsi="Arial" w:cs="Arial"/>
                <w:bCs/>
                <w:sz w:val="20"/>
                <w:szCs w:val="20"/>
              </w:rPr>
              <w:t>eviewed and discussed the ongoing work of FASO; the UAA Exposure Draft 10-24, AICPA AH Pathway Exposure</w:t>
            </w:r>
            <w:r w:rsidR="00FC30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C3000" w:rsidRPr="00FC3000">
              <w:rPr>
                <w:rFonts w:ascii="Arial" w:hAnsi="Arial" w:cs="Arial"/>
                <w:bCs/>
                <w:sz w:val="20"/>
                <w:szCs w:val="20"/>
              </w:rPr>
              <w:t>Draft, and NASBA UAA Rule Exposure Draft; and AAA’s Use of Generative AI and AI</w:t>
            </w:r>
            <w:r w:rsidR="008415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C3000" w:rsidRPr="00FC3000">
              <w:rPr>
                <w:rFonts w:ascii="Arial" w:hAnsi="Arial" w:cs="Arial"/>
                <w:bCs/>
                <w:sz w:val="20"/>
                <w:szCs w:val="20"/>
              </w:rPr>
              <w:t>Assisted Technology Policy and other AAA Publication policies</w:t>
            </w:r>
            <w:r w:rsidR="00FC300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841591">
              <w:rPr>
                <w:rFonts w:ascii="Arial" w:hAnsi="Arial" w:cs="Arial"/>
                <w:bCs/>
                <w:sz w:val="20"/>
                <w:szCs w:val="20"/>
              </w:rPr>
              <w:t xml:space="preserve">selected two members last November for the 2025 Board of Directors Slate for Director-Focusing on Academic/Practitioner Interaction, </w:t>
            </w:r>
            <w:r w:rsidR="002749A6">
              <w:rPr>
                <w:rFonts w:ascii="Arial" w:hAnsi="Arial" w:cs="Arial"/>
                <w:bCs/>
                <w:sz w:val="20"/>
                <w:szCs w:val="20"/>
              </w:rPr>
              <w:t xml:space="preserve">brainstormed new terminology to replace “DEI”, now “EAC”, </w:t>
            </w:r>
            <w:r w:rsidR="00FC1763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="002749A6">
              <w:rPr>
                <w:rFonts w:ascii="Arial" w:hAnsi="Arial" w:cs="Arial"/>
                <w:bCs/>
                <w:sz w:val="20"/>
                <w:szCs w:val="20"/>
              </w:rPr>
              <w:t xml:space="preserve">discussed and voted to </w:t>
            </w:r>
            <w:r w:rsidR="00E87481" w:rsidRPr="00E02A96">
              <w:rPr>
                <w:rFonts w:ascii="Arial" w:hAnsi="Arial" w:cs="Arial"/>
                <w:bCs/>
                <w:sz w:val="20"/>
                <w:szCs w:val="20"/>
              </w:rPr>
              <w:t>approve AAA membership dues for 202</w:t>
            </w:r>
            <w:r w:rsidR="00E8748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87481" w:rsidRPr="00E02A96">
              <w:rPr>
                <w:rFonts w:ascii="Arial" w:hAnsi="Arial" w:cs="Arial"/>
                <w:bCs/>
                <w:sz w:val="20"/>
                <w:szCs w:val="20"/>
              </w:rPr>
              <w:t>-202</w:t>
            </w:r>
            <w:r w:rsidR="00E87481">
              <w:rPr>
                <w:rFonts w:ascii="Arial" w:hAnsi="Arial" w:cs="Arial"/>
                <w:bCs/>
                <w:sz w:val="20"/>
                <w:szCs w:val="20"/>
              </w:rPr>
              <w:t xml:space="preserve">6, </w:t>
            </w:r>
            <w:r w:rsidR="00482548">
              <w:rPr>
                <w:rFonts w:ascii="Arial" w:hAnsi="Arial" w:cs="Arial"/>
                <w:bCs/>
                <w:sz w:val="20"/>
                <w:szCs w:val="20"/>
              </w:rPr>
              <w:t xml:space="preserve">including </w:t>
            </w:r>
            <w:r w:rsidR="00482548" w:rsidRPr="00482548">
              <w:rPr>
                <w:rFonts w:ascii="Arial" w:hAnsi="Arial" w:cs="Arial"/>
                <w:bCs/>
                <w:sz w:val="20"/>
                <w:szCs w:val="20"/>
              </w:rPr>
              <w:t>tiered membership</w:t>
            </w:r>
            <w:r w:rsidR="0048254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82548" w:rsidRPr="00482548">
              <w:rPr>
                <w:rFonts w:ascii="Arial" w:hAnsi="Arial" w:cs="Arial"/>
                <w:bCs/>
                <w:sz w:val="20"/>
                <w:szCs w:val="20"/>
              </w:rPr>
              <w:t>rates, a high school teacher rate, and a T1 student membership rate</w:t>
            </w:r>
            <w:r w:rsidR="0048254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82548" w:rsidRPr="00482548">
              <w:rPr>
                <w:rFonts w:ascii="Arial" w:hAnsi="Arial" w:cs="Arial"/>
                <w:bCs/>
                <w:sz w:val="20"/>
                <w:szCs w:val="20"/>
              </w:rPr>
              <w:t>Departmental/Organizational Membership Pilot rate</w:t>
            </w:r>
            <w:r w:rsidR="0048254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6604E">
              <w:rPr>
                <w:rFonts w:ascii="Arial" w:hAnsi="Arial" w:cs="Arial"/>
                <w:bCs/>
                <w:sz w:val="20"/>
                <w:szCs w:val="20"/>
              </w:rPr>
              <w:t>and a</w:t>
            </w:r>
            <w:r w:rsidR="00482548" w:rsidRPr="00482548">
              <w:rPr>
                <w:rFonts w:ascii="Arial" w:hAnsi="Arial" w:cs="Arial"/>
                <w:bCs/>
                <w:sz w:val="20"/>
                <w:szCs w:val="20"/>
              </w:rPr>
              <w:t xml:space="preserve"> Practitioner Membership Pilot rate (CA and IL)</w:t>
            </w:r>
            <w:r w:rsidR="00FC17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65148C9A" w14:textId="77777777" w:rsidR="00FC1763" w:rsidRDefault="00FC1763" w:rsidP="004825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1D0BEE" w14:textId="2033172B" w:rsidR="00FC1763" w:rsidRDefault="00FC1763" w:rsidP="004825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Bambi thanked the outgoing Board and Council members for their service</w:t>
            </w:r>
            <w:r w:rsidR="00421085">
              <w:rPr>
                <w:rFonts w:ascii="Arial" w:hAnsi="Arial" w:cs="Arial"/>
                <w:bCs/>
                <w:sz w:val="20"/>
                <w:szCs w:val="20"/>
              </w:rPr>
              <w:t xml:space="preserve">, thanked the Council members who are serving a second 3-year term, and welcomed </w:t>
            </w:r>
            <w:r w:rsidR="0050638C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421085">
              <w:rPr>
                <w:rFonts w:ascii="Arial" w:hAnsi="Arial" w:cs="Arial"/>
                <w:bCs/>
                <w:sz w:val="20"/>
                <w:szCs w:val="20"/>
              </w:rPr>
              <w:t>incoming Board and Council members.</w:t>
            </w:r>
          </w:p>
          <w:p w14:paraId="18D149BD" w14:textId="77777777" w:rsidR="00421085" w:rsidRDefault="00421085" w:rsidP="004825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96CB65" w14:textId="48032807" w:rsidR="00917D3F" w:rsidRDefault="00421085" w:rsidP="00917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Bambi</w:t>
            </w:r>
            <w:r w:rsidR="00E047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17D3F">
              <w:rPr>
                <w:rFonts w:ascii="Arial" w:hAnsi="Arial" w:cs="Arial"/>
                <w:sz w:val="20"/>
                <w:szCs w:val="20"/>
              </w:rPr>
              <w:t>reviewed the upcoming Council strategies and activities that include nominating for the four open 202</w:t>
            </w:r>
            <w:r w:rsidR="00426FE7">
              <w:rPr>
                <w:rFonts w:ascii="Arial" w:hAnsi="Arial" w:cs="Arial"/>
                <w:sz w:val="20"/>
                <w:szCs w:val="20"/>
              </w:rPr>
              <w:t>6</w:t>
            </w:r>
            <w:r w:rsidR="00917D3F">
              <w:rPr>
                <w:rFonts w:ascii="Arial" w:hAnsi="Arial" w:cs="Arial"/>
                <w:sz w:val="20"/>
                <w:szCs w:val="20"/>
              </w:rPr>
              <w:t xml:space="preserve"> Board of Directors positions, attending the Council reception at the Annual Meeting, holding the new Council orientation meeting in October, and attending both the November </w:t>
            </w:r>
            <w:r w:rsidR="00736443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="00917D3F">
              <w:rPr>
                <w:rFonts w:ascii="Arial" w:hAnsi="Arial" w:cs="Arial"/>
                <w:sz w:val="20"/>
                <w:szCs w:val="20"/>
              </w:rPr>
              <w:t xml:space="preserve">in-person Council meeting in </w:t>
            </w:r>
            <w:r w:rsidR="00154060">
              <w:rPr>
                <w:rFonts w:ascii="Arial" w:hAnsi="Arial" w:cs="Arial"/>
                <w:sz w:val="20"/>
                <w:szCs w:val="20"/>
              </w:rPr>
              <w:t xml:space="preserve">Las Vegas </w:t>
            </w:r>
            <w:r w:rsidR="00917D3F">
              <w:rPr>
                <w:rFonts w:ascii="Arial" w:hAnsi="Arial" w:cs="Arial"/>
                <w:sz w:val="20"/>
                <w:szCs w:val="20"/>
              </w:rPr>
              <w:t>and the March 202</w:t>
            </w:r>
            <w:r w:rsidR="00736443">
              <w:rPr>
                <w:rFonts w:ascii="Arial" w:hAnsi="Arial" w:cs="Arial"/>
                <w:sz w:val="20"/>
                <w:szCs w:val="20"/>
              </w:rPr>
              <w:t>6</w:t>
            </w:r>
            <w:r w:rsidR="00917D3F">
              <w:rPr>
                <w:rFonts w:ascii="Arial" w:hAnsi="Arial" w:cs="Arial"/>
                <w:sz w:val="20"/>
                <w:szCs w:val="20"/>
              </w:rPr>
              <w:t xml:space="preserve"> virtual Council meeting. She encouraged Council to take advantage of opportunities to engage with Sections, to </w:t>
            </w:r>
            <w:r w:rsidR="002031AE">
              <w:rPr>
                <w:rFonts w:ascii="Arial" w:hAnsi="Arial" w:cs="Arial"/>
                <w:sz w:val="20"/>
                <w:szCs w:val="20"/>
              </w:rPr>
              <w:t xml:space="preserve">obtain greater transparency of ways to achieve research excellence, </w:t>
            </w:r>
            <w:r w:rsidR="00B14199">
              <w:rPr>
                <w:rFonts w:ascii="Arial" w:hAnsi="Arial" w:cs="Arial"/>
                <w:sz w:val="20"/>
                <w:szCs w:val="20"/>
              </w:rPr>
              <w:t>continue to work on in</w:t>
            </w:r>
            <w:r w:rsidR="00917D3F">
              <w:rPr>
                <w:rFonts w:ascii="Arial" w:hAnsi="Arial" w:cs="Arial"/>
                <w:sz w:val="20"/>
                <w:szCs w:val="20"/>
              </w:rPr>
              <w:t>creas</w:t>
            </w:r>
            <w:r w:rsidR="00B14199">
              <w:rPr>
                <w:rFonts w:ascii="Arial" w:hAnsi="Arial" w:cs="Arial"/>
                <w:sz w:val="20"/>
                <w:szCs w:val="20"/>
              </w:rPr>
              <w:t>ing</w:t>
            </w:r>
            <w:r w:rsidR="00917D3F">
              <w:rPr>
                <w:rFonts w:ascii="Arial" w:hAnsi="Arial" w:cs="Arial"/>
                <w:sz w:val="20"/>
                <w:szCs w:val="20"/>
              </w:rPr>
              <w:t xml:space="preserve"> the student pipeline, communicate and enhance membership value, c</w:t>
            </w:r>
            <w:r w:rsidR="00917D3F" w:rsidRPr="00984D9D">
              <w:rPr>
                <w:rFonts w:ascii="Arial" w:hAnsi="Arial" w:cs="Arial"/>
                <w:sz w:val="20"/>
                <w:szCs w:val="20"/>
              </w:rPr>
              <w:t>ontinue to maintain the strength of communication between Council and Section Leadership</w:t>
            </w:r>
            <w:r w:rsidR="00917D3F">
              <w:rPr>
                <w:rFonts w:ascii="Arial" w:hAnsi="Arial" w:cs="Arial"/>
                <w:sz w:val="20"/>
                <w:szCs w:val="20"/>
              </w:rPr>
              <w:t>, and find ways to i</w:t>
            </w:r>
            <w:r w:rsidR="00917D3F" w:rsidRPr="00984D9D">
              <w:rPr>
                <w:rFonts w:ascii="Arial" w:hAnsi="Arial" w:cs="Arial"/>
                <w:sz w:val="20"/>
                <w:szCs w:val="20"/>
              </w:rPr>
              <w:t>ncrease</w:t>
            </w:r>
            <w:r w:rsidR="00917D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D3F" w:rsidRPr="00984D9D">
              <w:rPr>
                <w:rFonts w:ascii="Arial" w:hAnsi="Arial" w:cs="Arial"/>
                <w:sz w:val="20"/>
                <w:szCs w:val="20"/>
              </w:rPr>
              <w:t>participation in nomination opportunities</w:t>
            </w:r>
            <w:r w:rsidR="00B52706">
              <w:rPr>
                <w:rFonts w:ascii="Arial" w:hAnsi="Arial" w:cs="Arial"/>
                <w:sz w:val="20"/>
                <w:szCs w:val="20"/>
              </w:rPr>
              <w:t xml:space="preserve"> – one of Council’s responsibilities is to make sure we have a </w:t>
            </w:r>
            <w:r w:rsidR="003529FC">
              <w:rPr>
                <w:rFonts w:ascii="Arial" w:hAnsi="Arial" w:cs="Arial"/>
                <w:sz w:val="20"/>
                <w:szCs w:val="20"/>
              </w:rPr>
              <w:t>representative nominating committee and good candidates in the nominating process</w:t>
            </w:r>
            <w:r w:rsidR="007E7FF9">
              <w:rPr>
                <w:rFonts w:ascii="Arial" w:hAnsi="Arial" w:cs="Arial"/>
                <w:sz w:val="20"/>
                <w:szCs w:val="20"/>
              </w:rPr>
              <w:t xml:space="preserve">, and provide input on reimagining the AAA Annual Meeting. She </w:t>
            </w:r>
            <w:r w:rsidR="008827E9">
              <w:rPr>
                <w:rFonts w:ascii="Arial" w:hAnsi="Arial" w:cs="Arial"/>
                <w:sz w:val="20"/>
                <w:szCs w:val="20"/>
              </w:rPr>
              <w:t>encouraged the incoming Section leaders on the call to communicate with their Council reps</w:t>
            </w:r>
            <w:r w:rsidR="00660632">
              <w:rPr>
                <w:rFonts w:ascii="Arial" w:hAnsi="Arial" w:cs="Arial"/>
                <w:sz w:val="20"/>
                <w:szCs w:val="20"/>
              </w:rPr>
              <w:t xml:space="preserve"> to keep everyone updated. Bambi </w:t>
            </w:r>
            <w:r w:rsidR="00917D3F">
              <w:rPr>
                <w:rFonts w:ascii="Arial" w:hAnsi="Arial" w:cs="Arial"/>
                <w:sz w:val="20"/>
                <w:szCs w:val="20"/>
              </w:rPr>
              <w:t xml:space="preserve">thanked </w:t>
            </w:r>
            <w:r w:rsidR="007E7FF9">
              <w:rPr>
                <w:rFonts w:ascii="Arial" w:hAnsi="Arial" w:cs="Arial"/>
                <w:sz w:val="20"/>
                <w:szCs w:val="20"/>
              </w:rPr>
              <w:t xml:space="preserve">Alisa Brink and </w:t>
            </w:r>
            <w:r w:rsidR="00917D3F">
              <w:rPr>
                <w:rFonts w:ascii="Arial" w:hAnsi="Arial" w:cs="Arial"/>
                <w:sz w:val="20"/>
                <w:szCs w:val="20"/>
              </w:rPr>
              <w:t xml:space="preserve">Sidney </w:t>
            </w:r>
            <w:r w:rsidR="007E7FF9">
              <w:rPr>
                <w:rFonts w:ascii="Arial" w:hAnsi="Arial" w:cs="Arial"/>
                <w:sz w:val="20"/>
                <w:szCs w:val="20"/>
              </w:rPr>
              <w:t xml:space="preserve">Askew </w:t>
            </w:r>
            <w:r w:rsidR="005B1416">
              <w:rPr>
                <w:rFonts w:ascii="Arial" w:hAnsi="Arial" w:cs="Arial"/>
                <w:sz w:val="20"/>
                <w:szCs w:val="20"/>
              </w:rPr>
              <w:t xml:space="preserve">for their service </w:t>
            </w:r>
            <w:r w:rsidR="00917D3F">
              <w:rPr>
                <w:rFonts w:ascii="Arial" w:hAnsi="Arial" w:cs="Arial"/>
                <w:sz w:val="20"/>
                <w:szCs w:val="20"/>
              </w:rPr>
              <w:t xml:space="preserve">and welcomed the opportunity to work with </w:t>
            </w:r>
            <w:r w:rsidR="005B1416">
              <w:rPr>
                <w:rFonts w:ascii="Arial" w:hAnsi="Arial" w:cs="Arial"/>
                <w:sz w:val="20"/>
                <w:szCs w:val="20"/>
              </w:rPr>
              <w:t>Ann Dzuranin as</w:t>
            </w:r>
            <w:r w:rsidR="00917D3F">
              <w:rPr>
                <w:rFonts w:ascii="Arial" w:hAnsi="Arial" w:cs="Arial"/>
                <w:sz w:val="20"/>
                <w:szCs w:val="20"/>
              </w:rPr>
              <w:t xml:space="preserve"> Council Chair-Elect.</w:t>
            </w:r>
          </w:p>
          <w:p w14:paraId="0515205D" w14:textId="2F05AEA5" w:rsidR="00421085" w:rsidRPr="008D0351" w:rsidRDefault="00421085" w:rsidP="0048254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1B2E" w:rsidRPr="00C02DEB" w14:paraId="3E29EAFE" w14:textId="77777777" w:rsidTr="001049A0">
        <w:trPr>
          <w:trHeight w:val="487"/>
        </w:trPr>
        <w:tc>
          <w:tcPr>
            <w:tcW w:w="11137" w:type="dxa"/>
            <w:tcBorders>
              <w:bottom w:val="single" w:sz="4" w:space="0" w:color="auto"/>
            </w:tcBorders>
          </w:tcPr>
          <w:p w14:paraId="36ED06C8" w14:textId="7A641536" w:rsidR="00BB1B2E" w:rsidRPr="00BB1B2E" w:rsidRDefault="008964F5" w:rsidP="00F73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BB1B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EA2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1B2E">
              <w:rPr>
                <w:rFonts w:ascii="Arial" w:hAnsi="Arial" w:cs="Arial"/>
                <w:b/>
                <w:bCs/>
                <w:sz w:val="20"/>
                <w:szCs w:val="20"/>
              </w:rPr>
              <w:t>Wrap-Up</w:t>
            </w:r>
            <w:r w:rsidR="00BB1B2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F68C7">
              <w:rPr>
                <w:rFonts w:ascii="Arial" w:hAnsi="Arial" w:cs="Arial"/>
                <w:sz w:val="20"/>
                <w:szCs w:val="20"/>
              </w:rPr>
              <w:t xml:space="preserve">Bambi Hora </w:t>
            </w:r>
            <w:r w:rsidR="002D1D32">
              <w:rPr>
                <w:rFonts w:ascii="Arial" w:hAnsi="Arial" w:cs="Arial"/>
                <w:sz w:val="20"/>
                <w:szCs w:val="20"/>
              </w:rPr>
              <w:t>adjourned the meeting at</w:t>
            </w:r>
            <w:r w:rsidR="00DF6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DCD">
              <w:rPr>
                <w:rFonts w:ascii="Arial" w:hAnsi="Arial" w:cs="Arial"/>
                <w:sz w:val="20"/>
                <w:szCs w:val="20"/>
              </w:rPr>
              <w:t>1:15 pm.</w:t>
            </w:r>
          </w:p>
        </w:tc>
      </w:tr>
    </w:tbl>
    <w:p w14:paraId="7E2E3A54" w14:textId="77777777" w:rsidR="001D3D7E" w:rsidRDefault="001D3D7E" w:rsidP="00415DCF">
      <w:pPr>
        <w:rPr>
          <w:rFonts w:ascii="Arial" w:hAnsi="Arial" w:cs="Arial"/>
          <w:sz w:val="20"/>
          <w:szCs w:val="20"/>
        </w:rPr>
      </w:pPr>
    </w:p>
    <w:sectPr w:rsidR="001D3D7E" w:rsidSect="009E42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4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47F8" w14:textId="77777777" w:rsidR="006226FC" w:rsidRDefault="006226FC" w:rsidP="00EC7B9D">
      <w:r>
        <w:separator/>
      </w:r>
    </w:p>
  </w:endnote>
  <w:endnote w:type="continuationSeparator" w:id="0">
    <w:p w14:paraId="384C5F8E" w14:textId="77777777" w:rsidR="006226FC" w:rsidRDefault="006226FC" w:rsidP="00EC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77777777" w:rsidR="000F0075" w:rsidRDefault="000F0075" w:rsidP="0025258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67C3" w14:textId="5D42E0F6" w:rsidR="000F0075" w:rsidRDefault="000F0075" w:rsidP="0025258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D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E6CAEA" w14:textId="77777777" w:rsidR="00154B98" w:rsidRDefault="00154B98" w:rsidP="000F007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C0A2" w14:textId="77777777" w:rsidR="00154B98" w:rsidRDefault="00154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C77E" w14:textId="77777777" w:rsidR="006226FC" w:rsidRDefault="006226FC" w:rsidP="00EC7B9D">
      <w:r>
        <w:separator/>
      </w:r>
    </w:p>
  </w:footnote>
  <w:footnote w:type="continuationSeparator" w:id="0">
    <w:p w14:paraId="2F47C5FD" w14:textId="77777777" w:rsidR="006226FC" w:rsidRDefault="006226FC" w:rsidP="00EC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05B2" w14:textId="5EB9940D" w:rsidR="00154B98" w:rsidRDefault="00154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CBE2" w14:textId="30561F21" w:rsidR="00154B98" w:rsidRDefault="00154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2023" w14:textId="10718F11" w:rsidR="00154B98" w:rsidRDefault="00154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501"/>
    <w:multiLevelType w:val="hybridMultilevel"/>
    <w:tmpl w:val="5570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267E"/>
    <w:multiLevelType w:val="hybridMultilevel"/>
    <w:tmpl w:val="C98E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E5448"/>
    <w:multiLevelType w:val="hybridMultilevel"/>
    <w:tmpl w:val="3A7C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6700"/>
    <w:multiLevelType w:val="hybridMultilevel"/>
    <w:tmpl w:val="5412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F73F7"/>
    <w:multiLevelType w:val="hybridMultilevel"/>
    <w:tmpl w:val="342A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D19AF"/>
    <w:multiLevelType w:val="hybridMultilevel"/>
    <w:tmpl w:val="F1EC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74499"/>
    <w:multiLevelType w:val="hybridMultilevel"/>
    <w:tmpl w:val="C124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C794C"/>
    <w:multiLevelType w:val="hybridMultilevel"/>
    <w:tmpl w:val="3284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B2452"/>
    <w:multiLevelType w:val="hybridMultilevel"/>
    <w:tmpl w:val="293E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916EA"/>
    <w:multiLevelType w:val="hybridMultilevel"/>
    <w:tmpl w:val="85C0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569C1"/>
    <w:multiLevelType w:val="hybridMultilevel"/>
    <w:tmpl w:val="C556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250A5"/>
    <w:multiLevelType w:val="hybridMultilevel"/>
    <w:tmpl w:val="A8FC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9646A"/>
    <w:multiLevelType w:val="hybridMultilevel"/>
    <w:tmpl w:val="320C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103A6"/>
    <w:multiLevelType w:val="hybridMultilevel"/>
    <w:tmpl w:val="2EA4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372609">
    <w:abstractNumId w:val="12"/>
  </w:num>
  <w:num w:numId="2" w16cid:durableId="1573616430">
    <w:abstractNumId w:val="11"/>
  </w:num>
  <w:num w:numId="3" w16cid:durableId="599533869">
    <w:abstractNumId w:val="9"/>
  </w:num>
  <w:num w:numId="4" w16cid:durableId="1528789740">
    <w:abstractNumId w:val="13"/>
  </w:num>
  <w:num w:numId="5" w16cid:durableId="1786265558">
    <w:abstractNumId w:val="6"/>
  </w:num>
  <w:num w:numId="6" w16cid:durableId="156843789">
    <w:abstractNumId w:val="1"/>
  </w:num>
  <w:num w:numId="7" w16cid:durableId="30887518">
    <w:abstractNumId w:val="3"/>
  </w:num>
  <w:num w:numId="8" w16cid:durableId="1288706358">
    <w:abstractNumId w:val="10"/>
  </w:num>
  <w:num w:numId="9" w16cid:durableId="726532124">
    <w:abstractNumId w:val="8"/>
  </w:num>
  <w:num w:numId="10" w16cid:durableId="325132052">
    <w:abstractNumId w:val="0"/>
  </w:num>
  <w:num w:numId="11" w16cid:durableId="2041934546">
    <w:abstractNumId w:val="2"/>
  </w:num>
  <w:num w:numId="12" w16cid:durableId="98835454">
    <w:abstractNumId w:val="4"/>
  </w:num>
  <w:num w:numId="13" w16cid:durableId="875199087">
    <w:abstractNumId w:val="7"/>
  </w:num>
  <w:num w:numId="14" w16cid:durableId="1691760421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9E1"/>
    <w:rsid w:val="0000145A"/>
    <w:rsid w:val="00002186"/>
    <w:rsid w:val="000031E7"/>
    <w:rsid w:val="00003A07"/>
    <w:rsid w:val="00003F31"/>
    <w:rsid w:val="000044BE"/>
    <w:rsid w:val="000049CE"/>
    <w:rsid w:val="00004B9A"/>
    <w:rsid w:val="00005396"/>
    <w:rsid w:val="00006228"/>
    <w:rsid w:val="00006CA6"/>
    <w:rsid w:val="0000752A"/>
    <w:rsid w:val="00010283"/>
    <w:rsid w:val="000102FF"/>
    <w:rsid w:val="000136CD"/>
    <w:rsid w:val="00014CD3"/>
    <w:rsid w:val="000161FC"/>
    <w:rsid w:val="00016ED6"/>
    <w:rsid w:val="00017371"/>
    <w:rsid w:val="00017E28"/>
    <w:rsid w:val="000204C5"/>
    <w:rsid w:val="00020B0D"/>
    <w:rsid w:val="000220D8"/>
    <w:rsid w:val="000221D5"/>
    <w:rsid w:val="00022A4B"/>
    <w:rsid w:val="000233ED"/>
    <w:rsid w:val="00023B07"/>
    <w:rsid w:val="00030B60"/>
    <w:rsid w:val="00030E64"/>
    <w:rsid w:val="00033632"/>
    <w:rsid w:val="00033AEF"/>
    <w:rsid w:val="00033B43"/>
    <w:rsid w:val="000343A4"/>
    <w:rsid w:val="00035427"/>
    <w:rsid w:val="0003594C"/>
    <w:rsid w:val="00036A2B"/>
    <w:rsid w:val="00036C26"/>
    <w:rsid w:val="00036C40"/>
    <w:rsid w:val="00036DB8"/>
    <w:rsid w:val="0004130A"/>
    <w:rsid w:val="0004148B"/>
    <w:rsid w:val="0004229A"/>
    <w:rsid w:val="0004313E"/>
    <w:rsid w:val="00044542"/>
    <w:rsid w:val="00044936"/>
    <w:rsid w:val="000455F7"/>
    <w:rsid w:val="00045972"/>
    <w:rsid w:val="00046BCC"/>
    <w:rsid w:val="0004744D"/>
    <w:rsid w:val="00047833"/>
    <w:rsid w:val="00051DFB"/>
    <w:rsid w:val="00054245"/>
    <w:rsid w:val="0005481A"/>
    <w:rsid w:val="000554FB"/>
    <w:rsid w:val="00055CD1"/>
    <w:rsid w:val="00056179"/>
    <w:rsid w:val="0005619A"/>
    <w:rsid w:val="00057512"/>
    <w:rsid w:val="0006049E"/>
    <w:rsid w:val="00060756"/>
    <w:rsid w:val="000612E2"/>
    <w:rsid w:val="00061F88"/>
    <w:rsid w:val="0006345C"/>
    <w:rsid w:val="00065102"/>
    <w:rsid w:val="000657C1"/>
    <w:rsid w:val="00066193"/>
    <w:rsid w:val="000666B4"/>
    <w:rsid w:val="0006681A"/>
    <w:rsid w:val="00067445"/>
    <w:rsid w:val="00067FD2"/>
    <w:rsid w:val="00070301"/>
    <w:rsid w:val="00070665"/>
    <w:rsid w:val="00071D1E"/>
    <w:rsid w:val="00072EA5"/>
    <w:rsid w:val="0007341D"/>
    <w:rsid w:val="0007449A"/>
    <w:rsid w:val="000748BA"/>
    <w:rsid w:val="0007492B"/>
    <w:rsid w:val="00074B89"/>
    <w:rsid w:val="00074EDC"/>
    <w:rsid w:val="000769BB"/>
    <w:rsid w:val="00077C9D"/>
    <w:rsid w:val="00080690"/>
    <w:rsid w:val="0008082B"/>
    <w:rsid w:val="000808C8"/>
    <w:rsid w:val="0008155E"/>
    <w:rsid w:val="0008191F"/>
    <w:rsid w:val="00081DDC"/>
    <w:rsid w:val="0008204A"/>
    <w:rsid w:val="000820B4"/>
    <w:rsid w:val="00082464"/>
    <w:rsid w:val="000826F5"/>
    <w:rsid w:val="00082954"/>
    <w:rsid w:val="0008296F"/>
    <w:rsid w:val="000833D1"/>
    <w:rsid w:val="000835F4"/>
    <w:rsid w:val="00083BBB"/>
    <w:rsid w:val="00083F3C"/>
    <w:rsid w:val="000845FC"/>
    <w:rsid w:val="00085412"/>
    <w:rsid w:val="000860B9"/>
    <w:rsid w:val="000873C4"/>
    <w:rsid w:val="00087497"/>
    <w:rsid w:val="00087862"/>
    <w:rsid w:val="00087995"/>
    <w:rsid w:val="0009104B"/>
    <w:rsid w:val="0009348A"/>
    <w:rsid w:val="000938A2"/>
    <w:rsid w:val="0009696C"/>
    <w:rsid w:val="000A02EA"/>
    <w:rsid w:val="000A13A7"/>
    <w:rsid w:val="000A61CF"/>
    <w:rsid w:val="000A7857"/>
    <w:rsid w:val="000B046F"/>
    <w:rsid w:val="000B0C80"/>
    <w:rsid w:val="000B1456"/>
    <w:rsid w:val="000B1E24"/>
    <w:rsid w:val="000B3569"/>
    <w:rsid w:val="000B4812"/>
    <w:rsid w:val="000B4AB2"/>
    <w:rsid w:val="000B4BA1"/>
    <w:rsid w:val="000B5E8C"/>
    <w:rsid w:val="000B6292"/>
    <w:rsid w:val="000B6E01"/>
    <w:rsid w:val="000B7D5D"/>
    <w:rsid w:val="000C0DBF"/>
    <w:rsid w:val="000C1E36"/>
    <w:rsid w:val="000C1F1A"/>
    <w:rsid w:val="000C258F"/>
    <w:rsid w:val="000C4AD7"/>
    <w:rsid w:val="000C7B09"/>
    <w:rsid w:val="000D032A"/>
    <w:rsid w:val="000D1B2B"/>
    <w:rsid w:val="000D23E5"/>
    <w:rsid w:val="000D33E3"/>
    <w:rsid w:val="000D3FEC"/>
    <w:rsid w:val="000D5659"/>
    <w:rsid w:val="000D66B8"/>
    <w:rsid w:val="000D7149"/>
    <w:rsid w:val="000D73EF"/>
    <w:rsid w:val="000E0A7C"/>
    <w:rsid w:val="000E1B03"/>
    <w:rsid w:val="000E2FDA"/>
    <w:rsid w:val="000E302B"/>
    <w:rsid w:val="000E3A7A"/>
    <w:rsid w:val="000E509D"/>
    <w:rsid w:val="000E65A4"/>
    <w:rsid w:val="000E6ACB"/>
    <w:rsid w:val="000E6D23"/>
    <w:rsid w:val="000E7AE5"/>
    <w:rsid w:val="000F0075"/>
    <w:rsid w:val="000F0819"/>
    <w:rsid w:val="000F23DC"/>
    <w:rsid w:val="000F2E4C"/>
    <w:rsid w:val="000F320D"/>
    <w:rsid w:val="000F372B"/>
    <w:rsid w:val="000F6C2B"/>
    <w:rsid w:val="000F75F4"/>
    <w:rsid w:val="000F75FF"/>
    <w:rsid w:val="000F79F7"/>
    <w:rsid w:val="001009D1"/>
    <w:rsid w:val="00101A48"/>
    <w:rsid w:val="00101F46"/>
    <w:rsid w:val="00103535"/>
    <w:rsid w:val="0010398D"/>
    <w:rsid w:val="00103C69"/>
    <w:rsid w:val="00103E1C"/>
    <w:rsid w:val="001049A0"/>
    <w:rsid w:val="001057A8"/>
    <w:rsid w:val="001058B1"/>
    <w:rsid w:val="00105B19"/>
    <w:rsid w:val="00105C88"/>
    <w:rsid w:val="00107397"/>
    <w:rsid w:val="00107A03"/>
    <w:rsid w:val="00110166"/>
    <w:rsid w:val="00110C0C"/>
    <w:rsid w:val="0011148D"/>
    <w:rsid w:val="00113C36"/>
    <w:rsid w:val="00115D5C"/>
    <w:rsid w:val="00115DD8"/>
    <w:rsid w:val="00116876"/>
    <w:rsid w:val="001207EB"/>
    <w:rsid w:val="001235E1"/>
    <w:rsid w:val="001245B6"/>
    <w:rsid w:val="00124DB3"/>
    <w:rsid w:val="001250D9"/>
    <w:rsid w:val="00125AA2"/>
    <w:rsid w:val="00125B67"/>
    <w:rsid w:val="00125DBD"/>
    <w:rsid w:val="001277E1"/>
    <w:rsid w:val="001310F2"/>
    <w:rsid w:val="00131764"/>
    <w:rsid w:val="001328D4"/>
    <w:rsid w:val="00132F2C"/>
    <w:rsid w:val="0013309A"/>
    <w:rsid w:val="001353BA"/>
    <w:rsid w:val="00135F19"/>
    <w:rsid w:val="0013621F"/>
    <w:rsid w:val="0014007C"/>
    <w:rsid w:val="00140404"/>
    <w:rsid w:val="00140A68"/>
    <w:rsid w:val="00141166"/>
    <w:rsid w:val="001419FF"/>
    <w:rsid w:val="00141CA2"/>
    <w:rsid w:val="00142795"/>
    <w:rsid w:val="00142BE7"/>
    <w:rsid w:val="0014312E"/>
    <w:rsid w:val="001445A0"/>
    <w:rsid w:val="00144EBA"/>
    <w:rsid w:val="00144EDE"/>
    <w:rsid w:val="00146D4A"/>
    <w:rsid w:val="001511F4"/>
    <w:rsid w:val="00151695"/>
    <w:rsid w:val="001525C4"/>
    <w:rsid w:val="00152965"/>
    <w:rsid w:val="00152FC3"/>
    <w:rsid w:val="001538CE"/>
    <w:rsid w:val="00154060"/>
    <w:rsid w:val="00154B98"/>
    <w:rsid w:val="00154F36"/>
    <w:rsid w:val="00160D1A"/>
    <w:rsid w:val="00162FE8"/>
    <w:rsid w:val="00163202"/>
    <w:rsid w:val="00164B85"/>
    <w:rsid w:val="00164CA8"/>
    <w:rsid w:val="001659A0"/>
    <w:rsid w:val="00166038"/>
    <w:rsid w:val="00166F2C"/>
    <w:rsid w:val="0016791E"/>
    <w:rsid w:val="00170358"/>
    <w:rsid w:val="0017145D"/>
    <w:rsid w:val="00171812"/>
    <w:rsid w:val="00171DA5"/>
    <w:rsid w:val="001727D9"/>
    <w:rsid w:val="00174136"/>
    <w:rsid w:val="001744D5"/>
    <w:rsid w:val="00175596"/>
    <w:rsid w:val="00175DAB"/>
    <w:rsid w:val="00175E75"/>
    <w:rsid w:val="00176275"/>
    <w:rsid w:val="00177088"/>
    <w:rsid w:val="00177860"/>
    <w:rsid w:val="00177975"/>
    <w:rsid w:val="00177AAA"/>
    <w:rsid w:val="001805D0"/>
    <w:rsid w:val="00180604"/>
    <w:rsid w:val="00180C74"/>
    <w:rsid w:val="00180F93"/>
    <w:rsid w:val="0018115E"/>
    <w:rsid w:val="00184EE9"/>
    <w:rsid w:val="00185255"/>
    <w:rsid w:val="00190506"/>
    <w:rsid w:val="001915DD"/>
    <w:rsid w:val="001929EA"/>
    <w:rsid w:val="00193DDF"/>
    <w:rsid w:val="001948BC"/>
    <w:rsid w:val="00194CAB"/>
    <w:rsid w:val="00195914"/>
    <w:rsid w:val="00196A4C"/>
    <w:rsid w:val="001A0DA4"/>
    <w:rsid w:val="001A17C8"/>
    <w:rsid w:val="001A1B51"/>
    <w:rsid w:val="001A2EB8"/>
    <w:rsid w:val="001A349C"/>
    <w:rsid w:val="001A48E9"/>
    <w:rsid w:val="001A6335"/>
    <w:rsid w:val="001A7B39"/>
    <w:rsid w:val="001B03D7"/>
    <w:rsid w:val="001B0FB6"/>
    <w:rsid w:val="001B222A"/>
    <w:rsid w:val="001B2F87"/>
    <w:rsid w:val="001B3C7E"/>
    <w:rsid w:val="001B45CE"/>
    <w:rsid w:val="001B4C56"/>
    <w:rsid w:val="001B5A03"/>
    <w:rsid w:val="001B6C10"/>
    <w:rsid w:val="001B776C"/>
    <w:rsid w:val="001B7CBD"/>
    <w:rsid w:val="001C111A"/>
    <w:rsid w:val="001C18AD"/>
    <w:rsid w:val="001C2A16"/>
    <w:rsid w:val="001C2E06"/>
    <w:rsid w:val="001C3637"/>
    <w:rsid w:val="001C4823"/>
    <w:rsid w:val="001C6255"/>
    <w:rsid w:val="001C6893"/>
    <w:rsid w:val="001C6A23"/>
    <w:rsid w:val="001C6C82"/>
    <w:rsid w:val="001C71E7"/>
    <w:rsid w:val="001C7510"/>
    <w:rsid w:val="001C7878"/>
    <w:rsid w:val="001C7AAB"/>
    <w:rsid w:val="001C7CA5"/>
    <w:rsid w:val="001D0BBB"/>
    <w:rsid w:val="001D0EB5"/>
    <w:rsid w:val="001D3C08"/>
    <w:rsid w:val="001D3D7E"/>
    <w:rsid w:val="001D49E5"/>
    <w:rsid w:val="001D6C40"/>
    <w:rsid w:val="001E2484"/>
    <w:rsid w:val="001E3058"/>
    <w:rsid w:val="001E3ADB"/>
    <w:rsid w:val="001E558B"/>
    <w:rsid w:val="001E5783"/>
    <w:rsid w:val="001E62D4"/>
    <w:rsid w:val="001E71D9"/>
    <w:rsid w:val="001E7471"/>
    <w:rsid w:val="001E7A47"/>
    <w:rsid w:val="001E7E57"/>
    <w:rsid w:val="001F00C1"/>
    <w:rsid w:val="001F01B7"/>
    <w:rsid w:val="001F0443"/>
    <w:rsid w:val="001F0AE1"/>
    <w:rsid w:val="001F1746"/>
    <w:rsid w:val="001F1F6C"/>
    <w:rsid w:val="001F3551"/>
    <w:rsid w:val="001F3AEE"/>
    <w:rsid w:val="001F3C9A"/>
    <w:rsid w:val="001F3F6F"/>
    <w:rsid w:val="001F4FFC"/>
    <w:rsid w:val="001F6F6E"/>
    <w:rsid w:val="001F7A1A"/>
    <w:rsid w:val="001F7AA2"/>
    <w:rsid w:val="001F7F8F"/>
    <w:rsid w:val="002003D0"/>
    <w:rsid w:val="0020299F"/>
    <w:rsid w:val="00202A26"/>
    <w:rsid w:val="002031AE"/>
    <w:rsid w:val="00203A75"/>
    <w:rsid w:val="00203CDA"/>
    <w:rsid w:val="00203D04"/>
    <w:rsid w:val="00203E60"/>
    <w:rsid w:val="00205E7D"/>
    <w:rsid w:val="00206BC6"/>
    <w:rsid w:val="00206BDF"/>
    <w:rsid w:val="00210691"/>
    <w:rsid w:val="00210B37"/>
    <w:rsid w:val="002117AA"/>
    <w:rsid w:val="0021208B"/>
    <w:rsid w:val="0021329D"/>
    <w:rsid w:val="00214614"/>
    <w:rsid w:val="00216A99"/>
    <w:rsid w:val="00217770"/>
    <w:rsid w:val="00220302"/>
    <w:rsid w:val="00220792"/>
    <w:rsid w:val="002207B8"/>
    <w:rsid w:val="002216F1"/>
    <w:rsid w:val="00221AD2"/>
    <w:rsid w:val="00221B47"/>
    <w:rsid w:val="00222850"/>
    <w:rsid w:val="00222A0D"/>
    <w:rsid w:val="00224353"/>
    <w:rsid w:val="00224B46"/>
    <w:rsid w:val="0022579E"/>
    <w:rsid w:val="002259CC"/>
    <w:rsid w:val="00226B5D"/>
    <w:rsid w:val="00230222"/>
    <w:rsid w:val="00230396"/>
    <w:rsid w:val="00230983"/>
    <w:rsid w:val="0023141D"/>
    <w:rsid w:val="00232262"/>
    <w:rsid w:val="00232C09"/>
    <w:rsid w:val="00232D2E"/>
    <w:rsid w:val="00233582"/>
    <w:rsid w:val="0023369A"/>
    <w:rsid w:val="0023396B"/>
    <w:rsid w:val="00234C5A"/>
    <w:rsid w:val="00235A6B"/>
    <w:rsid w:val="00235DC8"/>
    <w:rsid w:val="00235F7C"/>
    <w:rsid w:val="00236FE2"/>
    <w:rsid w:val="00237127"/>
    <w:rsid w:val="00237FB9"/>
    <w:rsid w:val="002408E8"/>
    <w:rsid w:val="00240DA2"/>
    <w:rsid w:val="00241EE0"/>
    <w:rsid w:val="00244B93"/>
    <w:rsid w:val="0024543C"/>
    <w:rsid w:val="0024563C"/>
    <w:rsid w:val="002468A3"/>
    <w:rsid w:val="00250AF4"/>
    <w:rsid w:val="0025213B"/>
    <w:rsid w:val="002544A2"/>
    <w:rsid w:val="002553D8"/>
    <w:rsid w:val="00255F7A"/>
    <w:rsid w:val="00256020"/>
    <w:rsid w:val="002563BD"/>
    <w:rsid w:val="00257412"/>
    <w:rsid w:val="00257486"/>
    <w:rsid w:val="00257B51"/>
    <w:rsid w:val="0026213B"/>
    <w:rsid w:val="00262A28"/>
    <w:rsid w:val="00263046"/>
    <w:rsid w:val="00263644"/>
    <w:rsid w:val="00264086"/>
    <w:rsid w:val="00264905"/>
    <w:rsid w:val="00264AE4"/>
    <w:rsid w:val="00267207"/>
    <w:rsid w:val="002672B3"/>
    <w:rsid w:val="00267FE1"/>
    <w:rsid w:val="00270277"/>
    <w:rsid w:val="00270525"/>
    <w:rsid w:val="00270C2A"/>
    <w:rsid w:val="00270EBC"/>
    <w:rsid w:val="00271021"/>
    <w:rsid w:val="002720ED"/>
    <w:rsid w:val="002720F4"/>
    <w:rsid w:val="002729A6"/>
    <w:rsid w:val="002732BF"/>
    <w:rsid w:val="002745C0"/>
    <w:rsid w:val="002749A6"/>
    <w:rsid w:val="00274D71"/>
    <w:rsid w:val="00275C2D"/>
    <w:rsid w:val="00275D71"/>
    <w:rsid w:val="00275DA1"/>
    <w:rsid w:val="002769DC"/>
    <w:rsid w:val="002775D2"/>
    <w:rsid w:val="0027794A"/>
    <w:rsid w:val="00277BA6"/>
    <w:rsid w:val="002805A8"/>
    <w:rsid w:val="00281970"/>
    <w:rsid w:val="00284086"/>
    <w:rsid w:val="002840D2"/>
    <w:rsid w:val="00286511"/>
    <w:rsid w:val="002927E9"/>
    <w:rsid w:val="0029299F"/>
    <w:rsid w:val="0029398A"/>
    <w:rsid w:val="0029636E"/>
    <w:rsid w:val="002971B8"/>
    <w:rsid w:val="00297A1A"/>
    <w:rsid w:val="00297D04"/>
    <w:rsid w:val="002A016B"/>
    <w:rsid w:val="002A0B51"/>
    <w:rsid w:val="002A0DBF"/>
    <w:rsid w:val="002A0F29"/>
    <w:rsid w:val="002A17F5"/>
    <w:rsid w:val="002A1DB3"/>
    <w:rsid w:val="002A2A7C"/>
    <w:rsid w:val="002A2FF9"/>
    <w:rsid w:val="002A38B8"/>
    <w:rsid w:val="002A3EE8"/>
    <w:rsid w:val="002A442D"/>
    <w:rsid w:val="002A4C2E"/>
    <w:rsid w:val="002A7F74"/>
    <w:rsid w:val="002B243F"/>
    <w:rsid w:val="002B2487"/>
    <w:rsid w:val="002B2506"/>
    <w:rsid w:val="002B30A0"/>
    <w:rsid w:val="002B4127"/>
    <w:rsid w:val="002B52C5"/>
    <w:rsid w:val="002B627B"/>
    <w:rsid w:val="002B715D"/>
    <w:rsid w:val="002B74B9"/>
    <w:rsid w:val="002C029A"/>
    <w:rsid w:val="002C0B1C"/>
    <w:rsid w:val="002C1D96"/>
    <w:rsid w:val="002C2480"/>
    <w:rsid w:val="002C3FE4"/>
    <w:rsid w:val="002C519B"/>
    <w:rsid w:val="002C535E"/>
    <w:rsid w:val="002C7755"/>
    <w:rsid w:val="002C7FC2"/>
    <w:rsid w:val="002D058B"/>
    <w:rsid w:val="002D138A"/>
    <w:rsid w:val="002D1B86"/>
    <w:rsid w:val="002D1D32"/>
    <w:rsid w:val="002D2903"/>
    <w:rsid w:val="002D2BD1"/>
    <w:rsid w:val="002D30B2"/>
    <w:rsid w:val="002E0359"/>
    <w:rsid w:val="002E37EB"/>
    <w:rsid w:val="002E40F0"/>
    <w:rsid w:val="002E43BD"/>
    <w:rsid w:val="002E5409"/>
    <w:rsid w:val="002E649F"/>
    <w:rsid w:val="002F1796"/>
    <w:rsid w:val="002F334D"/>
    <w:rsid w:val="002F3C30"/>
    <w:rsid w:val="002F3FE7"/>
    <w:rsid w:val="002F4144"/>
    <w:rsid w:val="002F421F"/>
    <w:rsid w:val="002F4C00"/>
    <w:rsid w:val="002F4E5E"/>
    <w:rsid w:val="002F604F"/>
    <w:rsid w:val="002F713D"/>
    <w:rsid w:val="002F72CC"/>
    <w:rsid w:val="002F748A"/>
    <w:rsid w:val="002F7CCD"/>
    <w:rsid w:val="003026A5"/>
    <w:rsid w:val="003046AC"/>
    <w:rsid w:val="00305DA0"/>
    <w:rsid w:val="00306641"/>
    <w:rsid w:val="003101F0"/>
    <w:rsid w:val="00310636"/>
    <w:rsid w:val="00313918"/>
    <w:rsid w:val="003147DA"/>
    <w:rsid w:val="00314B52"/>
    <w:rsid w:val="00314E05"/>
    <w:rsid w:val="00315B19"/>
    <w:rsid w:val="0031618F"/>
    <w:rsid w:val="00316BA5"/>
    <w:rsid w:val="003175F2"/>
    <w:rsid w:val="00317D99"/>
    <w:rsid w:val="00320A08"/>
    <w:rsid w:val="00320B61"/>
    <w:rsid w:val="00321640"/>
    <w:rsid w:val="00322336"/>
    <w:rsid w:val="00322DB6"/>
    <w:rsid w:val="0032510D"/>
    <w:rsid w:val="003304D3"/>
    <w:rsid w:val="00330C48"/>
    <w:rsid w:val="00330FB3"/>
    <w:rsid w:val="00332C26"/>
    <w:rsid w:val="00332D55"/>
    <w:rsid w:val="00333440"/>
    <w:rsid w:val="00333D38"/>
    <w:rsid w:val="003341C8"/>
    <w:rsid w:val="0033616E"/>
    <w:rsid w:val="00340AD7"/>
    <w:rsid w:val="00340FA5"/>
    <w:rsid w:val="003415F8"/>
    <w:rsid w:val="0034175A"/>
    <w:rsid w:val="00341B3F"/>
    <w:rsid w:val="003422BB"/>
    <w:rsid w:val="003452C8"/>
    <w:rsid w:val="00345D6E"/>
    <w:rsid w:val="0034637A"/>
    <w:rsid w:val="003471F3"/>
    <w:rsid w:val="0034757F"/>
    <w:rsid w:val="0035038B"/>
    <w:rsid w:val="003513E4"/>
    <w:rsid w:val="00351AF0"/>
    <w:rsid w:val="003529FC"/>
    <w:rsid w:val="0035477D"/>
    <w:rsid w:val="00354CB6"/>
    <w:rsid w:val="00354EAE"/>
    <w:rsid w:val="00355479"/>
    <w:rsid w:val="003613F4"/>
    <w:rsid w:val="003614B0"/>
    <w:rsid w:val="00361DF5"/>
    <w:rsid w:val="0036378F"/>
    <w:rsid w:val="00365D77"/>
    <w:rsid w:val="003661C2"/>
    <w:rsid w:val="003668AA"/>
    <w:rsid w:val="00367B52"/>
    <w:rsid w:val="00370645"/>
    <w:rsid w:val="003722B4"/>
    <w:rsid w:val="00372580"/>
    <w:rsid w:val="00373B68"/>
    <w:rsid w:val="00374573"/>
    <w:rsid w:val="00374A6C"/>
    <w:rsid w:val="00374B09"/>
    <w:rsid w:val="00376745"/>
    <w:rsid w:val="00376A7A"/>
    <w:rsid w:val="0038002C"/>
    <w:rsid w:val="00381690"/>
    <w:rsid w:val="003816E5"/>
    <w:rsid w:val="00381749"/>
    <w:rsid w:val="00381E00"/>
    <w:rsid w:val="0038216C"/>
    <w:rsid w:val="00382501"/>
    <w:rsid w:val="003825C5"/>
    <w:rsid w:val="003826EF"/>
    <w:rsid w:val="003835ED"/>
    <w:rsid w:val="00384AC4"/>
    <w:rsid w:val="00384CC8"/>
    <w:rsid w:val="00385035"/>
    <w:rsid w:val="00385E31"/>
    <w:rsid w:val="00387CEE"/>
    <w:rsid w:val="00387E0D"/>
    <w:rsid w:val="00391296"/>
    <w:rsid w:val="00391CBD"/>
    <w:rsid w:val="003926E9"/>
    <w:rsid w:val="00393A02"/>
    <w:rsid w:val="00393FBF"/>
    <w:rsid w:val="00395927"/>
    <w:rsid w:val="00396828"/>
    <w:rsid w:val="003971A2"/>
    <w:rsid w:val="003971DE"/>
    <w:rsid w:val="0039772C"/>
    <w:rsid w:val="003A09FB"/>
    <w:rsid w:val="003A1F58"/>
    <w:rsid w:val="003A3BBC"/>
    <w:rsid w:val="003A5357"/>
    <w:rsid w:val="003A57A4"/>
    <w:rsid w:val="003A6E44"/>
    <w:rsid w:val="003B035C"/>
    <w:rsid w:val="003B0B5A"/>
    <w:rsid w:val="003B264C"/>
    <w:rsid w:val="003B7144"/>
    <w:rsid w:val="003C1131"/>
    <w:rsid w:val="003C145E"/>
    <w:rsid w:val="003C1DA2"/>
    <w:rsid w:val="003C2139"/>
    <w:rsid w:val="003C263B"/>
    <w:rsid w:val="003C28B9"/>
    <w:rsid w:val="003C2AF0"/>
    <w:rsid w:val="003C3121"/>
    <w:rsid w:val="003C3215"/>
    <w:rsid w:val="003C6312"/>
    <w:rsid w:val="003C7D39"/>
    <w:rsid w:val="003D10F1"/>
    <w:rsid w:val="003D2579"/>
    <w:rsid w:val="003D2990"/>
    <w:rsid w:val="003D55F1"/>
    <w:rsid w:val="003D671C"/>
    <w:rsid w:val="003E0AF1"/>
    <w:rsid w:val="003E0DC4"/>
    <w:rsid w:val="003E0E6E"/>
    <w:rsid w:val="003E1D59"/>
    <w:rsid w:val="003E20D3"/>
    <w:rsid w:val="003E29BD"/>
    <w:rsid w:val="003E32DA"/>
    <w:rsid w:val="003E3892"/>
    <w:rsid w:val="003E5B0C"/>
    <w:rsid w:val="003E675C"/>
    <w:rsid w:val="003E6953"/>
    <w:rsid w:val="003F274E"/>
    <w:rsid w:val="003F3D84"/>
    <w:rsid w:val="003F4392"/>
    <w:rsid w:val="003F6720"/>
    <w:rsid w:val="00400269"/>
    <w:rsid w:val="00400DAE"/>
    <w:rsid w:val="00401702"/>
    <w:rsid w:val="00402181"/>
    <w:rsid w:val="0040249D"/>
    <w:rsid w:val="00402AB4"/>
    <w:rsid w:val="00403849"/>
    <w:rsid w:val="00404049"/>
    <w:rsid w:val="00405245"/>
    <w:rsid w:val="004066D5"/>
    <w:rsid w:val="004079E6"/>
    <w:rsid w:val="0041140C"/>
    <w:rsid w:val="004127B7"/>
    <w:rsid w:val="00412837"/>
    <w:rsid w:val="004129EC"/>
    <w:rsid w:val="00412E89"/>
    <w:rsid w:val="0041398B"/>
    <w:rsid w:val="00415DCF"/>
    <w:rsid w:val="00415DF0"/>
    <w:rsid w:val="0041694A"/>
    <w:rsid w:val="004177CF"/>
    <w:rsid w:val="0042030D"/>
    <w:rsid w:val="00421085"/>
    <w:rsid w:val="0042119A"/>
    <w:rsid w:val="00421675"/>
    <w:rsid w:val="00423340"/>
    <w:rsid w:val="00423CB1"/>
    <w:rsid w:val="00424F42"/>
    <w:rsid w:val="004254BA"/>
    <w:rsid w:val="00425627"/>
    <w:rsid w:val="0042641D"/>
    <w:rsid w:val="00426FE7"/>
    <w:rsid w:val="00427CC1"/>
    <w:rsid w:val="004304F4"/>
    <w:rsid w:val="00430813"/>
    <w:rsid w:val="0043104C"/>
    <w:rsid w:val="00431646"/>
    <w:rsid w:val="00433452"/>
    <w:rsid w:val="004335AA"/>
    <w:rsid w:val="00435BDA"/>
    <w:rsid w:val="0043644B"/>
    <w:rsid w:val="00437B66"/>
    <w:rsid w:val="00440D8A"/>
    <w:rsid w:val="004424C6"/>
    <w:rsid w:val="00442C91"/>
    <w:rsid w:val="00443324"/>
    <w:rsid w:val="004466F9"/>
    <w:rsid w:val="00446736"/>
    <w:rsid w:val="00447F45"/>
    <w:rsid w:val="004504DF"/>
    <w:rsid w:val="00450A79"/>
    <w:rsid w:val="004512E2"/>
    <w:rsid w:val="004515B6"/>
    <w:rsid w:val="004521EA"/>
    <w:rsid w:val="00452483"/>
    <w:rsid w:val="00452F7E"/>
    <w:rsid w:val="00452FDC"/>
    <w:rsid w:val="004536F8"/>
    <w:rsid w:val="00454F6F"/>
    <w:rsid w:val="004551E2"/>
    <w:rsid w:val="00455F9A"/>
    <w:rsid w:val="00460085"/>
    <w:rsid w:val="00461121"/>
    <w:rsid w:val="0046195F"/>
    <w:rsid w:val="004632B4"/>
    <w:rsid w:val="004636E6"/>
    <w:rsid w:val="00464E64"/>
    <w:rsid w:val="00464FAD"/>
    <w:rsid w:val="004719AD"/>
    <w:rsid w:val="004733D7"/>
    <w:rsid w:val="00473480"/>
    <w:rsid w:val="004761F6"/>
    <w:rsid w:val="00476D3F"/>
    <w:rsid w:val="00477856"/>
    <w:rsid w:val="00477878"/>
    <w:rsid w:val="004809E4"/>
    <w:rsid w:val="00480D54"/>
    <w:rsid w:val="00482548"/>
    <w:rsid w:val="00482A98"/>
    <w:rsid w:val="00484450"/>
    <w:rsid w:val="00484E99"/>
    <w:rsid w:val="00485441"/>
    <w:rsid w:val="00487D13"/>
    <w:rsid w:val="00490047"/>
    <w:rsid w:val="00490A45"/>
    <w:rsid w:val="00490FA0"/>
    <w:rsid w:val="00491DE8"/>
    <w:rsid w:val="00491EF0"/>
    <w:rsid w:val="00492FCF"/>
    <w:rsid w:val="004935AD"/>
    <w:rsid w:val="00493C39"/>
    <w:rsid w:val="00495008"/>
    <w:rsid w:val="0049586C"/>
    <w:rsid w:val="0049626E"/>
    <w:rsid w:val="004977B9"/>
    <w:rsid w:val="004A12D6"/>
    <w:rsid w:val="004A3246"/>
    <w:rsid w:val="004A43C3"/>
    <w:rsid w:val="004A562B"/>
    <w:rsid w:val="004A694F"/>
    <w:rsid w:val="004A78F1"/>
    <w:rsid w:val="004A799A"/>
    <w:rsid w:val="004A7C2D"/>
    <w:rsid w:val="004B0091"/>
    <w:rsid w:val="004B03E9"/>
    <w:rsid w:val="004B1809"/>
    <w:rsid w:val="004B2839"/>
    <w:rsid w:val="004B2A10"/>
    <w:rsid w:val="004B3786"/>
    <w:rsid w:val="004B407B"/>
    <w:rsid w:val="004B4361"/>
    <w:rsid w:val="004B4971"/>
    <w:rsid w:val="004B50DD"/>
    <w:rsid w:val="004B5CE7"/>
    <w:rsid w:val="004B6069"/>
    <w:rsid w:val="004B75F7"/>
    <w:rsid w:val="004C19EF"/>
    <w:rsid w:val="004C22A7"/>
    <w:rsid w:val="004C27C5"/>
    <w:rsid w:val="004C4131"/>
    <w:rsid w:val="004C56D1"/>
    <w:rsid w:val="004C58AD"/>
    <w:rsid w:val="004C62DE"/>
    <w:rsid w:val="004C6CD6"/>
    <w:rsid w:val="004C7A3A"/>
    <w:rsid w:val="004D0AB4"/>
    <w:rsid w:val="004D2575"/>
    <w:rsid w:val="004D4246"/>
    <w:rsid w:val="004D6669"/>
    <w:rsid w:val="004D68D5"/>
    <w:rsid w:val="004E046F"/>
    <w:rsid w:val="004E3389"/>
    <w:rsid w:val="004E4092"/>
    <w:rsid w:val="004E465D"/>
    <w:rsid w:val="004E4A04"/>
    <w:rsid w:val="004E51ED"/>
    <w:rsid w:val="004E60A5"/>
    <w:rsid w:val="004E6C45"/>
    <w:rsid w:val="004E7DEE"/>
    <w:rsid w:val="004F0AFE"/>
    <w:rsid w:val="004F1197"/>
    <w:rsid w:val="004F1293"/>
    <w:rsid w:val="004F3005"/>
    <w:rsid w:val="004F310E"/>
    <w:rsid w:val="004F395D"/>
    <w:rsid w:val="004F5A23"/>
    <w:rsid w:val="004F633A"/>
    <w:rsid w:val="004F6B6A"/>
    <w:rsid w:val="00500716"/>
    <w:rsid w:val="00500B2C"/>
    <w:rsid w:val="00501153"/>
    <w:rsid w:val="00501596"/>
    <w:rsid w:val="0050360E"/>
    <w:rsid w:val="0050430A"/>
    <w:rsid w:val="00504636"/>
    <w:rsid w:val="0050502F"/>
    <w:rsid w:val="005051EA"/>
    <w:rsid w:val="00505477"/>
    <w:rsid w:val="0050638C"/>
    <w:rsid w:val="00506425"/>
    <w:rsid w:val="00506AE1"/>
    <w:rsid w:val="00510A4A"/>
    <w:rsid w:val="00510E39"/>
    <w:rsid w:val="00510FCE"/>
    <w:rsid w:val="005113C1"/>
    <w:rsid w:val="00511FA4"/>
    <w:rsid w:val="00512E3D"/>
    <w:rsid w:val="00512FE4"/>
    <w:rsid w:val="005168BC"/>
    <w:rsid w:val="005169D2"/>
    <w:rsid w:val="00516A31"/>
    <w:rsid w:val="00521554"/>
    <w:rsid w:val="00521993"/>
    <w:rsid w:val="00521A78"/>
    <w:rsid w:val="005227DD"/>
    <w:rsid w:val="00522E44"/>
    <w:rsid w:val="00523D8B"/>
    <w:rsid w:val="00525E38"/>
    <w:rsid w:val="00527C9A"/>
    <w:rsid w:val="0053013C"/>
    <w:rsid w:val="0053204D"/>
    <w:rsid w:val="00532450"/>
    <w:rsid w:val="0053278A"/>
    <w:rsid w:val="00534D72"/>
    <w:rsid w:val="0053544E"/>
    <w:rsid w:val="0053623E"/>
    <w:rsid w:val="005366C4"/>
    <w:rsid w:val="00537463"/>
    <w:rsid w:val="005377E8"/>
    <w:rsid w:val="005403BA"/>
    <w:rsid w:val="00540F5E"/>
    <w:rsid w:val="005422EE"/>
    <w:rsid w:val="00542E8F"/>
    <w:rsid w:val="00543219"/>
    <w:rsid w:val="00544579"/>
    <w:rsid w:val="005448CB"/>
    <w:rsid w:val="005452CC"/>
    <w:rsid w:val="00546CC6"/>
    <w:rsid w:val="00547CA5"/>
    <w:rsid w:val="0055165F"/>
    <w:rsid w:val="00551BFF"/>
    <w:rsid w:val="005522D8"/>
    <w:rsid w:val="005522F9"/>
    <w:rsid w:val="00552FCC"/>
    <w:rsid w:val="00553645"/>
    <w:rsid w:val="0055540E"/>
    <w:rsid w:val="00555473"/>
    <w:rsid w:val="00555A08"/>
    <w:rsid w:val="00555B15"/>
    <w:rsid w:val="00556E53"/>
    <w:rsid w:val="0055777E"/>
    <w:rsid w:val="00561EF3"/>
    <w:rsid w:val="00562A21"/>
    <w:rsid w:val="00563BD1"/>
    <w:rsid w:val="005643DB"/>
    <w:rsid w:val="00564D75"/>
    <w:rsid w:val="00566863"/>
    <w:rsid w:val="00567584"/>
    <w:rsid w:val="005675A7"/>
    <w:rsid w:val="00570334"/>
    <w:rsid w:val="00571915"/>
    <w:rsid w:val="00571B24"/>
    <w:rsid w:val="00572203"/>
    <w:rsid w:val="005724AD"/>
    <w:rsid w:val="005806C7"/>
    <w:rsid w:val="00583390"/>
    <w:rsid w:val="00583879"/>
    <w:rsid w:val="0058469A"/>
    <w:rsid w:val="00584F6B"/>
    <w:rsid w:val="00586348"/>
    <w:rsid w:val="00586C0E"/>
    <w:rsid w:val="00592DE2"/>
    <w:rsid w:val="00594E05"/>
    <w:rsid w:val="00595FF6"/>
    <w:rsid w:val="0059636B"/>
    <w:rsid w:val="00596984"/>
    <w:rsid w:val="005A0D73"/>
    <w:rsid w:val="005A186D"/>
    <w:rsid w:val="005A188F"/>
    <w:rsid w:val="005A2B75"/>
    <w:rsid w:val="005A3098"/>
    <w:rsid w:val="005A6047"/>
    <w:rsid w:val="005B0F1F"/>
    <w:rsid w:val="005B103E"/>
    <w:rsid w:val="005B11BA"/>
    <w:rsid w:val="005B1416"/>
    <w:rsid w:val="005B4BC1"/>
    <w:rsid w:val="005B59C4"/>
    <w:rsid w:val="005B62C2"/>
    <w:rsid w:val="005B66E3"/>
    <w:rsid w:val="005B7F2C"/>
    <w:rsid w:val="005C18D5"/>
    <w:rsid w:val="005C2FFB"/>
    <w:rsid w:val="005C4055"/>
    <w:rsid w:val="005C4D07"/>
    <w:rsid w:val="005C4DEB"/>
    <w:rsid w:val="005C56F1"/>
    <w:rsid w:val="005C74F0"/>
    <w:rsid w:val="005D0795"/>
    <w:rsid w:val="005D0A2E"/>
    <w:rsid w:val="005D11E8"/>
    <w:rsid w:val="005D1701"/>
    <w:rsid w:val="005D2F93"/>
    <w:rsid w:val="005D43FB"/>
    <w:rsid w:val="005D4ABE"/>
    <w:rsid w:val="005D5041"/>
    <w:rsid w:val="005D52A4"/>
    <w:rsid w:val="005D6140"/>
    <w:rsid w:val="005D6DE8"/>
    <w:rsid w:val="005D70BC"/>
    <w:rsid w:val="005D7EDE"/>
    <w:rsid w:val="005E02AE"/>
    <w:rsid w:val="005E135B"/>
    <w:rsid w:val="005E2E33"/>
    <w:rsid w:val="005E3BE0"/>
    <w:rsid w:val="005E43E9"/>
    <w:rsid w:val="005E615E"/>
    <w:rsid w:val="005E7221"/>
    <w:rsid w:val="005E7807"/>
    <w:rsid w:val="005F00C5"/>
    <w:rsid w:val="005F0697"/>
    <w:rsid w:val="005F08A6"/>
    <w:rsid w:val="005F1C91"/>
    <w:rsid w:val="005F1DE6"/>
    <w:rsid w:val="005F1E09"/>
    <w:rsid w:val="005F3706"/>
    <w:rsid w:val="005F3824"/>
    <w:rsid w:val="005F51E0"/>
    <w:rsid w:val="005F7128"/>
    <w:rsid w:val="005F7F14"/>
    <w:rsid w:val="0060042C"/>
    <w:rsid w:val="00600716"/>
    <w:rsid w:val="006015A6"/>
    <w:rsid w:val="00603280"/>
    <w:rsid w:val="00603831"/>
    <w:rsid w:val="006049EE"/>
    <w:rsid w:val="00604A81"/>
    <w:rsid w:val="00610692"/>
    <w:rsid w:val="00610AF3"/>
    <w:rsid w:val="006110AD"/>
    <w:rsid w:val="006157C9"/>
    <w:rsid w:val="006164C1"/>
    <w:rsid w:val="00617096"/>
    <w:rsid w:val="0061720B"/>
    <w:rsid w:val="006177F7"/>
    <w:rsid w:val="0062006D"/>
    <w:rsid w:val="006207C6"/>
    <w:rsid w:val="00621D84"/>
    <w:rsid w:val="00621DC1"/>
    <w:rsid w:val="00621FA9"/>
    <w:rsid w:val="006226FC"/>
    <w:rsid w:val="00622B1C"/>
    <w:rsid w:val="00622D7C"/>
    <w:rsid w:val="00622D7D"/>
    <w:rsid w:val="006230AF"/>
    <w:rsid w:val="006266AC"/>
    <w:rsid w:val="00626F3A"/>
    <w:rsid w:val="0063122A"/>
    <w:rsid w:val="0063372C"/>
    <w:rsid w:val="00633FCF"/>
    <w:rsid w:val="0063476C"/>
    <w:rsid w:val="00635171"/>
    <w:rsid w:val="0063550D"/>
    <w:rsid w:val="00635D80"/>
    <w:rsid w:val="00636A06"/>
    <w:rsid w:val="006428FC"/>
    <w:rsid w:val="00646C83"/>
    <w:rsid w:val="00647165"/>
    <w:rsid w:val="00647468"/>
    <w:rsid w:val="006506AA"/>
    <w:rsid w:val="00650D7A"/>
    <w:rsid w:val="0065102C"/>
    <w:rsid w:val="006517A8"/>
    <w:rsid w:val="00651B9B"/>
    <w:rsid w:val="006535E5"/>
    <w:rsid w:val="00653F98"/>
    <w:rsid w:val="00655254"/>
    <w:rsid w:val="0065627F"/>
    <w:rsid w:val="00656858"/>
    <w:rsid w:val="00656A17"/>
    <w:rsid w:val="00657404"/>
    <w:rsid w:val="0065742C"/>
    <w:rsid w:val="0065788D"/>
    <w:rsid w:val="00657E0F"/>
    <w:rsid w:val="00660396"/>
    <w:rsid w:val="00660632"/>
    <w:rsid w:val="006608BC"/>
    <w:rsid w:val="00660DD3"/>
    <w:rsid w:val="00661506"/>
    <w:rsid w:val="006630C0"/>
    <w:rsid w:val="00663434"/>
    <w:rsid w:val="006636E4"/>
    <w:rsid w:val="00664838"/>
    <w:rsid w:val="00664A88"/>
    <w:rsid w:val="00665725"/>
    <w:rsid w:val="0066582A"/>
    <w:rsid w:val="006659DC"/>
    <w:rsid w:val="00667EEA"/>
    <w:rsid w:val="006700D0"/>
    <w:rsid w:val="00670409"/>
    <w:rsid w:val="00671DEA"/>
    <w:rsid w:val="00672DFF"/>
    <w:rsid w:val="0067359B"/>
    <w:rsid w:val="006737C4"/>
    <w:rsid w:val="00676AD1"/>
    <w:rsid w:val="00677A03"/>
    <w:rsid w:val="00677FD2"/>
    <w:rsid w:val="00680584"/>
    <w:rsid w:val="006817F5"/>
    <w:rsid w:val="00683002"/>
    <w:rsid w:val="0068346F"/>
    <w:rsid w:val="00686112"/>
    <w:rsid w:val="00690258"/>
    <w:rsid w:val="00693220"/>
    <w:rsid w:val="00693A45"/>
    <w:rsid w:val="00693B0E"/>
    <w:rsid w:val="0069440D"/>
    <w:rsid w:val="00694BF9"/>
    <w:rsid w:val="006952CA"/>
    <w:rsid w:val="0069538A"/>
    <w:rsid w:val="0069543C"/>
    <w:rsid w:val="00696046"/>
    <w:rsid w:val="006A020D"/>
    <w:rsid w:val="006A1A85"/>
    <w:rsid w:val="006A2811"/>
    <w:rsid w:val="006A2C9D"/>
    <w:rsid w:val="006A32D0"/>
    <w:rsid w:val="006A38B4"/>
    <w:rsid w:val="006A38CA"/>
    <w:rsid w:val="006A4155"/>
    <w:rsid w:val="006A583E"/>
    <w:rsid w:val="006A644D"/>
    <w:rsid w:val="006A6D3B"/>
    <w:rsid w:val="006B02DE"/>
    <w:rsid w:val="006B06D4"/>
    <w:rsid w:val="006B17B8"/>
    <w:rsid w:val="006B3204"/>
    <w:rsid w:val="006B355E"/>
    <w:rsid w:val="006B4E90"/>
    <w:rsid w:val="006B64C5"/>
    <w:rsid w:val="006B7089"/>
    <w:rsid w:val="006B7D59"/>
    <w:rsid w:val="006B7DF2"/>
    <w:rsid w:val="006C02B5"/>
    <w:rsid w:val="006C11DB"/>
    <w:rsid w:val="006C2266"/>
    <w:rsid w:val="006C2A10"/>
    <w:rsid w:val="006C46AE"/>
    <w:rsid w:val="006C67BA"/>
    <w:rsid w:val="006C7211"/>
    <w:rsid w:val="006C75CA"/>
    <w:rsid w:val="006C7B32"/>
    <w:rsid w:val="006D062B"/>
    <w:rsid w:val="006D354A"/>
    <w:rsid w:val="006D498C"/>
    <w:rsid w:val="006D71EC"/>
    <w:rsid w:val="006E0BB8"/>
    <w:rsid w:val="006E0BDB"/>
    <w:rsid w:val="006E0C88"/>
    <w:rsid w:val="006E10A7"/>
    <w:rsid w:val="006E11E8"/>
    <w:rsid w:val="006E171C"/>
    <w:rsid w:val="006E1972"/>
    <w:rsid w:val="006E5628"/>
    <w:rsid w:val="006E789D"/>
    <w:rsid w:val="006F10B1"/>
    <w:rsid w:val="006F270F"/>
    <w:rsid w:val="006F3F78"/>
    <w:rsid w:val="006F567E"/>
    <w:rsid w:val="006F7E2E"/>
    <w:rsid w:val="0070032B"/>
    <w:rsid w:val="00701973"/>
    <w:rsid w:val="007021D2"/>
    <w:rsid w:val="00702FE0"/>
    <w:rsid w:val="00703420"/>
    <w:rsid w:val="007036F2"/>
    <w:rsid w:val="00705052"/>
    <w:rsid w:val="00705714"/>
    <w:rsid w:val="00705E03"/>
    <w:rsid w:val="00705EA7"/>
    <w:rsid w:val="0071009A"/>
    <w:rsid w:val="00710164"/>
    <w:rsid w:val="007104F5"/>
    <w:rsid w:val="007109A5"/>
    <w:rsid w:val="007116CC"/>
    <w:rsid w:val="00712258"/>
    <w:rsid w:val="007131E8"/>
    <w:rsid w:val="0071633D"/>
    <w:rsid w:val="00717E44"/>
    <w:rsid w:val="007214D8"/>
    <w:rsid w:val="00721D31"/>
    <w:rsid w:val="00722C62"/>
    <w:rsid w:val="00723323"/>
    <w:rsid w:val="00723575"/>
    <w:rsid w:val="0072701B"/>
    <w:rsid w:val="00727852"/>
    <w:rsid w:val="00730BE7"/>
    <w:rsid w:val="00732904"/>
    <w:rsid w:val="007336DD"/>
    <w:rsid w:val="00733B17"/>
    <w:rsid w:val="00734FD1"/>
    <w:rsid w:val="007351C4"/>
    <w:rsid w:val="0073551C"/>
    <w:rsid w:val="00736443"/>
    <w:rsid w:val="007371C3"/>
    <w:rsid w:val="007401CB"/>
    <w:rsid w:val="007416DF"/>
    <w:rsid w:val="0074413F"/>
    <w:rsid w:val="007443EC"/>
    <w:rsid w:val="00745455"/>
    <w:rsid w:val="00746BBC"/>
    <w:rsid w:val="00747438"/>
    <w:rsid w:val="0074773F"/>
    <w:rsid w:val="00747ABA"/>
    <w:rsid w:val="00747D1C"/>
    <w:rsid w:val="00750533"/>
    <w:rsid w:val="00750B35"/>
    <w:rsid w:val="00751BC4"/>
    <w:rsid w:val="007521D7"/>
    <w:rsid w:val="0075244B"/>
    <w:rsid w:val="00752697"/>
    <w:rsid w:val="00753462"/>
    <w:rsid w:val="00754127"/>
    <w:rsid w:val="00762C8F"/>
    <w:rsid w:val="00762EB1"/>
    <w:rsid w:val="00763300"/>
    <w:rsid w:val="00763AD7"/>
    <w:rsid w:val="00764316"/>
    <w:rsid w:val="007643A4"/>
    <w:rsid w:val="0076797E"/>
    <w:rsid w:val="00770578"/>
    <w:rsid w:val="00772888"/>
    <w:rsid w:val="007746AF"/>
    <w:rsid w:val="00774A78"/>
    <w:rsid w:val="00774DD8"/>
    <w:rsid w:val="00774F3E"/>
    <w:rsid w:val="00775A95"/>
    <w:rsid w:val="00776261"/>
    <w:rsid w:val="00777A07"/>
    <w:rsid w:val="00780631"/>
    <w:rsid w:val="00780D9B"/>
    <w:rsid w:val="00781039"/>
    <w:rsid w:val="00781921"/>
    <w:rsid w:val="00781F7B"/>
    <w:rsid w:val="007822CB"/>
    <w:rsid w:val="00783223"/>
    <w:rsid w:val="0078416C"/>
    <w:rsid w:val="0078760B"/>
    <w:rsid w:val="00790DF8"/>
    <w:rsid w:val="007911C1"/>
    <w:rsid w:val="00791C6E"/>
    <w:rsid w:val="00791CA7"/>
    <w:rsid w:val="00792C1E"/>
    <w:rsid w:val="007936A8"/>
    <w:rsid w:val="00794394"/>
    <w:rsid w:val="00795AA2"/>
    <w:rsid w:val="007A07A0"/>
    <w:rsid w:val="007A0CD7"/>
    <w:rsid w:val="007A3059"/>
    <w:rsid w:val="007A45BE"/>
    <w:rsid w:val="007A64B6"/>
    <w:rsid w:val="007A6CF4"/>
    <w:rsid w:val="007A7DBB"/>
    <w:rsid w:val="007B2135"/>
    <w:rsid w:val="007B4E84"/>
    <w:rsid w:val="007B5B4B"/>
    <w:rsid w:val="007B6DB4"/>
    <w:rsid w:val="007C0FA2"/>
    <w:rsid w:val="007C1187"/>
    <w:rsid w:val="007C25F4"/>
    <w:rsid w:val="007C2A12"/>
    <w:rsid w:val="007C4358"/>
    <w:rsid w:val="007C4A42"/>
    <w:rsid w:val="007C4AA7"/>
    <w:rsid w:val="007C4DA4"/>
    <w:rsid w:val="007C5FA3"/>
    <w:rsid w:val="007C768D"/>
    <w:rsid w:val="007C7776"/>
    <w:rsid w:val="007D11B4"/>
    <w:rsid w:val="007D2037"/>
    <w:rsid w:val="007D406E"/>
    <w:rsid w:val="007D41C5"/>
    <w:rsid w:val="007D50E7"/>
    <w:rsid w:val="007D5EA6"/>
    <w:rsid w:val="007D648D"/>
    <w:rsid w:val="007D7215"/>
    <w:rsid w:val="007E06B3"/>
    <w:rsid w:val="007E0C85"/>
    <w:rsid w:val="007E0D35"/>
    <w:rsid w:val="007E106A"/>
    <w:rsid w:val="007E26D1"/>
    <w:rsid w:val="007E2F6D"/>
    <w:rsid w:val="007E45DF"/>
    <w:rsid w:val="007E5033"/>
    <w:rsid w:val="007E6DAA"/>
    <w:rsid w:val="007E747E"/>
    <w:rsid w:val="007E7DC5"/>
    <w:rsid w:val="007E7FF9"/>
    <w:rsid w:val="007F1249"/>
    <w:rsid w:val="007F19CF"/>
    <w:rsid w:val="007F2E91"/>
    <w:rsid w:val="007F300B"/>
    <w:rsid w:val="007F3817"/>
    <w:rsid w:val="007F44D7"/>
    <w:rsid w:val="007F4A5E"/>
    <w:rsid w:val="007F5476"/>
    <w:rsid w:val="007F61F5"/>
    <w:rsid w:val="007F7DDB"/>
    <w:rsid w:val="00800781"/>
    <w:rsid w:val="008010A8"/>
    <w:rsid w:val="008023D8"/>
    <w:rsid w:val="00803EB9"/>
    <w:rsid w:val="0080490A"/>
    <w:rsid w:val="00805B00"/>
    <w:rsid w:val="0080643D"/>
    <w:rsid w:val="008071BD"/>
    <w:rsid w:val="00807B9F"/>
    <w:rsid w:val="00810A33"/>
    <w:rsid w:val="008124DD"/>
    <w:rsid w:val="00812C83"/>
    <w:rsid w:val="00814172"/>
    <w:rsid w:val="00814F6C"/>
    <w:rsid w:val="00816B5C"/>
    <w:rsid w:val="0081781F"/>
    <w:rsid w:val="00820D99"/>
    <w:rsid w:val="008213C0"/>
    <w:rsid w:val="00822AF8"/>
    <w:rsid w:val="008260C4"/>
    <w:rsid w:val="0083019B"/>
    <w:rsid w:val="00830BF8"/>
    <w:rsid w:val="00833264"/>
    <w:rsid w:val="0083367C"/>
    <w:rsid w:val="00833E68"/>
    <w:rsid w:val="008361E1"/>
    <w:rsid w:val="00836B35"/>
    <w:rsid w:val="00841591"/>
    <w:rsid w:val="00842924"/>
    <w:rsid w:val="0084409B"/>
    <w:rsid w:val="008441A1"/>
    <w:rsid w:val="00844780"/>
    <w:rsid w:val="00845427"/>
    <w:rsid w:val="008467E5"/>
    <w:rsid w:val="00846B73"/>
    <w:rsid w:val="00847D1A"/>
    <w:rsid w:val="008501A4"/>
    <w:rsid w:val="0085056A"/>
    <w:rsid w:val="00850D46"/>
    <w:rsid w:val="00851BF6"/>
    <w:rsid w:val="008521FC"/>
    <w:rsid w:val="008526A0"/>
    <w:rsid w:val="00852D97"/>
    <w:rsid w:val="008533F7"/>
    <w:rsid w:val="0085386E"/>
    <w:rsid w:val="008540EE"/>
    <w:rsid w:val="0085415D"/>
    <w:rsid w:val="0085426D"/>
    <w:rsid w:val="008547EA"/>
    <w:rsid w:val="00854B14"/>
    <w:rsid w:val="0085537B"/>
    <w:rsid w:val="00860365"/>
    <w:rsid w:val="0086113B"/>
    <w:rsid w:val="0086275E"/>
    <w:rsid w:val="00862A75"/>
    <w:rsid w:val="00862E9F"/>
    <w:rsid w:val="00864CDC"/>
    <w:rsid w:val="008669F1"/>
    <w:rsid w:val="00866DA2"/>
    <w:rsid w:val="00866ECC"/>
    <w:rsid w:val="00866FF7"/>
    <w:rsid w:val="008671AA"/>
    <w:rsid w:val="00867F68"/>
    <w:rsid w:val="00867FB6"/>
    <w:rsid w:val="00871971"/>
    <w:rsid w:val="00873057"/>
    <w:rsid w:val="0087347B"/>
    <w:rsid w:val="0087377E"/>
    <w:rsid w:val="008738F6"/>
    <w:rsid w:val="00873DAF"/>
    <w:rsid w:val="008741B8"/>
    <w:rsid w:val="00874D93"/>
    <w:rsid w:val="00875564"/>
    <w:rsid w:val="00875D38"/>
    <w:rsid w:val="00875FDA"/>
    <w:rsid w:val="0087649D"/>
    <w:rsid w:val="00876647"/>
    <w:rsid w:val="0087680A"/>
    <w:rsid w:val="0087746F"/>
    <w:rsid w:val="00877B7A"/>
    <w:rsid w:val="008827E9"/>
    <w:rsid w:val="0088467E"/>
    <w:rsid w:val="008857C2"/>
    <w:rsid w:val="00885D8E"/>
    <w:rsid w:val="008863A7"/>
    <w:rsid w:val="008863AF"/>
    <w:rsid w:val="008867A1"/>
    <w:rsid w:val="00887964"/>
    <w:rsid w:val="00890C4D"/>
    <w:rsid w:val="0089205A"/>
    <w:rsid w:val="00892C76"/>
    <w:rsid w:val="00895296"/>
    <w:rsid w:val="008952BB"/>
    <w:rsid w:val="00895321"/>
    <w:rsid w:val="008964F5"/>
    <w:rsid w:val="008A033D"/>
    <w:rsid w:val="008A114B"/>
    <w:rsid w:val="008A2E19"/>
    <w:rsid w:val="008A32FA"/>
    <w:rsid w:val="008A54B5"/>
    <w:rsid w:val="008A60D7"/>
    <w:rsid w:val="008A72C2"/>
    <w:rsid w:val="008A7F63"/>
    <w:rsid w:val="008B00B5"/>
    <w:rsid w:val="008B04AA"/>
    <w:rsid w:val="008B264A"/>
    <w:rsid w:val="008B3288"/>
    <w:rsid w:val="008B3CDA"/>
    <w:rsid w:val="008B40BE"/>
    <w:rsid w:val="008B4E99"/>
    <w:rsid w:val="008B50D2"/>
    <w:rsid w:val="008B5B07"/>
    <w:rsid w:val="008B6539"/>
    <w:rsid w:val="008B6CA2"/>
    <w:rsid w:val="008C1EE7"/>
    <w:rsid w:val="008C2E30"/>
    <w:rsid w:val="008C30A7"/>
    <w:rsid w:val="008C48BD"/>
    <w:rsid w:val="008C57DD"/>
    <w:rsid w:val="008C58D9"/>
    <w:rsid w:val="008C5DFC"/>
    <w:rsid w:val="008C6070"/>
    <w:rsid w:val="008C730C"/>
    <w:rsid w:val="008D0351"/>
    <w:rsid w:val="008D0C32"/>
    <w:rsid w:val="008D1263"/>
    <w:rsid w:val="008D293B"/>
    <w:rsid w:val="008D2BF3"/>
    <w:rsid w:val="008D3F9C"/>
    <w:rsid w:val="008D4BF1"/>
    <w:rsid w:val="008D5392"/>
    <w:rsid w:val="008D5D34"/>
    <w:rsid w:val="008E1354"/>
    <w:rsid w:val="008E29EF"/>
    <w:rsid w:val="008E3699"/>
    <w:rsid w:val="008E5184"/>
    <w:rsid w:val="008E54F8"/>
    <w:rsid w:val="008E5F57"/>
    <w:rsid w:val="008E673F"/>
    <w:rsid w:val="008E78D2"/>
    <w:rsid w:val="008F0228"/>
    <w:rsid w:val="008F1935"/>
    <w:rsid w:val="008F196F"/>
    <w:rsid w:val="008F5C55"/>
    <w:rsid w:val="008F6972"/>
    <w:rsid w:val="008F699A"/>
    <w:rsid w:val="008F7447"/>
    <w:rsid w:val="008F74B9"/>
    <w:rsid w:val="008F75A2"/>
    <w:rsid w:val="008F7AD2"/>
    <w:rsid w:val="008F7FAE"/>
    <w:rsid w:val="00900879"/>
    <w:rsid w:val="00900C42"/>
    <w:rsid w:val="009023EA"/>
    <w:rsid w:val="00902A4A"/>
    <w:rsid w:val="00904B9C"/>
    <w:rsid w:val="00904CA4"/>
    <w:rsid w:val="00905730"/>
    <w:rsid w:val="00906F25"/>
    <w:rsid w:val="0090715C"/>
    <w:rsid w:val="00910991"/>
    <w:rsid w:val="009115DC"/>
    <w:rsid w:val="009116B3"/>
    <w:rsid w:val="00914A30"/>
    <w:rsid w:val="00914E9A"/>
    <w:rsid w:val="00915EEF"/>
    <w:rsid w:val="009160D5"/>
    <w:rsid w:val="009162EF"/>
    <w:rsid w:val="00917B74"/>
    <w:rsid w:val="00917BA2"/>
    <w:rsid w:val="00917D3F"/>
    <w:rsid w:val="00920F33"/>
    <w:rsid w:val="00921776"/>
    <w:rsid w:val="00921954"/>
    <w:rsid w:val="009220F3"/>
    <w:rsid w:val="009226E6"/>
    <w:rsid w:val="009242E4"/>
    <w:rsid w:val="00926EEB"/>
    <w:rsid w:val="00930A44"/>
    <w:rsid w:val="00931267"/>
    <w:rsid w:val="0093176C"/>
    <w:rsid w:val="00932275"/>
    <w:rsid w:val="00932D58"/>
    <w:rsid w:val="00935597"/>
    <w:rsid w:val="009368B5"/>
    <w:rsid w:val="00936D23"/>
    <w:rsid w:val="00936D2C"/>
    <w:rsid w:val="009377A9"/>
    <w:rsid w:val="00937B82"/>
    <w:rsid w:val="00940732"/>
    <w:rsid w:val="009409DE"/>
    <w:rsid w:val="0094293C"/>
    <w:rsid w:val="0094350A"/>
    <w:rsid w:val="00944306"/>
    <w:rsid w:val="00945B58"/>
    <w:rsid w:val="00946BAF"/>
    <w:rsid w:val="0095066B"/>
    <w:rsid w:val="009508C5"/>
    <w:rsid w:val="00951CF4"/>
    <w:rsid w:val="00953C06"/>
    <w:rsid w:val="00954C8F"/>
    <w:rsid w:val="0095587E"/>
    <w:rsid w:val="00955E99"/>
    <w:rsid w:val="00960F99"/>
    <w:rsid w:val="00962FE3"/>
    <w:rsid w:val="00963AFC"/>
    <w:rsid w:val="00964C3A"/>
    <w:rsid w:val="00965368"/>
    <w:rsid w:val="0096604E"/>
    <w:rsid w:val="00967568"/>
    <w:rsid w:val="0096767B"/>
    <w:rsid w:val="00971175"/>
    <w:rsid w:val="009719C8"/>
    <w:rsid w:val="00971CC7"/>
    <w:rsid w:val="009721C5"/>
    <w:rsid w:val="00972AC9"/>
    <w:rsid w:val="00973A5B"/>
    <w:rsid w:val="009745B7"/>
    <w:rsid w:val="00977A02"/>
    <w:rsid w:val="00980302"/>
    <w:rsid w:val="00980F06"/>
    <w:rsid w:val="00981A66"/>
    <w:rsid w:val="00982C18"/>
    <w:rsid w:val="00982D2A"/>
    <w:rsid w:val="00983467"/>
    <w:rsid w:val="00983B38"/>
    <w:rsid w:val="00983C6B"/>
    <w:rsid w:val="009862EB"/>
    <w:rsid w:val="00986AF0"/>
    <w:rsid w:val="00986C26"/>
    <w:rsid w:val="00990917"/>
    <w:rsid w:val="009917C1"/>
    <w:rsid w:val="00992EC1"/>
    <w:rsid w:val="0099392A"/>
    <w:rsid w:val="00994EDC"/>
    <w:rsid w:val="00995015"/>
    <w:rsid w:val="009975C7"/>
    <w:rsid w:val="00997C10"/>
    <w:rsid w:val="009A0606"/>
    <w:rsid w:val="009A082F"/>
    <w:rsid w:val="009A0954"/>
    <w:rsid w:val="009A09A2"/>
    <w:rsid w:val="009A3528"/>
    <w:rsid w:val="009A450A"/>
    <w:rsid w:val="009A46D4"/>
    <w:rsid w:val="009A4A09"/>
    <w:rsid w:val="009A5571"/>
    <w:rsid w:val="009A6F12"/>
    <w:rsid w:val="009B0806"/>
    <w:rsid w:val="009B0D9C"/>
    <w:rsid w:val="009B2E34"/>
    <w:rsid w:val="009B2EBB"/>
    <w:rsid w:val="009B34E0"/>
    <w:rsid w:val="009B3DC9"/>
    <w:rsid w:val="009B3F3A"/>
    <w:rsid w:val="009B40FA"/>
    <w:rsid w:val="009B4FEF"/>
    <w:rsid w:val="009B5113"/>
    <w:rsid w:val="009B65D7"/>
    <w:rsid w:val="009B6629"/>
    <w:rsid w:val="009B7FEE"/>
    <w:rsid w:val="009C16EB"/>
    <w:rsid w:val="009C1FD1"/>
    <w:rsid w:val="009C48AC"/>
    <w:rsid w:val="009C4A81"/>
    <w:rsid w:val="009C5043"/>
    <w:rsid w:val="009C5924"/>
    <w:rsid w:val="009C6CD2"/>
    <w:rsid w:val="009C6ECB"/>
    <w:rsid w:val="009C7550"/>
    <w:rsid w:val="009D0543"/>
    <w:rsid w:val="009D0C36"/>
    <w:rsid w:val="009D10DF"/>
    <w:rsid w:val="009D1C48"/>
    <w:rsid w:val="009D3274"/>
    <w:rsid w:val="009D43AF"/>
    <w:rsid w:val="009D4420"/>
    <w:rsid w:val="009D5EAB"/>
    <w:rsid w:val="009D7E66"/>
    <w:rsid w:val="009E0FC5"/>
    <w:rsid w:val="009E2329"/>
    <w:rsid w:val="009E2C41"/>
    <w:rsid w:val="009E42BA"/>
    <w:rsid w:val="009E4D16"/>
    <w:rsid w:val="009E4FB9"/>
    <w:rsid w:val="009F00EF"/>
    <w:rsid w:val="009F023B"/>
    <w:rsid w:val="009F17F3"/>
    <w:rsid w:val="009F1D0F"/>
    <w:rsid w:val="009F2BB7"/>
    <w:rsid w:val="009F2DDF"/>
    <w:rsid w:val="009F342D"/>
    <w:rsid w:val="009F36B4"/>
    <w:rsid w:val="009F37FF"/>
    <w:rsid w:val="009F4672"/>
    <w:rsid w:val="009F4C3E"/>
    <w:rsid w:val="009F69AF"/>
    <w:rsid w:val="009F7521"/>
    <w:rsid w:val="00A00401"/>
    <w:rsid w:val="00A01422"/>
    <w:rsid w:val="00A015B2"/>
    <w:rsid w:val="00A02A49"/>
    <w:rsid w:val="00A02F61"/>
    <w:rsid w:val="00A05797"/>
    <w:rsid w:val="00A065EA"/>
    <w:rsid w:val="00A06BCE"/>
    <w:rsid w:val="00A10649"/>
    <w:rsid w:val="00A10707"/>
    <w:rsid w:val="00A11856"/>
    <w:rsid w:val="00A138AB"/>
    <w:rsid w:val="00A147E1"/>
    <w:rsid w:val="00A15487"/>
    <w:rsid w:val="00A15EC3"/>
    <w:rsid w:val="00A1732B"/>
    <w:rsid w:val="00A17A31"/>
    <w:rsid w:val="00A238B4"/>
    <w:rsid w:val="00A239ED"/>
    <w:rsid w:val="00A23D2E"/>
    <w:rsid w:val="00A2401C"/>
    <w:rsid w:val="00A24C47"/>
    <w:rsid w:val="00A25742"/>
    <w:rsid w:val="00A27E99"/>
    <w:rsid w:val="00A3041F"/>
    <w:rsid w:val="00A30E40"/>
    <w:rsid w:val="00A32B20"/>
    <w:rsid w:val="00A36285"/>
    <w:rsid w:val="00A362F1"/>
    <w:rsid w:val="00A36949"/>
    <w:rsid w:val="00A36CA4"/>
    <w:rsid w:val="00A373D8"/>
    <w:rsid w:val="00A37AB9"/>
    <w:rsid w:val="00A37E36"/>
    <w:rsid w:val="00A40D36"/>
    <w:rsid w:val="00A40E79"/>
    <w:rsid w:val="00A41215"/>
    <w:rsid w:val="00A46DCD"/>
    <w:rsid w:val="00A47F6C"/>
    <w:rsid w:val="00A51617"/>
    <w:rsid w:val="00A52D64"/>
    <w:rsid w:val="00A54827"/>
    <w:rsid w:val="00A54AC4"/>
    <w:rsid w:val="00A55298"/>
    <w:rsid w:val="00A55F4A"/>
    <w:rsid w:val="00A56936"/>
    <w:rsid w:val="00A60441"/>
    <w:rsid w:val="00A628E8"/>
    <w:rsid w:val="00A62BBF"/>
    <w:rsid w:val="00A63C35"/>
    <w:rsid w:val="00A63EBB"/>
    <w:rsid w:val="00A64591"/>
    <w:rsid w:val="00A6526A"/>
    <w:rsid w:val="00A7049A"/>
    <w:rsid w:val="00A71509"/>
    <w:rsid w:val="00A7220F"/>
    <w:rsid w:val="00A746D8"/>
    <w:rsid w:val="00A751D6"/>
    <w:rsid w:val="00A75455"/>
    <w:rsid w:val="00A75600"/>
    <w:rsid w:val="00A75A13"/>
    <w:rsid w:val="00A75ABD"/>
    <w:rsid w:val="00A75EAE"/>
    <w:rsid w:val="00A801F4"/>
    <w:rsid w:val="00A80834"/>
    <w:rsid w:val="00A80F6D"/>
    <w:rsid w:val="00A8171A"/>
    <w:rsid w:val="00A81C18"/>
    <w:rsid w:val="00A82C6F"/>
    <w:rsid w:val="00A830F3"/>
    <w:rsid w:val="00A8366B"/>
    <w:rsid w:val="00A837B3"/>
    <w:rsid w:val="00A838DC"/>
    <w:rsid w:val="00A83D5C"/>
    <w:rsid w:val="00A8441B"/>
    <w:rsid w:val="00A8495B"/>
    <w:rsid w:val="00A849F7"/>
    <w:rsid w:val="00A87054"/>
    <w:rsid w:val="00A8799B"/>
    <w:rsid w:val="00A9003F"/>
    <w:rsid w:val="00A904A7"/>
    <w:rsid w:val="00A921C3"/>
    <w:rsid w:val="00A92ABF"/>
    <w:rsid w:val="00A93005"/>
    <w:rsid w:val="00A9362E"/>
    <w:rsid w:val="00A95996"/>
    <w:rsid w:val="00A96442"/>
    <w:rsid w:val="00A96626"/>
    <w:rsid w:val="00A97C45"/>
    <w:rsid w:val="00A97DC2"/>
    <w:rsid w:val="00AA2232"/>
    <w:rsid w:val="00AA2E86"/>
    <w:rsid w:val="00AA3FB3"/>
    <w:rsid w:val="00AA41D4"/>
    <w:rsid w:val="00AA4247"/>
    <w:rsid w:val="00AA4D2A"/>
    <w:rsid w:val="00AA5414"/>
    <w:rsid w:val="00AB26FA"/>
    <w:rsid w:val="00AB3092"/>
    <w:rsid w:val="00AB3437"/>
    <w:rsid w:val="00AB3CB0"/>
    <w:rsid w:val="00AB43F4"/>
    <w:rsid w:val="00AB5808"/>
    <w:rsid w:val="00AB5F0A"/>
    <w:rsid w:val="00AB5F2E"/>
    <w:rsid w:val="00AB66A8"/>
    <w:rsid w:val="00AB6D20"/>
    <w:rsid w:val="00AB72E4"/>
    <w:rsid w:val="00AB7DCE"/>
    <w:rsid w:val="00AC0145"/>
    <w:rsid w:val="00AC01D7"/>
    <w:rsid w:val="00AC1D4F"/>
    <w:rsid w:val="00AC2CD5"/>
    <w:rsid w:val="00AC35D4"/>
    <w:rsid w:val="00AC3C28"/>
    <w:rsid w:val="00AC534E"/>
    <w:rsid w:val="00AC595A"/>
    <w:rsid w:val="00AC655E"/>
    <w:rsid w:val="00AC6D43"/>
    <w:rsid w:val="00AC70DE"/>
    <w:rsid w:val="00AC78F1"/>
    <w:rsid w:val="00AD0464"/>
    <w:rsid w:val="00AD06F3"/>
    <w:rsid w:val="00AD0A11"/>
    <w:rsid w:val="00AD116F"/>
    <w:rsid w:val="00AD1455"/>
    <w:rsid w:val="00AD1799"/>
    <w:rsid w:val="00AD226B"/>
    <w:rsid w:val="00AD2556"/>
    <w:rsid w:val="00AD373D"/>
    <w:rsid w:val="00AD3CA7"/>
    <w:rsid w:val="00AD3EE4"/>
    <w:rsid w:val="00AD64F0"/>
    <w:rsid w:val="00AE00C1"/>
    <w:rsid w:val="00AE026F"/>
    <w:rsid w:val="00AE0790"/>
    <w:rsid w:val="00AE1AAB"/>
    <w:rsid w:val="00AE1E2B"/>
    <w:rsid w:val="00AE1FB3"/>
    <w:rsid w:val="00AE2643"/>
    <w:rsid w:val="00AE2D12"/>
    <w:rsid w:val="00AE36D0"/>
    <w:rsid w:val="00AE3D1F"/>
    <w:rsid w:val="00AE4138"/>
    <w:rsid w:val="00AE4D4F"/>
    <w:rsid w:val="00AE53B7"/>
    <w:rsid w:val="00AE5B58"/>
    <w:rsid w:val="00AF07E4"/>
    <w:rsid w:val="00AF0B03"/>
    <w:rsid w:val="00AF0E72"/>
    <w:rsid w:val="00AF3529"/>
    <w:rsid w:val="00AF562F"/>
    <w:rsid w:val="00AF69C0"/>
    <w:rsid w:val="00AF6E6C"/>
    <w:rsid w:val="00AF7EA8"/>
    <w:rsid w:val="00B00D90"/>
    <w:rsid w:val="00B00F3A"/>
    <w:rsid w:val="00B02616"/>
    <w:rsid w:val="00B035A6"/>
    <w:rsid w:val="00B054F6"/>
    <w:rsid w:val="00B05A1C"/>
    <w:rsid w:val="00B0612E"/>
    <w:rsid w:val="00B0691C"/>
    <w:rsid w:val="00B10070"/>
    <w:rsid w:val="00B10342"/>
    <w:rsid w:val="00B10A2B"/>
    <w:rsid w:val="00B117BF"/>
    <w:rsid w:val="00B120A0"/>
    <w:rsid w:val="00B13D42"/>
    <w:rsid w:val="00B13DE7"/>
    <w:rsid w:val="00B13F66"/>
    <w:rsid w:val="00B14038"/>
    <w:rsid w:val="00B14199"/>
    <w:rsid w:val="00B157F3"/>
    <w:rsid w:val="00B15FE0"/>
    <w:rsid w:val="00B160E7"/>
    <w:rsid w:val="00B2160E"/>
    <w:rsid w:val="00B22E7C"/>
    <w:rsid w:val="00B24F6F"/>
    <w:rsid w:val="00B25B97"/>
    <w:rsid w:val="00B26CE1"/>
    <w:rsid w:val="00B273D8"/>
    <w:rsid w:val="00B276D3"/>
    <w:rsid w:val="00B30DEA"/>
    <w:rsid w:val="00B314F1"/>
    <w:rsid w:val="00B3206D"/>
    <w:rsid w:val="00B35193"/>
    <w:rsid w:val="00B35D43"/>
    <w:rsid w:val="00B36492"/>
    <w:rsid w:val="00B370DE"/>
    <w:rsid w:val="00B37FFE"/>
    <w:rsid w:val="00B40208"/>
    <w:rsid w:val="00B41E62"/>
    <w:rsid w:val="00B428E5"/>
    <w:rsid w:val="00B429FA"/>
    <w:rsid w:val="00B43329"/>
    <w:rsid w:val="00B439D6"/>
    <w:rsid w:val="00B459BF"/>
    <w:rsid w:val="00B472F2"/>
    <w:rsid w:val="00B47417"/>
    <w:rsid w:val="00B4754A"/>
    <w:rsid w:val="00B476F9"/>
    <w:rsid w:val="00B50A9C"/>
    <w:rsid w:val="00B51277"/>
    <w:rsid w:val="00B522C2"/>
    <w:rsid w:val="00B52706"/>
    <w:rsid w:val="00B541E0"/>
    <w:rsid w:val="00B56938"/>
    <w:rsid w:val="00B61037"/>
    <w:rsid w:val="00B61466"/>
    <w:rsid w:val="00B61AAB"/>
    <w:rsid w:val="00B61AFF"/>
    <w:rsid w:val="00B62306"/>
    <w:rsid w:val="00B624D1"/>
    <w:rsid w:val="00B62E70"/>
    <w:rsid w:val="00B63CDF"/>
    <w:rsid w:val="00B63F9D"/>
    <w:rsid w:val="00B64F57"/>
    <w:rsid w:val="00B65D67"/>
    <w:rsid w:val="00B670C7"/>
    <w:rsid w:val="00B70957"/>
    <w:rsid w:val="00B71768"/>
    <w:rsid w:val="00B7319C"/>
    <w:rsid w:val="00B734D2"/>
    <w:rsid w:val="00B74F0C"/>
    <w:rsid w:val="00B7531C"/>
    <w:rsid w:val="00B7541D"/>
    <w:rsid w:val="00B7555C"/>
    <w:rsid w:val="00B7584D"/>
    <w:rsid w:val="00B76904"/>
    <w:rsid w:val="00B77E1E"/>
    <w:rsid w:val="00B8101F"/>
    <w:rsid w:val="00B810DE"/>
    <w:rsid w:val="00B81D80"/>
    <w:rsid w:val="00B81E94"/>
    <w:rsid w:val="00B85134"/>
    <w:rsid w:val="00B87234"/>
    <w:rsid w:val="00B9272C"/>
    <w:rsid w:val="00B929CA"/>
    <w:rsid w:val="00B936CD"/>
    <w:rsid w:val="00B955F1"/>
    <w:rsid w:val="00B95774"/>
    <w:rsid w:val="00B95B07"/>
    <w:rsid w:val="00B96501"/>
    <w:rsid w:val="00B97307"/>
    <w:rsid w:val="00B974E6"/>
    <w:rsid w:val="00BA0371"/>
    <w:rsid w:val="00BA08F3"/>
    <w:rsid w:val="00BA102D"/>
    <w:rsid w:val="00BA1A20"/>
    <w:rsid w:val="00BA1AE4"/>
    <w:rsid w:val="00BA1F53"/>
    <w:rsid w:val="00BA325E"/>
    <w:rsid w:val="00BA3505"/>
    <w:rsid w:val="00BA5AB7"/>
    <w:rsid w:val="00BA61F5"/>
    <w:rsid w:val="00BA6CA4"/>
    <w:rsid w:val="00BA6F08"/>
    <w:rsid w:val="00BB039C"/>
    <w:rsid w:val="00BB1881"/>
    <w:rsid w:val="00BB1B2E"/>
    <w:rsid w:val="00BB2A03"/>
    <w:rsid w:val="00BB2BF4"/>
    <w:rsid w:val="00BB3B9F"/>
    <w:rsid w:val="00BB4B8E"/>
    <w:rsid w:val="00BB6123"/>
    <w:rsid w:val="00BB6544"/>
    <w:rsid w:val="00BB6F95"/>
    <w:rsid w:val="00BB72B4"/>
    <w:rsid w:val="00BB7BDF"/>
    <w:rsid w:val="00BB7C50"/>
    <w:rsid w:val="00BB7FCF"/>
    <w:rsid w:val="00BC047E"/>
    <w:rsid w:val="00BC07E2"/>
    <w:rsid w:val="00BC1C82"/>
    <w:rsid w:val="00BC2758"/>
    <w:rsid w:val="00BC2C46"/>
    <w:rsid w:val="00BC3C02"/>
    <w:rsid w:val="00BC3C7D"/>
    <w:rsid w:val="00BC3D73"/>
    <w:rsid w:val="00BC48D2"/>
    <w:rsid w:val="00BC5925"/>
    <w:rsid w:val="00BC6904"/>
    <w:rsid w:val="00BC79F3"/>
    <w:rsid w:val="00BC7E48"/>
    <w:rsid w:val="00BD011E"/>
    <w:rsid w:val="00BD1428"/>
    <w:rsid w:val="00BD1A8C"/>
    <w:rsid w:val="00BD2F6E"/>
    <w:rsid w:val="00BD3819"/>
    <w:rsid w:val="00BD4C4A"/>
    <w:rsid w:val="00BD5984"/>
    <w:rsid w:val="00BD5CDD"/>
    <w:rsid w:val="00BD6169"/>
    <w:rsid w:val="00BD679D"/>
    <w:rsid w:val="00BD6A48"/>
    <w:rsid w:val="00BD7324"/>
    <w:rsid w:val="00BD7BA0"/>
    <w:rsid w:val="00BE017E"/>
    <w:rsid w:val="00BE01AD"/>
    <w:rsid w:val="00BE2B5D"/>
    <w:rsid w:val="00BE380B"/>
    <w:rsid w:val="00BE70E5"/>
    <w:rsid w:val="00BE7C1F"/>
    <w:rsid w:val="00BE7E31"/>
    <w:rsid w:val="00BF06C3"/>
    <w:rsid w:val="00BF0D57"/>
    <w:rsid w:val="00BF0E03"/>
    <w:rsid w:val="00BF27FA"/>
    <w:rsid w:val="00BF3D18"/>
    <w:rsid w:val="00BF66B5"/>
    <w:rsid w:val="00BF7355"/>
    <w:rsid w:val="00C00624"/>
    <w:rsid w:val="00C00CC8"/>
    <w:rsid w:val="00C0117E"/>
    <w:rsid w:val="00C018B8"/>
    <w:rsid w:val="00C02050"/>
    <w:rsid w:val="00C02BB4"/>
    <w:rsid w:val="00C02DEB"/>
    <w:rsid w:val="00C04A0E"/>
    <w:rsid w:val="00C04FE1"/>
    <w:rsid w:val="00C05AD2"/>
    <w:rsid w:val="00C05CD1"/>
    <w:rsid w:val="00C060BD"/>
    <w:rsid w:val="00C06ECD"/>
    <w:rsid w:val="00C07472"/>
    <w:rsid w:val="00C117AF"/>
    <w:rsid w:val="00C12601"/>
    <w:rsid w:val="00C127F2"/>
    <w:rsid w:val="00C139F6"/>
    <w:rsid w:val="00C13DA5"/>
    <w:rsid w:val="00C143BA"/>
    <w:rsid w:val="00C15221"/>
    <w:rsid w:val="00C165DA"/>
    <w:rsid w:val="00C16862"/>
    <w:rsid w:val="00C17216"/>
    <w:rsid w:val="00C173CF"/>
    <w:rsid w:val="00C20455"/>
    <w:rsid w:val="00C23587"/>
    <w:rsid w:val="00C237A8"/>
    <w:rsid w:val="00C238DA"/>
    <w:rsid w:val="00C23BE9"/>
    <w:rsid w:val="00C24394"/>
    <w:rsid w:val="00C24B8D"/>
    <w:rsid w:val="00C24CD5"/>
    <w:rsid w:val="00C24DDE"/>
    <w:rsid w:val="00C25480"/>
    <w:rsid w:val="00C25CF3"/>
    <w:rsid w:val="00C3062F"/>
    <w:rsid w:val="00C30AFB"/>
    <w:rsid w:val="00C32845"/>
    <w:rsid w:val="00C346D1"/>
    <w:rsid w:val="00C34BC0"/>
    <w:rsid w:val="00C3616B"/>
    <w:rsid w:val="00C402AC"/>
    <w:rsid w:val="00C4063F"/>
    <w:rsid w:val="00C41594"/>
    <w:rsid w:val="00C41CA2"/>
    <w:rsid w:val="00C4277A"/>
    <w:rsid w:val="00C43F01"/>
    <w:rsid w:val="00C44290"/>
    <w:rsid w:val="00C4578D"/>
    <w:rsid w:val="00C46F60"/>
    <w:rsid w:val="00C47177"/>
    <w:rsid w:val="00C47EDE"/>
    <w:rsid w:val="00C5009F"/>
    <w:rsid w:val="00C51928"/>
    <w:rsid w:val="00C51C1C"/>
    <w:rsid w:val="00C52D11"/>
    <w:rsid w:val="00C53DCD"/>
    <w:rsid w:val="00C53F2B"/>
    <w:rsid w:val="00C55144"/>
    <w:rsid w:val="00C55620"/>
    <w:rsid w:val="00C61653"/>
    <w:rsid w:val="00C62DBD"/>
    <w:rsid w:val="00C6588A"/>
    <w:rsid w:val="00C67D10"/>
    <w:rsid w:val="00C70DE6"/>
    <w:rsid w:val="00C70EB1"/>
    <w:rsid w:val="00C72CAD"/>
    <w:rsid w:val="00C736F3"/>
    <w:rsid w:val="00C73819"/>
    <w:rsid w:val="00C73889"/>
    <w:rsid w:val="00C73F40"/>
    <w:rsid w:val="00C74C7A"/>
    <w:rsid w:val="00C74D91"/>
    <w:rsid w:val="00C7582C"/>
    <w:rsid w:val="00C75D06"/>
    <w:rsid w:val="00C76964"/>
    <w:rsid w:val="00C8089C"/>
    <w:rsid w:val="00C812F1"/>
    <w:rsid w:val="00C82C3B"/>
    <w:rsid w:val="00C83243"/>
    <w:rsid w:val="00C83DEB"/>
    <w:rsid w:val="00C8408D"/>
    <w:rsid w:val="00C84A67"/>
    <w:rsid w:val="00C84C90"/>
    <w:rsid w:val="00C8531D"/>
    <w:rsid w:val="00C85741"/>
    <w:rsid w:val="00C86A09"/>
    <w:rsid w:val="00C872C2"/>
    <w:rsid w:val="00C87862"/>
    <w:rsid w:val="00C87F15"/>
    <w:rsid w:val="00C9094A"/>
    <w:rsid w:val="00C9163F"/>
    <w:rsid w:val="00C91CFD"/>
    <w:rsid w:val="00C92DB7"/>
    <w:rsid w:val="00C94994"/>
    <w:rsid w:val="00C94E8F"/>
    <w:rsid w:val="00C95137"/>
    <w:rsid w:val="00C962F6"/>
    <w:rsid w:val="00C9696E"/>
    <w:rsid w:val="00C96F48"/>
    <w:rsid w:val="00C975F9"/>
    <w:rsid w:val="00CA06BC"/>
    <w:rsid w:val="00CA2F42"/>
    <w:rsid w:val="00CA32C1"/>
    <w:rsid w:val="00CA3C7C"/>
    <w:rsid w:val="00CA49CC"/>
    <w:rsid w:val="00CA6362"/>
    <w:rsid w:val="00CA74F2"/>
    <w:rsid w:val="00CA7DA0"/>
    <w:rsid w:val="00CB02BC"/>
    <w:rsid w:val="00CB0EF2"/>
    <w:rsid w:val="00CB2266"/>
    <w:rsid w:val="00CB2C4A"/>
    <w:rsid w:val="00CB2C68"/>
    <w:rsid w:val="00CB2FC2"/>
    <w:rsid w:val="00CB3BC3"/>
    <w:rsid w:val="00CB4393"/>
    <w:rsid w:val="00CB44EF"/>
    <w:rsid w:val="00CB56EA"/>
    <w:rsid w:val="00CB6146"/>
    <w:rsid w:val="00CB6461"/>
    <w:rsid w:val="00CB654F"/>
    <w:rsid w:val="00CB71A3"/>
    <w:rsid w:val="00CB7CD9"/>
    <w:rsid w:val="00CB7CF2"/>
    <w:rsid w:val="00CC0201"/>
    <w:rsid w:val="00CC07CB"/>
    <w:rsid w:val="00CC0D99"/>
    <w:rsid w:val="00CC1E12"/>
    <w:rsid w:val="00CC398C"/>
    <w:rsid w:val="00CC50D8"/>
    <w:rsid w:val="00CC6B12"/>
    <w:rsid w:val="00CC6D87"/>
    <w:rsid w:val="00CC6F86"/>
    <w:rsid w:val="00CC7938"/>
    <w:rsid w:val="00CD0F0F"/>
    <w:rsid w:val="00CD1318"/>
    <w:rsid w:val="00CD418E"/>
    <w:rsid w:val="00CD5689"/>
    <w:rsid w:val="00CD5A98"/>
    <w:rsid w:val="00CD62AC"/>
    <w:rsid w:val="00CD7358"/>
    <w:rsid w:val="00CE05BD"/>
    <w:rsid w:val="00CE1111"/>
    <w:rsid w:val="00CE45B3"/>
    <w:rsid w:val="00CE4EE8"/>
    <w:rsid w:val="00CE7A84"/>
    <w:rsid w:val="00CE7DB9"/>
    <w:rsid w:val="00CF0901"/>
    <w:rsid w:val="00CF093F"/>
    <w:rsid w:val="00CF0CE8"/>
    <w:rsid w:val="00CF12D4"/>
    <w:rsid w:val="00CF16EF"/>
    <w:rsid w:val="00CF1CDC"/>
    <w:rsid w:val="00CF20E2"/>
    <w:rsid w:val="00CF2619"/>
    <w:rsid w:val="00CF37E2"/>
    <w:rsid w:val="00CF4019"/>
    <w:rsid w:val="00CF4532"/>
    <w:rsid w:val="00CF743A"/>
    <w:rsid w:val="00CF7B4B"/>
    <w:rsid w:val="00D00BAB"/>
    <w:rsid w:val="00D00D0F"/>
    <w:rsid w:val="00D02962"/>
    <w:rsid w:val="00D0333F"/>
    <w:rsid w:val="00D044FA"/>
    <w:rsid w:val="00D070DE"/>
    <w:rsid w:val="00D0744D"/>
    <w:rsid w:val="00D07D24"/>
    <w:rsid w:val="00D10847"/>
    <w:rsid w:val="00D12707"/>
    <w:rsid w:val="00D12DA2"/>
    <w:rsid w:val="00D144E7"/>
    <w:rsid w:val="00D14CDB"/>
    <w:rsid w:val="00D154B9"/>
    <w:rsid w:val="00D168D0"/>
    <w:rsid w:val="00D1692D"/>
    <w:rsid w:val="00D1709B"/>
    <w:rsid w:val="00D17971"/>
    <w:rsid w:val="00D17A95"/>
    <w:rsid w:val="00D21147"/>
    <w:rsid w:val="00D211C3"/>
    <w:rsid w:val="00D22486"/>
    <w:rsid w:val="00D22C0B"/>
    <w:rsid w:val="00D230AA"/>
    <w:rsid w:val="00D241BE"/>
    <w:rsid w:val="00D26D2B"/>
    <w:rsid w:val="00D276A4"/>
    <w:rsid w:val="00D27AD3"/>
    <w:rsid w:val="00D27E9A"/>
    <w:rsid w:val="00D33998"/>
    <w:rsid w:val="00D34435"/>
    <w:rsid w:val="00D34B8B"/>
    <w:rsid w:val="00D3669C"/>
    <w:rsid w:val="00D36A8A"/>
    <w:rsid w:val="00D37A58"/>
    <w:rsid w:val="00D413A3"/>
    <w:rsid w:val="00D41997"/>
    <w:rsid w:val="00D430C9"/>
    <w:rsid w:val="00D462D9"/>
    <w:rsid w:val="00D465FA"/>
    <w:rsid w:val="00D46709"/>
    <w:rsid w:val="00D5001D"/>
    <w:rsid w:val="00D512AD"/>
    <w:rsid w:val="00D52819"/>
    <w:rsid w:val="00D52BA5"/>
    <w:rsid w:val="00D534D4"/>
    <w:rsid w:val="00D54DD5"/>
    <w:rsid w:val="00D553BA"/>
    <w:rsid w:val="00D56156"/>
    <w:rsid w:val="00D56340"/>
    <w:rsid w:val="00D5685E"/>
    <w:rsid w:val="00D56C29"/>
    <w:rsid w:val="00D612FE"/>
    <w:rsid w:val="00D61DAD"/>
    <w:rsid w:val="00D65A36"/>
    <w:rsid w:val="00D65F55"/>
    <w:rsid w:val="00D66357"/>
    <w:rsid w:val="00D664CD"/>
    <w:rsid w:val="00D677E8"/>
    <w:rsid w:val="00D710CF"/>
    <w:rsid w:val="00D72264"/>
    <w:rsid w:val="00D75143"/>
    <w:rsid w:val="00D75836"/>
    <w:rsid w:val="00D75B17"/>
    <w:rsid w:val="00D763B7"/>
    <w:rsid w:val="00D7644B"/>
    <w:rsid w:val="00D771D1"/>
    <w:rsid w:val="00D7729C"/>
    <w:rsid w:val="00D77D32"/>
    <w:rsid w:val="00D800AB"/>
    <w:rsid w:val="00D800C0"/>
    <w:rsid w:val="00D80620"/>
    <w:rsid w:val="00D81813"/>
    <w:rsid w:val="00D81975"/>
    <w:rsid w:val="00D81F36"/>
    <w:rsid w:val="00D82310"/>
    <w:rsid w:val="00D82467"/>
    <w:rsid w:val="00D831A1"/>
    <w:rsid w:val="00D84F2C"/>
    <w:rsid w:val="00D86503"/>
    <w:rsid w:val="00D87B0B"/>
    <w:rsid w:val="00D90292"/>
    <w:rsid w:val="00D90BF7"/>
    <w:rsid w:val="00D91CD8"/>
    <w:rsid w:val="00D928B1"/>
    <w:rsid w:val="00D92B27"/>
    <w:rsid w:val="00D931F6"/>
    <w:rsid w:val="00D939FB"/>
    <w:rsid w:val="00D941D6"/>
    <w:rsid w:val="00D94946"/>
    <w:rsid w:val="00D95087"/>
    <w:rsid w:val="00D963ED"/>
    <w:rsid w:val="00DA0F3A"/>
    <w:rsid w:val="00DA1BA2"/>
    <w:rsid w:val="00DA54EE"/>
    <w:rsid w:val="00DA5A55"/>
    <w:rsid w:val="00DA706D"/>
    <w:rsid w:val="00DA735B"/>
    <w:rsid w:val="00DA7A3F"/>
    <w:rsid w:val="00DB22D7"/>
    <w:rsid w:val="00DB259B"/>
    <w:rsid w:val="00DB28A9"/>
    <w:rsid w:val="00DB3780"/>
    <w:rsid w:val="00DB7591"/>
    <w:rsid w:val="00DC0A09"/>
    <w:rsid w:val="00DC0EE0"/>
    <w:rsid w:val="00DC1E95"/>
    <w:rsid w:val="00DC2323"/>
    <w:rsid w:val="00DC2BA0"/>
    <w:rsid w:val="00DC2BBE"/>
    <w:rsid w:val="00DC2E5A"/>
    <w:rsid w:val="00DC32CB"/>
    <w:rsid w:val="00DC48B6"/>
    <w:rsid w:val="00DC6136"/>
    <w:rsid w:val="00DC7574"/>
    <w:rsid w:val="00DD07EA"/>
    <w:rsid w:val="00DD07F5"/>
    <w:rsid w:val="00DD192A"/>
    <w:rsid w:val="00DD19FB"/>
    <w:rsid w:val="00DD2E9B"/>
    <w:rsid w:val="00DD3BB3"/>
    <w:rsid w:val="00DD7973"/>
    <w:rsid w:val="00DE13ED"/>
    <w:rsid w:val="00DE1574"/>
    <w:rsid w:val="00DE2C9A"/>
    <w:rsid w:val="00DE559C"/>
    <w:rsid w:val="00DE637F"/>
    <w:rsid w:val="00DE6BA3"/>
    <w:rsid w:val="00DF044C"/>
    <w:rsid w:val="00DF1517"/>
    <w:rsid w:val="00DF2C47"/>
    <w:rsid w:val="00DF2F28"/>
    <w:rsid w:val="00DF327A"/>
    <w:rsid w:val="00DF3562"/>
    <w:rsid w:val="00DF369B"/>
    <w:rsid w:val="00DF68C7"/>
    <w:rsid w:val="00DF792D"/>
    <w:rsid w:val="00DF7F22"/>
    <w:rsid w:val="00E00020"/>
    <w:rsid w:val="00E00BB8"/>
    <w:rsid w:val="00E015CF"/>
    <w:rsid w:val="00E03190"/>
    <w:rsid w:val="00E031A5"/>
    <w:rsid w:val="00E047BA"/>
    <w:rsid w:val="00E04C9A"/>
    <w:rsid w:val="00E054FC"/>
    <w:rsid w:val="00E05831"/>
    <w:rsid w:val="00E06AAA"/>
    <w:rsid w:val="00E06CB8"/>
    <w:rsid w:val="00E107BE"/>
    <w:rsid w:val="00E12722"/>
    <w:rsid w:val="00E13C3F"/>
    <w:rsid w:val="00E14506"/>
    <w:rsid w:val="00E14CEF"/>
    <w:rsid w:val="00E15CC1"/>
    <w:rsid w:val="00E16B0B"/>
    <w:rsid w:val="00E16CAD"/>
    <w:rsid w:val="00E20665"/>
    <w:rsid w:val="00E20C1E"/>
    <w:rsid w:val="00E21DE4"/>
    <w:rsid w:val="00E235B4"/>
    <w:rsid w:val="00E24915"/>
    <w:rsid w:val="00E2540E"/>
    <w:rsid w:val="00E263D7"/>
    <w:rsid w:val="00E31431"/>
    <w:rsid w:val="00E31A55"/>
    <w:rsid w:val="00E32C57"/>
    <w:rsid w:val="00E32DD5"/>
    <w:rsid w:val="00E339CD"/>
    <w:rsid w:val="00E344F1"/>
    <w:rsid w:val="00E346D6"/>
    <w:rsid w:val="00E3646B"/>
    <w:rsid w:val="00E377CE"/>
    <w:rsid w:val="00E40A31"/>
    <w:rsid w:val="00E43463"/>
    <w:rsid w:val="00E437B4"/>
    <w:rsid w:val="00E440CE"/>
    <w:rsid w:val="00E442DF"/>
    <w:rsid w:val="00E4634F"/>
    <w:rsid w:val="00E465F0"/>
    <w:rsid w:val="00E46FAF"/>
    <w:rsid w:val="00E4719E"/>
    <w:rsid w:val="00E471C6"/>
    <w:rsid w:val="00E47642"/>
    <w:rsid w:val="00E5072E"/>
    <w:rsid w:val="00E5098F"/>
    <w:rsid w:val="00E513A9"/>
    <w:rsid w:val="00E52666"/>
    <w:rsid w:val="00E5485B"/>
    <w:rsid w:val="00E54E12"/>
    <w:rsid w:val="00E57A75"/>
    <w:rsid w:val="00E57AD2"/>
    <w:rsid w:val="00E624F5"/>
    <w:rsid w:val="00E6335C"/>
    <w:rsid w:val="00E641E5"/>
    <w:rsid w:val="00E6791A"/>
    <w:rsid w:val="00E70029"/>
    <w:rsid w:val="00E70378"/>
    <w:rsid w:val="00E703E3"/>
    <w:rsid w:val="00E71170"/>
    <w:rsid w:val="00E71CE2"/>
    <w:rsid w:val="00E726A6"/>
    <w:rsid w:val="00E74516"/>
    <w:rsid w:val="00E76033"/>
    <w:rsid w:val="00E76329"/>
    <w:rsid w:val="00E76682"/>
    <w:rsid w:val="00E76DBA"/>
    <w:rsid w:val="00E80786"/>
    <w:rsid w:val="00E823CC"/>
    <w:rsid w:val="00E86DCA"/>
    <w:rsid w:val="00E87481"/>
    <w:rsid w:val="00E876AB"/>
    <w:rsid w:val="00E9012D"/>
    <w:rsid w:val="00E902B7"/>
    <w:rsid w:val="00E91105"/>
    <w:rsid w:val="00E91171"/>
    <w:rsid w:val="00E91A94"/>
    <w:rsid w:val="00E9278D"/>
    <w:rsid w:val="00E939D6"/>
    <w:rsid w:val="00E94284"/>
    <w:rsid w:val="00E946CD"/>
    <w:rsid w:val="00E94ED3"/>
    <w:rsid w:val="00E953A0"/>
    <w:rsid w:val="00E962FF"/>
    <w:rsid w:val="00EA1260"/>
    <w:rsid w:val="00EA2679"/>
    <w:rsid w:val="00EA2BFD"/>
    <w:rsid w:val="00EA2FB1"/>
    <w:rsid w:val="00EA44F8"/>
    <w:rsid w:val="00EA467B"/>
    <w:rsid w:val="00EA70CD"/>
    <w:rsid w:val="00EA79E0"/>
    <w:rsid w:val="00EB07F3"/>
    <w:rsid w:val="00EB1DEA"/>
    <w:rsid w:val="00EB2741"/>
    <w:rsid w:val="00EB37C2"/>
    <w:rsid w:val="00EB37EA"/>
    <w:rsid w:val="00EB672E"/>
    <w:rsid w:val="00EB6A29"/>
    <w:rsid w:val="00EB70AF"/>
    <w:rsid w:val="00EC01E0"/>
    <w:rsid w:val="00EC1296"/>
    <w:rsid w:val="00EC12F4"/>
    <w:rsid w:val="00EC1EC5"/>
    <w:rsid w:val="00EC2F44"/>
    <w:rsid w:val="00EC3255"/>
    <w:rsid w:val="00EC35CA"/>
    <w:rsid w:val="00EC3725"/>
    <w:rsid w:val="00EC3DE5"/>
    <w:rsid w:val="00EC43C1"/>
    <w:rsid w:val="00EC4CB2"/>
    <w:rsid w:val="00EC722E"/>
    <w:rsid w:val="00EC7392"/>
    <w:rsid w:val="00EC7B9D"/>
    <w:rsid w:val="00ED0C8D"/>
    <w:rsid w:val="00ED2029"/>
    <w:rsid w:val="00ED2E9B"/>
    <w:rsid w:val="00ED312F"/>
    <w:rsid w:val="00ED539B"/>
    <w:rsid w:val="00ED7427"/>
    <w:rsid w:val="00ED7F5E"/>
    <w:rsid w:val="00EE0575"/>
    <w:rsid w:val="00EE0B48"/>
    <w:rsid w:val="00EE1E62"/>
    <w:rsid w:val="00EE213E"/>
    <w:rsid w:val="00EE38B6"/>
    <w:rsid w:val="00EE46F0"/>
    <w:rsid w:val="00EE6154"/>
    <w:rsid w:val="00EE642A"/>
    <w:rsid w:val="00EE6F31"/>
    <w:rsid w:val="00EE7676"/>
    <w:rsid w:val="00EE7920"/>
    <w:rsid w:val="00EE7A8C"/>
    <w:rsid w:val="00EE7B02"/>
    <w:rsid w:val="00EE7D79"/>
    <w:rsid w:val="00EF0933"/>
    <w:rsid w:val="00EF3449"/>
    <w:rsid w:val="00EF4221"/>
    <w:rsid w:val="00EF582E"/>
    <w:rsid w:val="00EF643D"/>
    <w:rsid w:val="00EF65A8"/>
    <w:rsid w:val="00EF6BBC"/>
    <w:rsid w:val="00EF6E96"/>
    <w:rsid w:val="00EF77A2"/>
    <w:rsid w:val="00F000F7"/>
    <w:rsid w:val="00F01AFA"/>
    <w:rsid w:val="00F02AA7"/>
    <w:rsid w:val="00F042EB"/>
    <w:rsid w:val="00F04E69"/>
    <w:rsid w:val="00F0565B"/>
    <w:rsid w:val="00F05D47"/>
    <w:rsid w:val="00F06807"/>
    <w:rsid w:val="00F06934"/>
    <w:rsid w:val="00F06EC0"/>
    <w:rsid w:val="00F10680"/>
    <w:rsid w:val="00F11190"/>
    <w:rsid w:val="00F12381"/>
    <w:rsid w:val="00F1385F"/>
    <w:rsid w:val="00F14277"/>
    <w:rsid w:val="00F14DE2"/>
    <w:rsid w:val="00F14F65"/>
    <w:rsid w:val="00F15C07"/>
    <w:rsid w:val="00F16F1E"/>
    <w:rsid w:val="00F17E6C"/>
    <w:rsid w:val="00F22203"/>
    <w:rsid w:val="00F22398"/>
    <w:rsid w:val="00F2286C"/>
    <w:rsid w:val="00F23630"/>
    <w:rsid w:val="00F23749"/>
    <w:rsid w:val="00F25E55"/>
    <w:rsid w:val="00F25F43"/>
    <w:rsid w:val="00F26349"/>
    <w:rsid w:val="00F26B47"/>
    <w:rsid w:val="00F30FF0"/>
    <w:rsid w:val="00F32AC3"/>
    <w:rsid w:val="00F33F93"/>
    <w:rsid w:val="00F342DD"/>
    <w:rsid w:val="00F34C7C"/>
    <w:rsid w:val="00F36F21"/>
    <w:rsid w:val="00F37A3E"/>
    <w:rsid w:val="00F416AB"/>
    <w:rsid w:val="00F41B9D"/>
    <w:rsid w:val="00F41DCE"/>
    <w:rsid w:val="00F43880"/>
    <w:rsid w:val="00F43985"/>
    <w:rsid w:val="00F44CCE"/>
    <w:rsid w:val="00F44F60"/>
    <w:rsid w:val="00F4670B"/>
    <w:rsid w:val="00F475F4"/>
    <w:rsid w:val="00F5088B"/>
    <w:rsid w:val="00F526BC"/>
    <w:rsid w:val="00F53278"/>
    <w:rsid w:val="00F53C2B"/>
    <w:rsid w:val="00F54A62"/>
    <w:rsid w:val="00F56899"/>
    <w:rsid w:val="00F609AF"/>
    <w:rsid w:val="00F61E2D"/>
    <w:rsid w:val="00F637F8"/>
    <w:rsid w:val="00F639D5"/>
    <w:rsid w:val="00F6472B"/>
    <w:rsid w:val="00F65467"/>
    <w:rsid w:val="00F66D8A"/>
    <w:rsid w:val="00F66F85"/>
    <w:rsid w:val="00F67B0D"/>
    <w:rsid w:val="00F67F1F"/>
    <w:rsid w:val="00F70153"/>
    <w:rsid w:val="00F70C66"/>
    <w:rsid w:val="00F712C1"/>
    <w:rsid w:val="00F712D8"/>
    <w:rsid w:val="00F714AA"/>
    <w:rsid w:val="00F717D5"/>
    <w:rsid w:val="00F71836"/>
    <w:rsid w:val="00F71934"/>
    <w:rsid w:val="00F71F61"/>
    <w:rsid w:val="00F72C75"/>
    <w:rsid w:val="00F72E90"/>
    <w:rsid w:val="00F731CD"/>
    <w:rsid w:val="00F7327B"/>
    <w:rsid w:val="00F734CA"/>
    <w:rsid w:val="00F75EDB"/>
    <w:rsid w:val="00F77A8F"/>
    <w:rsid w:val="00F77C20"/>
    <w:rsid w:val="00F77F91"/>
    <w:rsid w:val="00F80557"/>
    <w:rsid w:val="00F80984"/>
    <w:rsid w:val="00F816ED"/>
    <w:rsid w:val="00F81D5B"/>
    <w:rsid w:val="00F8292B"/>
    <w:rsid w:val="00F8319C"/>
    <w:rsid w:val="00F84763"/>
    <w:rsid w:val="00F847A1"/>
    <w:rsid w:val="00F8593A"/>
    <w:rsid w:val="00F85C4D"/>
    <w:rsid w:val="00F86AF9"/>
    <w:rsid w:val="00F86BA9"/>
    <w:rsid w:val="00F87114"/>
    <w:rsid w:val="00F91269"/>
    <w:rsid w:val="00F936E2"/>
    <w:rsid w:val="00F946E7"/>
    <w:rsid w:val="00F948AA"/>
    <w:rsid w:val="00F9589A"/>
    <w:rsid w:val="00F95B88"/>
    <w:rsid w:val="00F96DDF"/>
    <w:rsid w:val="00F97013"/>
    <w:rsid w:val="00F97128"/>
    <w:rsid w:val="00F97D01"/>
    <w:rsid w:val="00F97FA8"/>
    <w:rsid w:val="00FA017F"/>
    <w:rsid w:val="00FA042E"/>
    <w:rsid w:val="00FA0C3C"/>
    <w:rsid w:val="00FA11C2"/>
    <w:rsid w:val="00FA1969"/>
    <w:rsid w:val="00FA1CDF"/>
    <w:rsid w:val="00FA301A"/>
    <w:rsid w:val="00FA4313"/>
    <w:rsid w:val="00FA4EDC"/>
    <w:rsid w:val="00FA7885"/>
    <w:rsid w:val="00FB19CA"/>
    <w:rsid w:val="00FB22E6"/>
    <w:rsid w:val="00FB2C57"/>
    <w:rsid w:val="00FB33F1"/>
    <w:rsid w:val="00FB4185"/>
    <w:rsid w:val="00FB48DA"/>
    <w:rsid w:val="00FB5C9E"/>
    <w:rsid w:val="00FB5CCD"/>
    <w:rsid w:val="00FB6BA9"/>
    <w:rsid w:val="00FC067F"/>
    <w:rsid w:val="00FC1763"/>
    <w:rsid w:val="00FC18E7"/>
    <w:rsid w:val="00FC1B6E"/>
    <w:rsid w:val="00FC1C67"/>
    <w:rsid w:val="00FC23F3"/>
    <w:rsid w:val="00FC3000"/>
    <w:rsid w:val="00FC3D18"/>
    <w:rsid w:val="00FC4264"/>
    <w:rsid w:val="00FC57C1"/>
    <w:rsid w:val="00FC5FB1"/>
    <w:rsid w:val="00FC6BA0"/>
    <w:rsid w:val="00FC6C60"/>
    <w:rsid w:val="00FC6D7A"/>
    <w:rsid w:val="00FC74FB"/>
    <w:rsid w:val="00FC7643"/>
    <w:rsid w:val="00FD0E59"/>
    <w:rsid w:val="00FD143D"/>
    <w:rsid w:val="00FD1458"/>
    <w:rsid w:val="00FD1651"/>
    <w:rsid w:val="00FD217D"/>
    <w:rsid w:val="00FD2252"/>
    <w:rsid w:val="00FD2757"/>
    <w:rsid w:val="00FD27CB"/>
    <w:rsid w:val="00FD3F6D"/>
    <w:rsid w:val="00FD4657"/>
    <w:rsid w:val="00FD68D4"/>
    <w:rsid w:val="00FD780B"/>
    <w:rsid w:val="00FD7DD6"/>
    <w:rsid w:val="00FE0595"/>
    <w:rsid w:val="00FE0646"/>
    <w:rsid w:val="00FE082F"/>
    <w:rsid w:val="00FE08BA"/>
    <w:rsid w:val="00FE0B8E"/>
    <w:rsid w:val="00FE20F7"/>
    <w:rsid w:val="00FE214F"/>
    <w:rsid w:val="00FE21C8"/>
    <w:rsid w:val="00FE3209"/>
    <w:rsid w:val="00FE4590"/>
    <w:rsid w:val="00FE4B06"/>
    <w:rsid w:val="00FE4F7D"/>
    <w:rsid w:val="00FF027C"/>
    <w:rsid w:val="00FF1094"/>
    <w:rsid w:val="00FF1678"/>
    <w:rsid w:val="00FF1715"/>
    <w:rsid w:val="00FF182E"/>
    <w:rsid w:val="00FF1E68"/>
    <w:rsid w:val="00FF32C4"/>
    <w:rsid w:val="00FF3555"/>
    <w:rsid w:val="00FF46DE"/>
    <w:rsid w:val="00FF4D72"/>
    <w:rsid w:val="00FF5A55"/>
    <w:rsid w:val="00FF5B9C"/>
    <w:rsid w:val="00FF7115"/>
    <w:rsid w:val="00FF754B"/>
    <w:rsid w:val="53003F45"/>
    <w:rsid w:val="6689C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2697"/>
  </w:style>
  <w:style w:type="paragraph" w:customStyle="1" w:styleId="paragraph">
    <w:name w:val="paragraph"/>
    <w:basedOn w:val="Normal"/>
    <w:rsid w:val="003926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926E9"/>
  </w:style>
  <w:style w:type="character" w:customStyle="1" w:styleId="eop">
    <w:name w:val="eop"/>
    <w:basedOn w:val="DefaultParagraphFont"/>
    <w:rsid w:val="003926E9"/>
  </w:style>
  <w:style w:type="character" w:styleId="Strong">
    <w:name w:val="Strong"/>
    <w:basedOn w:val="DefaultParagraphFont"/>
    <w:uiPriority w:val="22"/>
    <w:qFormat/>
    <w:rsid w:val="00937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4C31-0F2F-9A4D-8597-CBD917DA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16830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6</cp:revision>
  <cp:lastPrinted>2025-08-07T17:35:00Z</cp:lastPrinted>
  <dcterms:created xsi:type="dcterms:W3CDTF">2025-09-02T18:56:00Z</dcterms:created>
  <dcterms:modified xsi:type="dcterms:W3CDTF">2025-09-02T18:59:00Z</dcterms:modified>
</cp:coreProperties>
</file>